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522" w:rsidRDefault="00FA2522" w:rsidP="00C763EA">
      <w:pPr>
        <w:shd w:val="clear" w:color="auto" w:fill="FFFFFF"/>
        <w:spacing w:after="0" w:line="240" w:lineRule="auto"/>
        <w:jc w:val="center"/>
        <w:rPr>
          <w:rFonts w:ascii="Times New Roman" w:eastAsia="Times New Roman" w:hAnsi="Times New Roman" w:cs="Times New Roman"/>
          <w:b/>
          <w:bCs/>
          <w:color w:val="222222"/>
          <w:bdr w:val="none" w:sz="0" w:space="0" w:color="auto" w:frame="1"/>
          <w:shd w:val="clear" w:color="auto" w:fill="FFFFFF"/>
          <w:lang w:eastAsia="uk-UA"/>
        </w:rPr>
      </w:pPr>
    </w:p>
    <w:p w:rsidR="00C763EA" w:rsidRDefault="00FA2522" w:rsidP="00C763EA">
      <w:pPr>
        <w:shd w:val="clear" w:color="auto" w:fill="FFFFFF"/>
        <w:spacing w:after="0" w:line="240" w:lineRule="auto"/>
        <w:jc w:val="center"/>
        <w:rPr>
          <w:rFonts w:ascii="Times New Roman" w:eastAsia="Times New Roman" w:hAnsi="Times New Roman" w:cs="Times New Roman"/>
          <w:b/>
          <w:bCs/>
          <w:color w:val="222222"/>
          <w:bdr w:val="none" w:sz="0" w:space="0" w:color="auto" w:frame="1"/>
          <w:shd w:val="clear" w:color="auto" w:fill="FFFFFF"/>
          <w:lang w:eastAsia="uk-UA"/>
        </w:rPr>
      </w:pPr>
      <w:r w:rsidRPr="00FA2522">
        <w:rPr>
          <w:rFonts w:ascii="Times New Roman" w:eastAsia="Times New Roman" w:hAnsi="Times New Roman" w:cs="Times New Roman"/>
          <w:b/>
          <w:bCs/>
          <w:color w:val="222222"/>
          <w:bdr w:val="none" w:sz="0" w:space="0" w:color="auto" w:frame="1"/>
          <w:shd w:val="clear" w:color="auto" w:fill="FFFFFF"/>
          <w:lang w:eastAsia="uk-UA"/>
        </w:rPr>
        <w:t xml:space="preserve">«Послуги з ремонту і технічного обслуговування </w:t>
      </w:r>
      <w:proofErr w:type="spellStart"/>
      <w:r w:rsidRPr="00FA2522">
        <w:rPr>
          <w:rFonts w:ascii="Times New Roman" w:eastAsia="Times New Roman" w:hAnsi="Times New Roman" w:cs="Times New Roman"/>
          <w:b/>
          <w:bCs/>
          <w:color w:val="222222"/>
          <w:bdr w:val="none" w:sz="0" w:space="0" w:color="auto" w:frame="1"/>
          <w:shd w:val="clear" w:color="auto" w:fill="FFFFFF"/>
          <w:lang w:eastAsia="uk-UA"/>
        </w:rPr>
        <w:t>відеообладнання</w:t>
      </w:r>
      <w:proofErr w:type="spellEnd"/>
      <w:r w:rsidRPr="00FA2522">
        <w:rPr>
          <w:rFonts w:ascii="Times New Roman" w:eastAsia="Times New Roman" w:hAnsi="Times New Roman" w:cs="Times New Roman"/>
          <w:b/>
          <w:bCs/>
          <w:color w:val="222222"/>
          <w:bdr w:val="none" w:sz="0" w:space="0" w:color="auto" w:frame="1"/>
          <w:shd w:val="clear" w:color="auto" w:fill="FFFFFF"/>
          <w:lang w:eastAsia="uk-UA"/>
        </w:rPr>
        <w:t xml:space="preserve"> (вузла </w:t>
      </w:r>
      <w:proofErr w:type="spellStart"/>
      <w:r w:rsidRPr="00FA2522">
        <w:rPr>
          <w:rFonts w:ascii="Times New Roman" w:eastAsia="Times New Roman" w:hAnsi="Times New Roman" w:cs="Times New Roman"/>
          <w:b/>
          <w:bCs/>
          <w:color w:val="222222"/>
          <w:bdr w:val="none" w:sz="0" w:space="0" w:color="auto" w:frame="1"/>
          <w:shd w:val="clear" w:color="auto" w:fill="FFFFFF"/>
          <w:lang w:eastAsia="uk-UA"/>
        </w:rPr>
        <w:t>відеонагляду</w:t>
      </w:r>
      <w:proofErr w:type="spellEnd"/>
      <w:r w:rsidRPr="00FA2522">
        <w:rPr>
          <w:rFonts w:ascii="Times New Roman" w:eastAsia="Times New Roman" w:hAnsi="Times New Roman" w:cs="Times New Roman"/>
          <w:b/>
          <w:bCs/>
          <w:color w:val="222222"/>
          <w:bdr w:val="none" w:sz="0" w:space="0" w:color="auto" w:frame="1"/>
          <w:shd w:val="clear" w:color="auto" w:fill="FFFFFF"/>
          <w:lang w:eastAsia="uk-UA"/>
        </w:rPr>
        <w:t xml:space="preserve"> DVR та ІР камер), код 50340000-0 Послуги з ремонту і технічного обслуговування аудіовізуального та оптичного обладнання за ДК 021:2015 «Єдиний закупівельний словник»</w:t>
      </w:r>
    </w:p>
    <w:p w:rsidR="00FA2522" w:rsidRPr="00C763EA" w:rsidRDefault="00FA2522" w:rsidP="00C763EA">
      <w:pPr>
        <w:shd w:val="clear" w:color="auto" w:fill="FFFFFF"/>
        <w:spacing w:after="0" w:line="240" w:lineRule="auto"/>
        <w:jc w:val="center"/>
        <w:rPr>
          <w:rFonts w:ascii="Times New Roman" w:eastAsia="Times New Roman" w:hAnsi="Times New Roman" w:cs="Times New Roman"/>
          <w:color w:val="333333"/>
          <w:lang w:eastAsia="uk-UA"/>
        </w:rPr>
      </w:pPr>
    </w:p>
    <w:p w:rsidR="00B245F0" w:rsidRPr="008D0B81" w:rsidRDefault="00B245F0" w:rsidP="008D0B81">
      <w:pPr>
        <w:spacing w:after="0" w:line="240" w:lineRule="auto"/>
        <w:ind w:firstLine="567"/>
        <w:jc w:val="both"/>
        <w:rPr>
          <w:rFonts w:ascii="Times New Roman" w:eastAsia="Calibri" w:hAnsi="Times New Roman" w:cs="Times New Roman"/>
        </w:rPr>
      </w:pPr>
      <w:r w:rsidRPr="00C763EA">
        <w:rPr>
          <w:rFonts w:ascii="Times New Roman" w:eastAsia="Calibri" w:hAnsi="Times New Roman" w:cs="Times New Roman"/>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w:t>
      </w:r>
      <w:r w:rsidR="00FA2522" w:rsidRPr="00FA2522">
        <w:rPr>
          <w:rFonts w:ascii="Times New Roman" w:eastAsia="Calibri" w:hAnsi="Times New Roman" w:cs="Times New Roman"/>
        </w:rPr>
        <w:t xml:space="preserve">«Послуги з ремонту і технічного обслуговування </w:t>
      </w:r>
      <w:proofErr w:type="spellStart"/>
      <w:r w:rsidR="00FA2522" w:rsidRPr="00FA2522">
        <w:rPr>
          <w:rFonts w:ascii="Times New Roman" w:eastAsia="Calibri" w:hAnsi="Times New Roman" w:cs="Times New Roman"/>
        </w:rPr>
        <w:t>відеообладнання</w:t>
      </w:r>
      <w:proofErr w:type="spellEnd"/>
      <w:r w:rsidR="00FA2522" w:rsidRPr="00FA2522">
        <w:rPr>
          <w:rFonts w:ascii="Times New Roman" w:eastAsia="Calibri" w:hAnsi="Times New Roman" w:cs="Times New Roman"/>
        </w:rPr>
        <w:t xml:space="preserve"> (вузла </w:t>
      </w:r>
      <w:proofErr w:type="spellStart"/>
      <w:r w:rsidR="00FA2522" w:rsidRPr="00FA2522">
        <w:rPr>
          <w:rFonts w:ascii="Times New Roman" w:eastAsia="Calibri" w:hAnsi="Times New Roman" w:cs="Times New Roman"/>
        </w:rPr>
        <w:t>відеонагляду</w:t>
      </w:r>
      <w:proofErr w:type="spellEnd"/>
      <w:r w:rsidR="00FA2522" w:rsidRPr="00FA2522">
        <w:rPr>
          <w:rFonts w:ascii="Times New Roman" w:eastAsia="Calibri" w:hAnsi="Times New Roman" w:cs="Times New Roman"/>
        </w:rPr>
        <w:t xml:space="preserve"> DVR та ІР камер), код 50340000-0 Послуги з ремонту і технічного обслуговування аудіовізуального та оптичного обладнання за ДК 021:2015 «Єдиний закупівельний словник»</w:t>
      </w:r>
      <w:r w:rsidR="00FA2522">
        <w:rPr>
          <w:rFonts w:ascii="Times New Roman" w:eastAsia="Calibri" w:hAnsi="Times New Roman" w:cs="Times New Roman"/>
        </w:rPr>
        <w:t xml:space="preserve"> </w:t>
      </w:r>
      <w:r w:rsidRPr="00C763EA">
        <w:rPr>
          <w:rFonts w:ascii="Times New Roman" w:eastAsia="Calibri" w:hAnsi="Times New Roman" w:cs="Times New Roman"/>
        </w:rPr>
        <w:t>для потреб Управління адміністрування послуг департаменту адміністративних послуг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B245F0" w:rsidRPr="00C763EA" w:rsidRDefault="00B245F0" w:rsidP="00B245F0">
      <w:pPr>
        <w:spacing w:after="0" w:line="240" w:lineRule="auto"/>
        <w:ind w:firstLine="567"/>
        <w:jc w:val="both"/>
        <w:rPr>
          <w:rFonts w:ascii="Times New Roman" w:eastAsia="Calibri" w:hAnsi="Times New Roman" w:cs="Times New Roman"/>
          <w:b/>
          <w:i/>
        </w:rPr>
      </w:pPr>
      <w:r w:rsidRPr="00C763EA">
        <w:rPr>
          <w:rFonts w:ascii="Times New Roman" w:eastAsia="Calibri" w:hAnsi="Times New Roman" w:cs="Times New Roman"/>
          <w:b/>
          <w:i/>
        </w:rPr>
        <w:t>1. Назва предмета закупівлі із зазначенням коду за Єдиним закупівельним словником:</w:t>
      </w:r>
    </w:p>
    <w:p w:rsidR="00FA2522" w:rsidRDefault="00FA2522" w:rsidP="00C763EA">
      <w:pPr>
        <w:shd w:val="clear" w:color="auto" w:fill="FFFFFF"/>
        <w:spacing w:after="0" w:line="240" w:lineRule="auto"/>
        <w:ind w:firstLine="708"/>
        <w:jc w:val="both"/>
        <w:rPr>
          <w:rFonts w:ascii="Times New Roman" w:eastAsia="Calibri" w:hAnsi="Times New Roman" w:cs="Times New Roman"/>
        </w:rPr>
      </w:pPr>
      <w:r w:rsidRPr="00FA2522">
        <w:rPr>
          <w:rFonts w:ascii="Times New Roman" w:eastAsia="Calibri" w:hAnsi="Times New Roman" w:cs="Times New Roman"/>
        </w:rPr>
        <w:t xml:space="preserve">«Послуги з ремонту і технічного обслуговування </w:t>
      </w:r>
      <w:proofErr w:type="spellStart"/>
      <w:r w:rsidRPr="00FA2522">
        <w:rPr>
          <w:rFonts w:ascii="Times New Roman" w:eastAsia="Calibri" w:hAnsi="Times New Roman" w:cs="Times New Roman"/>
        </w:rPr>
        <w:t>відеообладнання</w:t>
      </w:r>
      <w:proofErr w:type="spellEnd"/>
      <w:r w:rsidRPr="00FA2522">
        <w:rPr>
          <w:rFonts w:ascii="Times New Roman" w:eastAsia="Calibri" w:hAnsi="Times New Roman" w:cs="Times New Roman"/>
        </w:rPr>
        <w:t xml:space="preserve"> (вузла </w:t>
      </w:r>
      <w:proofErr w:type="spellStart"/>
      <w:r w:rsidRPr="00FA2522">
        <w:rPr>
          <w:rFonts w:ascii="Times New Roman" w:eastAsia="Calibri" w:hAnsi="Times New Roman" w:cs="Times New Roman"/>
        </w:rPr>
        <w:t>відеонагляду</w:t>
      </w:r>
      <w:proofErr w:type="spellEnd"/>
      <w:r w:rsidRPr="00FA2522">
        <w:rPr>
          <w:rFonts w:ascii="Times New Roman" w:eastAsia="Calibri" w:hAnsi="Times New Roman" w:cs="Times New Roman"/>
        </w:rPr>
        <w:t xml:space="preserve"> DVR та ІР камер), код 50340000-0 Послуги з ремонту і технічного обслуговування аудіовізуального та оптичного обладнання за ДК 021:2015 «Єдиний закупівельний словник»</w:t>
      </w:r>
    </w:p>
    <w:p w:rsidR="003074F7" w:rsidRPr="00C763EA" w:rsidRDefault="00562292" w:rsidP="00C763EA">
      <w:pPr>
        <w:shd w:val="clear" w:color="auto" w:fill="FFFFFF"/>
        <w:spacing w:after="0" w:line="240" w:lineRule="auto"/>
        <w:ind w:firstLine="708"/>
        <w:jc w:val="both"/>
        <w:rPr>
          <w:rFonts w:ascii="Times New Roman" w:eastAsia="Times New Roman" w:hAnsi="Times New Roman" w:cs="Times New Roman"/>
          <w:i/>
          <w:color w:val="222222"/>
          <w:bdr w:val="none" w:sz="0" w:space="0" w:color="auto" w:frame="1"/>
          <w:shd w:val="clear" w:color="auto" w:fill="FFFFFF"/>
          <w:lang w:eastAsia="uk-UA"/>
        </w:rPr>
      </w:pPr>
      <w:r w:rsidRPr="00FA2522">
        <w:rPr>
          <w:rFonts w:ascii="Times New Roman" w:eastAsia="Times New Roman" w:hAnsi="Times New Roman" w:cs="Times New Roman"/>
          <w:b/>
          <w:bCs/>
          <w:i/>
          <w:color w:val="222222"/>
          <w:bdr w:val="none" w:sz="0" w:space="0" w:color="auto" w:frame="1"/>
          <w:shd w:val="clear" w:color="auto" w:fill="FFFFFF"/>
          <w:lang w:eastAsia="uk-UA"/>
        </w:rPr>
        <w:t>3</w:t>
      </w:r>
      <w:r w:rsidR="00344EFB" w:rsidRPr="00C763EA">
        <w:rPr>
          <w:rFonts w:ascii="Times New Roman" w:eastAsia="Times New Roman" w:hAnsi="Times New Roman" w:cs="Times New Roman"/>
          <w:b/>
          <w:bCs/>
          <w:i/>
          <w:color w:val="222222"/>
          <w:bdr w:val="none" w:sz="0" w:space="0" w:color="auto" w:frame="1"/>
          <w:shd w:val="clear" w:color="auto" w:fill="FFFFFF"/>
          <w:lang w:eastAsia="uk-UA"/>
        </w:rPr>
        <w:t>.</w:t>
      </w:r>
      <w:r w:rsidR="00344EFB" w:rsidRPr="00C763EA">
        <w:rPr>
          <w:rFonts w:ascii="Times New Roman" w:eastAsia="Times New Roman" w:hAnsi="Times New Roman" w:cs="Times New Roman"/>
          <w:i/>
          <w:color w:val="333333"/>
          <w:bdr w:val="none" w:sz="0" w:space="0" w:color="auto" w:frame="1"/>
          <w:shd w:val="clear" w:color="auto" w:fill="FFFFFF"/>
          <w:lang w:eastAsia="uk-UA"/>
        </w:rPr>
        <w:t> </w:t>
      </w:r>
      <w:r w:rsidR="00344EFB" w:rsidRPr="00C763EA">
        <w:rPr>
          <w:rFonts w:ascii="Times New Roman" w:eastAsia="Times New Roman" w:hAnsi="Times New Roman" w:cs="Times New Roman"/>
          <w:b/>
          <w:bCs/>
          <w:i/>
          <w:color w:val="222222"/>
          <w:bdr w:val="none" w:sz="0" w:space="0" w:color="auto" w:frame="1"/>
          <w:shd w:val="clear" w:color="auto" w:fill="FFFFFF"/>
          <w:lang w:eastAsia="uk-UA"/>
        </w:rPr>
        <w:t>Обґрунтування технічних та якісних характеристик предмета закупівлі:</w:t>
      </w:r>
    </w:p>
    <w:p w:rsidR="00FA2522" w:rsidRPr="00FA2522" w:rsidRDefault="00FA2522" w:rsidP="00FA2522">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FA2522">
        <w:rPr>
          <w:rFonts w:ascii="Times New Roman" w:eastAsia="Times New Roman" w:hAnsi="Times New Roman" w:cs="Times New Roman"/>
          <w:color w:val="000000"/>
          <w:bdr w:val="none" w:sz="0" w:space="0" w:color="auto" w:frame="1"/>
          <w:shd w:val="clear" w:color="auto" w:fill="FFFFFF"/>
          <w:lang w:eastAsia="uk-UA"/>
        </w:rPr>
        <w:t xml:space="preserve">Система </w:t>
      </w:r>
      <w:proofErr w:type="spellStart"/>
      <w:r w:rsidRPr="00FA2522">
        <w:rPr>
          <w:rFonts w:ascii="Times New Roman" w:eastAsia="Times New Roman" w:hAnsi="Times New Roman" w:cs="Times New Roman"/>
          <w:color w:val="000000"/>
          <w:bdr w:val="none" w:sz="0" w:space="0" w:color="auto" w:frame="1"/>
          <w:shd w:val="clear" w:color="auto" w:fill="FFFFFF"/>
          <w:lang w:eastAsia="uk-UA"/>
        </w:rPr>
        <w:t>відеонагляду</w:t>
      </w:r>
      <w:proofErr w:type="spellEnd"/>
      <w:r w:rsidRPr="00FA2522">
        <w:rPr>
          <w:rFonts w:ascii="Times New Roman" w:eastAsia="Times New Roman" w:hAnsi="Times New Roman" w:cs="Times New Roman"/>
          <w:color w:val="000000"/>
          <w:bdr w:val="none" w:sz="0" w:space="0" w:color="auto" w:frame="1"/>
          <w:shd w:val="clear" w:color="auto" w:fill="FFFFFF"/>
          <w:lang w:eastAsia="uk-UA"/>
        </w:rPr>
        <w:t xml:space="preserve"> призначена для організації отримання інформації про поточний стан Центру надання адміністративних послуг </w:t>
      </w:r>
      <w:proofErr w:type="spellStart"/>
      <w:r w:rsidRPr="00FA2522">
        <w:rPr>
          <w:rFonts w:ascii="Times New Roman" w:eastAsia="Times New Roman" w:hAnsi="Times New Roman" w:cs="Times New Roman"/>
          <w:color w:val="000000"/>
          <w:bdr w:val="none" w:sz="0" w:space="0" w:color="auto" w:frame="1"/>
          <w:shd w:val="clear" w:color="auto" w:fill="FFFFFF"/>
          <w:lang w:eastAsia="uk-UA"/>
        </w:rPr>
        <w:t>м.Львова</w:t>
      </w:r>
      <w:proofErr w:type="spellEnd"/>
      <w:r w:rsidRPr="00FA2522">
        <w:rPr>
          <w:rFonts w:ascii="Times New Roman" w:eastAsia="Times New Roman" w:hAnsi="Times New Roman" w:cs="Times New Roman"/>
          <w:color w:val="000000"/>
          <w:bdr w:val="none" w:sz="0" w:space="0" w:color="auto" w:frame="1"/>
          <w:shd w:val="clear" w:color="auto" w:fill="FFFFFF"/>
          <w:lang w:eastAsia="uk-UA"/>
        </w:rPr>
        <w:t xml:space="preserve"> та його територіальних підрозділів шляхом збору, обробки, архівування, зберігання, відображення та аналізу цієї інформації. Технічні та якісні характеристики послуг визначено відповідно до потреб управління адміністрування послуг. Послуги не повинні завдавати шкоди навколишньому середовищу та повинні передбачати заходи щодо захисту довкілля. Послуги повинні виконуватись за умови додержання вимог законів та інших нормативно-правових актів з протипожежної безпеки, норм охорони праці, техніки безпеки, охорони навколишнього середовища.</w:t>
      </w:r>
    </w:p>
    <w:p w:rsidR="00FA2522" w:rsidRPr="00FA2522" w:rsidRDefault="00FA2522" w:rsidP="00FA2522">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FA2522">
        <w:rPr>
          <w:rFonts w:ascii="Times New Roman" w:eastAsia="Times New Roman" w:hAnsi="Times New Roman" w:cs="Times New Roman"/>
          <w:color w:val="000000"/>
          <w:bdr w:val="none" w:sz="0" w:space="0" w:color="auto" w:frame="1"/>
          <w:shd w:val="clear" w:color="auto" w:fill="FFFFFF"/>
          <w:lang w:eastAsia="uk-UA"/>
        </w:rPr>
        <w:t>Служба підтримки виконавця повинна забезпечувати:</w:t>
      </w:r>
    </w:p>
    <w:p w:rsidR="00FA2522" w:rsidRPr="00FA2522" w:rsidRDefault="00FA2522" w:rsidP="00FA2522">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FA2522">
        <w:rPr>
          <w:rFonts w:ascii="Times New Roman" w:eastAsia="Times New Roman" w:hAnsi="Times New Roman" w:cs="Times New Roman"/>
          <w:color w:val="000000"/>
          <w:bdr w:val="none" w:sz="0" w:space="0" w:color="auto" w:frame="1"/>
          <w:shd w:val="clear" w:color="auto" w:fill="FFFFFF"/>
          <w:lang w:eastAsia="uk-UA"/>
        </w:rPr>
        <w:t xml:space="preserve">1. Підтримку працездатності </w:t>
      </w:r>
      <w:proofErr w:type="spellStart"/>
      <w:r w:rsidRPr="00FA2522">
        <w:rPr>
          <w:rFonts w:ascii="Times New Roman" w:eastAsia="Times New Roman" w:hAnsi="Times New Roman" w:cs="Times New Roman"/>
          <w:color w:val="000000"/>
          <w:bdr w:val="none" w:sz="0" w:space="0" w:color="auto" w:frame="1"/>
          <w:shd w:val="clear" w:color="auto" w:fill="FFFFFF"/>
          <w:lang w:eastAsia="uk-UA"/>
        </w:rPr>
        <w:t>відеообладнання</w:t>
      </w:r>
      <w:proofErr w:type="spellEnd"/>
      <w:r w:rsidRPr="00FA2522">
        <w:rPr>
          <w:rFonts w:ascii="Times New Roman" w:eastAsia="Times New Roman" w:hAnsi="Times New Roman" w:cs="Times New Roman"/>
          <w:color w:val="000000"/>
          <w:bdr w:val="none" w:sz="0" w:space="0" w:color="auto" w:frame="1"/>
          <w:shd w:val="clear" w:color="auto" w:fill="FFFFFF"/>
          <w:lang w:eastAsia="uk-UA"/>
        </w:rPr>
        <w:t xml:space="preserve"> замовника в безперервному режимі – 24/7.</w:t>
      </w:r>
    </w:p>
    <w:p w:rsidR="00FA2522" w:rsidRPr="00FA2522" w:rsidRDefault="00FA2522" w:rsidP="00FA2522">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FA2522">
        <w:rPr>
          <w:rFonts w:ascii="Times New Roman" w:eastAsia="Times New Roman" w:hAnsi="Times New Roman" w:cs="Times New Roman"/>
          <w:color w:val="000000"/>
          <w:bdr w:val="none" w:sz="0" w:space="0" w:color="auto" w:frame="1"/>
          <w:shd w:val="clear" w:color="auto" w:fill="FFFFFF"/>
          <w:lang w:eastAsia="uk-UA"/>
        </w:rPr>
        <w:t xml:space="preserve">2. Постійний та безперервний моніторинг працездатності </w:t>
      </w:r>
      <w:proofErr w:type="spellStart"/>
      <w:r w:rsidRPr="00FA2522">
        <w:rPr>
          <w:rFonts w:ascii="Times New Roman" w:eastAsia="Times New Roman" w:hAnsi="Times New Roman" w:cs="Times New Roman"/>
          <w:color w:val="000000"/>
          <w:bdr w:val="none" w:sz="0" w:space="0" w:color="auto" w:frame="1"/>
          <w:shd w:val="clear" w:color="auto" w:fill="FFFFFF"/>
          <w:lang w:eastAsia="uk-UA"/>
        </w:rPr>
        <w:t>відеообладнання</w:t>
      </w:r>
      <w:proofErr w:type="spellEnd"/>
      <w:r w:rsidRPr="00FA2522">
        <w:rPr>
          <w:rFonts w:ascii="Times New Roman" w:eastAsia="Times New Roman" w:hAnsi="Times New Roman" w:cs="Times New Roman"/>
          <w:color w:val="000000"/>
          <w:bdr w:val="none" w:sz="0" w:space="0" w:color="auto" w:frame="1"/>
          <w:shd w:val="clear" w:color="auto" w:fill="FFFFFF"/>
          <w:lang w:eastAsia="uk-UA"/>
        </w:rPr>
        <w:t xml:space="preserve"> в системі моніторингу служб і станів комп’ютерної мережі.</w:t>
      </w:r>
    </w:p>
    <w:p w:rsidR="00FA2522" w:rsidRPr="00FA2522" w:rsidRDefault="00FA2522" w:rsidP="00FA2522">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FA2522">
        <w:rPr>
          <w:rFonts w:ascii="Times New Roman" w:eastAsia="Times New Roman" w:hAnsi="Times New Roman" w:cs="Times New Roman"/>
          <w:color w:val="000000"/>
          <w:bdr w:val="none" w:sz="0" w:space="0" w:color="auto" w:frame="1"/>
          <w:shd w:val="clear" w:color="auto" w:fill="FFFFFF"/>
          <w:lang w:eastAsia="uk-UA"/>
        </w:rPr>
        <w:t>3. Перегляд відео в режимі реального часу.</w:t>
      </w:r>
    </w:p>
    <w:p w:rsidR="00FA2522" w:rsidRPr="00FA2522" w:rsidRDefault="00FA2522" w:rsidP="00FA2522">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FA2522">
        <w:rPr>
          <w:rFonts w:ascii="Times New Roman" w:eastAsia="Times New Roman" w:hAnsi="Times New Roman" w:cs="Times New Roman"/>
          <w:color w:val="000000"/>
          <w:bdr w:val="none" w:sz="0" w:space="0" w:color="auto" w:frame="1"/>
          <w:shd w:val="clear" w:color="auto" w:fill="FFFFFF"/>
          <w:lang w:eastAsia="uk-UA"/>
        </w:rPr>
        <w:t>4. Вивантаження та збереження відеозаписів при зверненні замовника на такі ресурси:</w:t>
      </w:r>
    </w:p>
    <w:p w:rsidR="00FA2522" w:rsidRPr="00FA2522" w:rsidRDefault="00FA2522" w:rsidP="00FA2522">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FA2522">
        <w:rPr>
          <w:rFonts w:ascii="Times New Roman" w:eastAsia="Times New Roman" w:hAnsi="Times New Roman" w:cs="Times New Roman"/>
          <w:color w:val="000000"/>
          <w:bdr w:val="none" w:sz="0" w:space="0" w:color="auto" w:frame="1"/>
          <w:shd w:val="clear" w:color="auto" w:fill="FFFFFF"/>
          <w:lang w:eastAsia="uk-UA"/>
        </w:rPr>
        <w:t>•</w:t>
      </w:r>
      <w:r w:rsidRPr="00FA2522">
        <w:rPr>
          <w:rFonts w:ascii="Times New Roman" w:eastAsia="Times New Roman" w:hAnsi="Times New Roman" w:cs="Times New Roman"/>
          <w:color w:val="000000"/>
          <w:bdr w:val="none" w:sz="0" w:space="0" w:color="auto" w:frame="1"/>
          <w:shd w:val="clear" w:color="auto" w:fill="FFFFFF"/>
          <w:lang w:eastAsia="uk-UA"/>
        </w:rPr>
        <w:tab/>
        <w:t>флеш накопичувачі;</w:t>
      </w:r>
    </w:p>
    <w:p w:rsidR="00FA2522" w:rsidRPr="00FA2522" w:rsidRDefault="00FA2522" w:rsidP="00FA2522">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FA2522">
        <w:rPr>
          <w:rFonts w:ascii="Times New Roman" w:eastAsia="Times New Roman" w:hAnsi="Times New Roman" w:cs="Times New Roman"/>
          <w:color w:val="000000"/>
          <w:bdr w:val="none" w:sz="0" w:space="0" w:color="auto" w:frame="1"/>
          <w:shd w:val="clear" w:color="auto" w:fill="FFFFFF"/>
          <w:lang w:eastAsia="uk-UA"/>
        </w:rPr>
        <w:t>•</w:t>
      </w:r>
      <w:r w:rsidRPr="00FA2522">
        <w:rPr>
          <w:rFonts w:ascii="Times New Roman" w:eastAsia="Times New Roman" w:hAnsi="Times New Roman" w:cs="Times New Roman"/>
          <w:color w:val="000000"/>
          <w:bdr w:val="none" w:sz="0" w:space="0" w:color="auto" w:frame="1"/>
          <w:shd w:val="clear" w:color="auto" w:fill="FFFFFF"/>
          <w:lang w:eastAsia="uk-UA"/>
        </w:rPr>
        <w:tab/>
        <w:t>безпосередньо на накопичувач персонального комп’ютера користувача.</w:t>
      </w:r>
    </w:p>
    <w:p w:rsidR="00FA2522" w:rsidRPr="00FA2522" w:rsidRDefault="00FA2522" w:rsidP="00FA2522">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FA2522">
        <w:rPr>
          <w:rFonts w:ascii="Times New Roman" w:eastAsia="Times New Roman" w:hAnsi="Times New Roman" w:cs="Times New Roman"/>
          <w:color w:val="000000"/>
          <w:bdr w:val="none" w:sz="0" w:space="0" w:color="auto" w:frame="1"/>
          <w:shd w:val="clear" w:color="auto" w:fill="FFFFFF"/>
          <w:lang w:eastAsia="uk-UA"/>
        </w:rPr>
        <w:t xml:space="preserve">5. Підключення камер, що обслуговуються, до центрального </w:t>
      </w:r>
      <w:proofErr w:type="spellStart"/>
      <w:r w:rsidRPr="00FA2522">
        <w:rPr>
          <w:rFonts w:ascii="Times New Roman" w:eastAsia="Times New Roman" w:hAnsi="Times New Roman" w:cs="Times New Roman"/>
          <w:color w:val="000000"/>
          <w:bdr w:val="none" w:sz="0" w:space="0" w:color="auto" w:frame="1"/>
          <w:shd w:val="clear" w:color="auto" w:fill="FFFFFF"/>
          <w:lang w:eastAsia="uk-UA"/>
        </w:rPr>
        <w:t>відеореєстратора</w:t>
      </w:r>
      <w:proofErr w:type="spellEnd"/>
      <w:r w:rsidRPr="00FA2522">
        <w:rPr>
          <w:rFonts w:ascii="Times New Roman" w:eastAsia="Times New Roman" w:hAnsi="Times New Roman" w:cs="Times New Roman"/>
          <w:color w:val="000000"/>
          <w:bdr w:val="none" w:sz="0" w:space="0" w:color="auto" w:frame="1"/>
          <w:shd w:val="clear" w:color="auto" w:fill="FFFFFF"/>
          <w:lang w:eastAsia="uk-UA"/>
        </w:rPr>
        <w:t xml:space="preserve">, який </w:t>
      </w:r>
      <w:proofErr w:type="spellStart"/>
      <w:r w:rsidRPr="00FA2522">
        <w:rPr>
          <w:rFonts w:ascii="Times New Roman" w:eastAsia="Times New Roman" w:hAnsi="Times New Roman" w:cs="Times New Roman"/>
          <w:color w:val="000000"/>
          <w:bdr w:val="none" w:sz="0" w:space="0" w:color="auto" w:frame="1"/>
          <w:shd w:val="clear" w:color="auto" w:fill="FFFFFF"/>
          <w:lang w:eastAsia="uk-UA"/>
        </w:rPr>
        <w:t>розташуваний</w:t>
      </w:r>
      <w:proofErr w:type="spellEnd"/>
      <w:r w:rsidRPr="00FA2522">
        <w:rPr>
          <w:rFonts w:ascii="Times New Roman" w:eastAsia="Times New Roman" w:hAnsi="Times New Roman" w:cs="Times New Roman"/>
          <w:color w:val="000000"/>
          <w:bdr w:val="none" w:sz="0" w:space="0" w:color="auto" w:frame="1"/>
          <w:shd w:val="clear" w:color="auto" w:fill="FFFFFF"/>
          <w:lang w:eastAsia="uk-UA"/>
        </w:rPr>
        <w:t xml:space="preserve"> в приміщенні Ратуші, за </w:t>
      </w:r>
      <w:proofErr w:type="spellStart"/>
      <w:r w:rsidRPr="00FA2522">
        <w:rPr>
          <w:rFonts w:ascii="Times New Roman" w:eastAsia="Times New Roman" w:hAnsi="Times New Roman" w:cs="Times New Roman"/>
          <w:color w:val="000000"/>
          <w:bdr w:val="none" w:sz="0" w:space="0" w:color="auto" w:frame="1"/>
          <w:shd w:val="clear" w:color="auto" w:fill="FFFFFF"/>
          <w:lang w:eastAsia="uk-UA"/>
        </w:rPr>
        <w:t>адресою</w:t>
      </w:r>
      <w:proofErr w:type="spellEnd"/>
      <w:r w:rsidRPr="00FA2522">
        <w:rPr>
          <w:rFonts w:ascii="Times New Roman" w:eastAsia="Times New Roman" w:hAnsi="Times New Roman" w:cs="Times New Roman"/>
          <w:color w:val="000000"/>
          <w:bdr w:val="none" w:sz="0" w:space="0" w:color="auto" w:frame="1"/>
          <w:shd w:val="clear" w:color="auto" w:fill="FFFFFF"/>
          <w:lang w:eastAsia="uk-UA"/>
        </w:rPr>
        <w:t xml:space="preserve"> </w:t>
      </w:r>
      <w:proofErr w:type="spellStart"/>
      <w:r w:rsidRPr="00FA2522">
        <w:rPr>
          <w:rFonts w:ascii="Times New Roman" w:eastAsia="Times New Roman" w:hAnsi="Times New Roman" w:cs="Times New Roman"/>
          <w:color w:val="000000"/>
          <w:bdr w:val="none" w:sz="0" w:space="0" w:color="auto" w:frame="1"/>
          <w:shd w:val="clear" w:color="auto" w:fill="FFFFFF"/>
          <w:lang w:eastAsia="uk-UA"/>
        </w:rPr>
        <w:t>пл</w:t>
      </w:r>
      <w:proofErr w:type="spellEnd"/>
      <w:r w:rsidRPr="00FA2522">
        <w:rPr>
          <w:rFonts w:ascii="Times New Roman" w:eastAsia="Times New Roman" w:hAnsi="Times New Roman" w:cs="Times New Roman"/>
          <w:color w:val="000000"/>
          <w:bdr w:val="none" w:sz="0" w:space="0" w:color="auto" w:frame="1"/>
          <w:shd w:val="clear" w:color="auto" w:fill="FFFFFF"/>
          <w:lang w:eastAsia="uk-UA"/>
        </w:rPr>
        <w:t>. Ринок, 1.</w:t>
      </w:r>
    </w:p>
    <w:p w:rsidR="00FA2522" w:rsidRPr="00FA2522" w:rsidRDefault="00FA2522" w:rsidP="00FA2522">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FA2522">
        <w:rPr>
          <w:rFonts w:ascii="Times New Roman" w:eastAsia="Times New Roman" w:hAnsi="Times New Roman" w:cs="Times New Roman"/>
          <w:color w:val="000000"/>
          <w:bdr w:val="none" w:sz="0" w:space="0" w:color="auto" w:frame="1"/>
          <w:shd w:val="clear" w:color="auto" w:fill="FFFFFF"/>
          <w:lang w:eastAsia="uk-UA"/>
        </w:rPr>
        <w:t xml:space="preserve">6. Присвоєння IP адрес, що входить до складу підмережі </w:t>
      </w:r>
      <w:proofErr w:type="spellStart"/>
      <w:r w:rsidRPr="00FA2522">
        <w:rPr>
          <w:rFonts w:ascii="Times New Roman" w:eastAsia="Times New Roman" w:hAnsi="Times New Roman" w:cs="Times New Roman"/>
          <w:color w:val="000000"/>
          <w:bdr w:val="none" w:sz="0" w:space="0" w:color="auto" w:frame="1"/>
          <w:shd w:val="clear" w:color="auto" w:fill="FFFFFF"/>
          <w:lang w:eastAsia="uk-UA"/>
        </w:rPr>
        <w:t>відеонагляду</w:t>
      </w:r>
      <w:proofErr w:type="spellEnd"/>
      <w:r w:rsidRPr="00FA2522">
        <w:rPr>
          <w:rFonts w:ascii="Times New Roman" w:eastAsia="Times New Roman" w:hAnsi="Times New Roman" w:cs="Times New Roman"/>
          <w:color w:val="000000"/>
          <w:bdr w:val="none" w:sz="0" w:space="0" w:color="auto" w:frame="1"/>
          <w:shd w:val="clear" w:color="auto" w:fill="FFFFFF"/>
          <w:lang w:eastAsia="uk-UA"/>
        </w:rPr>
        <w:t>, структури мережі ЛМР (окремий WLAN мережі ЛМР для всіх  IP камер).</w:t>
      </w:r>
    </w:p>
    <w:p w:rsidR="00FA2522" w:rsidRPr="00FA2522" w:rsidRDefault="00FA2522" w:rsidP="00FA2522">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FA2522">
        <w:rPr>
          <w:rFonts w:ascii="Times New Roman" w:eastAsia="Times New Roman" w:hAnsi="Times New Roman" w:cs="Times New Roman"/>
          <w:color w:val="000000"/>
          <w:bdr w:val="none" w:sz="0" w:space="0" w:color="auto" w:frame="1"/>
          <w:shd w:val="clear" w:color="auto" w:fill="FFFFFF"/>
          <w:lang w:eastAsia="uk-UA"/>
        </w:rPr>
        <w:t xml:space="preserve">7. Виконавець повинен забезпечити канали </w:t>
      </w:r>
      <w:proofErr w:type="spellStart"/>
      <w:r w:rsidRPr="00FA2522">
        <w:rPr>
          <w:rFonts w:ascii="Times New Roman" w:eastAsia="Times New Roman" w:hAnsi="Times New Roman" w:cs="Times New Roman"/>
          <w:color w:val="000000"/>
          <w:bdr w:val="none" w:sz="0" w:space="0" w:color="auto" w:frame="1"/>
          <w:shd w:val="clear" w:color="auto" w:fill="FFFFFF"/>
          <w:lang w:eastAsia="uk-UA"/>
        </w:rPr>
        <w:t>звʼязку</w:t>
      </w:r>
      <w:proofErr w:type="spellEnd"/>
      <w:r w:rsidRPr="00FA2522">
        <w:rPr>
          <w:rFonts w:ascii="Times New Roman" w:eastAsia="Times New Roman" w:hAnsi="Times New Roman" w:cs="Times New Roman"/>
          <w:color w:val="000000"/>
          <w:bdr w:val="none" w:sz="0" w:space="0" w:color="auto" w:frame="1"/>
          <w:shd w:val="clear" w:color="auto" w:fill="FFFFFF"/>
          <w:lang w:eastAsia="uk-UA"/>
        </w:rPr>
        <w:t xml:space="preserve"> другого рівня L2 між всіма підрозділами де забезпечується </w:t>
      </w:r>
      <w:proofErr w:type="spellStart"/>
      <w:r w:rsidRPr="00FA2522">
        <w:rPr>
          <w:rFonts w:ascii="Times New Roman" w:eastAsia="Times New Roman" w:hAnsi="Times New Roman" w:cs="Times New Roman"/>
          <w:color w:val="000000"/>
          <w:bdr w:val="none" w:sz="0" w:space="0" w:color="auto" w:frame="1"/>
          <w:shd w:val="clear" w:color="auto" w:fill="FFFFFF"/>
          <w:lang w:eastAsia="uk-UA"/>
        </w:rPr>
        <w:t>відеонагляд</w:t>
      </w:r>
      <w:proofErr w:type="spellEnd"/>
    </w:p>
    <w:p w:rsidR="00FA2522" w:rsidRDefault="00FA2522" w:rsidP="00FA2522">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FA2522">
        <w:rPr>
          <w:rFonts w:ascii="Times New Roman" w:eastAsia="Times New Roman" w:hAnsi="Times New Roman" w:cs="Times New Roman"/>
          <w:color w:val="000000"/>
          <w:bdr w:val="none" w:sz="0" w:space="0" w:color="auto" w:frame="1"/>
          <w:shd w:val="clear" w:color="auto" w:fill="FFFFFF"/>
          <w:lang w:eastAsia="uk-UA"/>
        </w:rPr>
        <w:t xml:space="preserve">8. Забезпечити площадку для розміщення </w:t>
      </w:r>
      <w:proofErr w:type="spellStart"/>
      <w:r w:rsidRPr="00FA2522">
        <w:rPr>
          <w:rFonts w:ascii="Times New Roman" w:eastAsia="Times New Roman" w:hAnsi="Times New Roman" w:cs="Times New Roman"/>
          <w:color w:val="000000"/>
          <w:bdr w:val="none" w:sz="0" w:space="0" w:color="auto" w:frame="1"/>
          <w:shd w:val="clear" w:color="auto" w:fill="FFFFFF"/>
          <w:lang w:eastAsia="uk-UA"/>
        </w:rPr>
        <w:t>відеореєстраторів</w:t>
      </w:r>
      <w:proofErr w:type="spellEnd"/>
      <w:r w:rsidRPr="00FA2522">
        <w:rPr>
          <w:rFonts w:ascii="Times New Roman" w:eastAsia="Times New Roman" w:hAnsi="Times New Roman" w:cs="Times New Roman"/>
          <w:color w:val="000000"/>
          <w:bdr w:val="none" w:sz="0" w:space="0" w:color="auto" w:frame="1"/>
          <w:shd w:val="clear" w:color="auto" w:fill="FFFFFF"/>
          <w:lang w:eastAsia="uk-UA"/>
        </w:rPr>
        <w:t xml:space="preserve"> у приміщенні з обмеженим доступом на території виконавця.</w:t>
      </w:r>
    </w:p>
    <w:p w:rsidR="00FA2522" w:rsidRPr="00FA2522" w:rsidRDefault="00FA2522" w:rsidP="00FA2522">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Pr>
          <w:rFonts w:ascii="Times New Roman" w:eastAsia="Times New Roman" w:hAnsi="Times New Roman" w:cs="Times New Roman"/>
          <w:color w:val="000000"/>
          <w:bdr w:val="none" w:sz="0" w:space="0" w:color="auto" w:frame="1"/>
          <w:shd w:val="clear" w:color="auto" w:fill="FFFFFF"/>
          <w:lang w:eastAsia="uk-UA"/>
        </w:rPr>
        <w:t>9</w:t>
      </w:r>
      <w:r w:rsidRPr="00FA2522">
        <w:rPr>
          <w:rFonts w:ascii="Times New Roman" w:eastAsia="Times New Roman" w:hAnsi="Times New Roman" w:cs="Times New Roman"/>
          <w:color w:val="000000"/>
          <w:bdr w:val="none" w:sz="0" w:space="0" w:color="auto" w:frame="1"/>
          <w:shd w:val="clear" w:color="auto" w:fill="FFFFFF"/>
          <w:lang w:eastAsia="uk-UA"/>
        </w:rPr>
        <w:t xml:space="preserve">. Відновлення працездатності та/або усунення </w:t>
      </w:r>
      <w:proofErr w:type="spellStart"/>
      <w:r w:rsidRPr="00FA2522">
        <w:rPr>
          <w:rFonts w:ascii="Times New Roman" w:eastAsia="Times New Roman" w:hAnsi="Times New Roman" w:cs="Times New Roman"/>
          <w:color w:val="000000"/>
          <w:bdr w:val="none" w:sz="0" w:space="0" w:color="auto" w:frame="1"/>
          <w:shd w:val="clear" w:color="auto" w:fill="FFFFFF"/>
          <w:lang w:eastAsia="uk-UA"/>
        </w:rPr>
        <w:t>несправностей</w:t>
      </w:r>
      <w:proofErr w:type="spellEnd"/>
      <w:r w:rsidRPr="00FA2522">
        <w:rPr>
          <w:rFonts w:ascii="Times New Roman" w:eastAsia="Times New Roman" w:hAnsi="Times New Roman" w:cs="Times New Roman"/>
          <w:color w:val="000000"/>
          <w:bdr w:val="none" w:sz="0" w:space="0" w:color="auto" w:frame="1"/>
          <w:shd w:val="clear" w:color="auto" w:fill="FFFFFF"/>
          <w:lang w:eastAsia="uk-UA"/>
        </w:rPr>
        <w:t xml:space="preserve"> </w:t>
      </w:r>
      <w:proofErr w:type="spellStart"/>
      <w:r w:rsidRPr="00FA2522">
        <w:rPr>
          <w:rFonts w:ascii="Times New Roman" w:eastAsia="Times New Roman" w:hAnsi="Times New Roman" w:cs="Times New Roman"/>
          <w:color w:val="000000"/>
          <w:bdr w:val="none" w:sz="0" w:space="0" w:color="auto" w:frame="1"/>
          <w:shd w:val="clear" w:color="auto" w:fill="FFFFFF"/>
          <w:lang w:eastAsia="uk-UA"/>
        </w:rPr>
        <w:t>відеообладнання</w:t>
      </w:r>
      <w:proofErr w:type="spellEnd"/>
      <w:r w:rsidRPr="00FA2522">
        <w:rPr>
          <w:rFonts w:ascii="Times New Roman" w:eastAsia="Times New Roman" w:hAnsi="Times New Roman" w:cs="Times New Roman"/>
          <w:color w:val="000000"/>
          <w:bdr w:val="none" w:sz="0" w:space="0" w:color="auto" w:frame="1"/>
          <w:shd w:val="clear" w:color="auto" w:fill="FFFFFF"/>
          <w:lang w:eastAsia="uk-UA"/>
        </w:rPr>
        <w:t xml:space="preserve"> протягом 24 годин (не більше), час виконання робочі дні, робочі години.</w:t>
      </w:r>
    </w:p>
    <w:p w:rsidR="00FA2522" w:rsidRDefault="00FA2522" w:rsidP="00FA2522">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Pr>
          <w:rFonts w:ascii="Times New Roman" w:eastAsia="Times New Roman" w:hAnsi="Times New Roman" w:cs="Times New Roman"/>
          <w:color w:val="000000"/>
          <w:bdr w:val="none" w:sz="0" w:space="0" w:color="auto" w:frame="1"/>
          <w:shd w:val="clear" w:color="auto" w:fill="FFFFFF"/>
          <w:lang w:eastAsia="uk-UA"/>
        </w:rPr>
        <w:t>10</w:t>
      </w:r>
      <w:r w:rsidRPr="00FA2522">
        <w:rPr>
          <w:rFonts w:ascii="Times New Roman" w:eastAsia="Times New Roman" w:hAnsi="Times New Roman" w:cs="Times New Roman"/>
          <w:color w:val="000000"/>
          <w:bdr w:val="none" w:sz="0" w:space="0" w:color="auto" w:frame="1"/>
          <w:shd w:val="clear" w:color="auto" w:fill="FFFFFF"/>
          <w:lang w:eastAsia="uk-UA"/>
        </w:rPr>
        <w:t xml:space="preserve">. Термін зберігання інформації - не менше 2 місяці. </w:t>
      </w:r>
    </w:p>
    <w:p w:rsidR="00B245F0" w:rsidRPr="00C763EA" w:rsidRDefault="00B245F0" w:rsidP="00FA2522">
      <w:pPr>
        <w:shd w:val="clear" w:color="auto" w:fill="FFFFFF"/>
        <w:spacing w:after="0" w:line="240" w:lineRule="auto"/>
        <w:ind w:firstLine="708"/>
        <w:jc w:val="both"/>
        <w:rPr>
          <w:rFonts w:ascii="Times New Roman" w:eastAsia="Times New Roman" w:hAnsi="Times New Roman" w:cs="Times New Roman"/>
          <w:b/>
          <w:i/>
          <w:color w:val="333333"/>
          <w:bdr w:val="none" w:sz="0" w:space="0" w:color="auto" w:frame="1"/>
          <w:shd w:val="clear" w:color="auto" w:fill="FFFFFF"/>
          <w:lang w:eastAsia="uk-UA"/>
        </w:rPr>
      </w:pPr>
      <w:r w:rsidRPr="00C763EA">
        <w:rPr>
          <w:rFonts w:ascii="Times New Roman" w:eastAsia="Times New Roman" w:hAnsi="Times New Roman" w:cs="Times New Roman"/>
          <w:b/>
          <w:bCs/>
          <w:i/>
          <w:color w:val="222222"/>
          <w:bdr w:val="none" w:sz="0" w:space="0" w:color="auto" w:frame="1"/>
          <w:shd w:val="clear" w:color="auto" w:fill="FFFFFF"/>
          <w:lang w:val="ru-RU" w:eastAsia="uk-UA"/>
        </w:rPr>
        <w:t>4</w:t>
      </w:r>
      <w:r w:rsidR="00344EFB" w:rsidRPr="00C763EA">
        <w:rPr>
          <w:rFonts w:ascii="Times New Roman" w:eastAsia="Times New Roman" w:hAnsi="Times New Roman" w:cs="Times New Roman"/>
          <w:b/>
          <w:bCs/>
          <w:i/>
          <w:color w:val="222222"/>
          <w:bdr w:val="none" w:sz="0" w:space="0" w:color="auto" w:frame="1"/>
          <w:shd w:val="clear" w:color="auto" w:fill="FFFFFF"/>
          <w:lang w:eastAsia="uk-UA"/>
        </w:rPr>
        <w:t>.</w:t>
      </w:r>
      <w:r w:rsidR="007247E4" w:rsidRPr="00C763EA">
        <w:rPr>
          <w:rFonts w:ascii="Times New Roman" w:eastAsia="Times New Roman" w:hAnsi="Times New Roman" w:cs="Times New Roman"/>
          <w:i/>
          <w:color w:val="333333"/>
          <w:bdr w:val="none" w:sz="0" w:space="0" w:color="auto" w:frame="1"/>
          <w:shd w:val="clear" w:color="auto" w:fill="FFFFFF"/>
          <w:lang w:eastAsia="uk-UA"/>
        </w:rPr>
        <w:t> </w:t>
      </w:r>
      <w:r w:rsidRPr="00C763EA">
        <w:rPr>
          <w:rFonts w:ascii="Times New Roman" w:eastAsia="Times New Roman" w:hAnsi="Times New Roman" w:cs="Times New Roman"/>
          <w:b/>
          <w:i/>
          <w:color w:val="333333"/>
          <w:bdr w:val="none" w:sz="0" w:space="0" w:color="auto" w:frame="1"/>
          <w:shd w:val="clear" w:color="auto" w:fill="FFFFFF"/>
          <w:lang w:eastAsia="uk-UA"/>
        </w:rPr>
        <w:t>Очікувана вартість та/або розмір бюджетного призначення:</w:t>
      </w:r>
    </w:p>
    <w:p w:rsidR="00344EFB" w:rsidRPr="00C763EA" w:rsidRDefault="00B245F0" w:rsidP="00DD018B">
      <w:pPr>
        <w:shd w:val="clear" w:color="auto" w:fill="FFFFFF"/>
        <w:spacing w:after="0" w:line="240" w:lineRule="auto"/>
        <w:jc w:val="both"/>
        <w:rPr>
          <w:rFonts w:ascii="Times New Roman" w:eastAsia="Times New Roman" w:hAnsi="Times New Roman" w:cs="Times New Roman"/>
          <w:color w:val="222222"/>
          <w:bdr w:val="none" w:sz="0" w:space="0" w:color="auto" w:frame="1"/>
          <w:shd w:val="clear" w:color="auto" w:fill="FFFFFF"/>
          <w:lang w:eastAsia="uk-UA"/>
        </w:rPr>
      </w:pPr>
      <w:r w:rsidRPr="00C763EA">
        <w:rPr>
          <w:rFonts w:ascii="Times New Roman" w:eastAsia="Times New Roman" w:hAnsi="Times New Roman" w:cs="Times New Roman"/>
          <w:bCs/>
          <w:color w:val="222222"/>
          <w:bdr w:val="none" w:sz="0" w:space="0" w:color="auto" w:frame="1"/>
          <w:shd w:val="clear" w:color="auto" w:fill="FFFFFF"/>
          <w:lang w:eastAsia="uk-UA"/>
        </w:rPr>
        <w:t xml:space="preserve">- </w:t>
      </w:r>
      <w:r w:rsidR="00344EFB" w:rsidRPr="00C763EA">
        <w:rPr>
          <w:rFonts w:ascii="Times New Roman" w:eastAsia="Times New Roman" w:hAnsi="Times New Roman" w:cs="Times New Roman"/>
          <w:bCs/>
          <w:color w:val="222222"/>
          <w:bdr w:val="none" w:sz="0" w:space="0" w:color="auto" w:frame="1"/>
          <w:shd w:val="clear" w:color="auto" w:fill="FFFFFF"/>
          <w:lang w:eastAsia="uk-UA"/>
        </w:rPr>
        <w:t>Очікув</w:t>
      </w:r>
      <w:r w:rsidRPr="00C763EA">
        <w:rPr>
          <w:rFonts w:ascii="Times New Roman" w:eastAsia="Times New Roman" w:hAnsi="Times New Roman" w:cs="Times New Roman"/>
          <w:bCs/>
          <w:color w:val="222222"/>
          <w:bdr w:val="none" w:sz="0" w:space="0" w:color="auto" w:frame="1"/>
          <w:shd w:val="clear" w:color="auto" w:fill="FFFFFF"/>
          <w:lang w:eastAsia="uk-UA"/>
        </w:rPr>
        <w:t xml:space="preserve">ана вартість предмета закупівлі </w:t>
      </w:r>
      <w:r w:rsidR="00A76871">
        <w:rPr>
          <w:rFonts w:ascii="Times New Roman" w:eastAsia="Times New Roman" w:hAnsi="Times New Roman" w:cs="Times New Roman"/>
          <w:bCs/>
          <w:color w:val="222222"/>
          <w:bdr w:val="none" w:sz="0" w:space="0" w:color="auto" w:frame="1"/>
          <w:shd w:val="clear" w:color="auto" w:fill="FFFFFF"/>
          <w:lang w:eastAsia="uk-UA"/>
        </w:rPr>
        <w:t>–</w:t>
      </w:r>
      <w:r w:rsidRPr="00C763EA">
        <w:rPr>
          <w:rFonts w:ascii="Times New Roman" w:eastAsia="Times New Roman" w:hAnsi="Times New Roman" w:cs="Times New Roman"/>
          <w:bCs/>
          <w:color w:val="222222"/>
          <w:bdr w:val="none" w:sz="0" w:space="0" w:color="auto" w:frame="1"/>
          <w:shd w:val="clear" w:color="auto" w:fill="FFFFFF"/>
          <w:lang w:eastAsia="uk-UA"/>
        </w:rPr>
        <w:t xml:space="preserve"> </w:t>
      </w:r>
      <w:r w:rsidR="00A76871">
        <w:rPr>
          <w:rFonts w:ascii="Times New Roman" w:eastAsia="Times New Roman" w:hAnsi="Times New Roman" w:cs="Times New Roman"/>
          <w:color w:val="222222"/>
          <w:bdr w:val="none" w:sz="0" w:space="0" w:color="auto" w:frame="1"/>
          <w:shd w:val="clear" w:color="auto" w:fill="FFFFFF"/>
          <w:lang w:eastAsia="uk-UA"/>
        </w:rPr>
        <w:t xml:space="preserve">360 000,00 </w:t>
      </w:r>
      <w:r w:rsidR="000E3298" w:rsidRPr="00C763EA">
        <w:rPr>
          <w:rFonts w:ascii="Times New Roman" w:eastAsia="Times New Roman" w:hAnsi="Times New Roman" w:cs="Times New Roman"/>
          <w:color w:val="222222"/>
          <w:bdr w:val="none" w:sz="0" w:space="0" w:color="auto" w:frame="1"/>
          <w:shd w:val="clear" w:color="auto" w:fill="FFFFFF"/>
          <w:lang w:eastAsia="uk-UA"/>
        </w:rPr>
        <w:t xml:space="preserve"> </w:t>
      </w:r>
      <w:r w:rsidR="00344EFB" w:rsidRPr="00C763EA">
        <w:rPr>
          <w:rFonts w:ascii="Times New Roman" w:eastAsia="Times New Roman" w:hAnsi="Times New Roman" w:cs="Times New Roman"/>
          <w:color w:val="222222"/>
          <w:bdr w:val="none" w:sz="0" w:space="0" w:color="auto" w:frame="1"/>
          <w:shd w:val="clear" w:color="auto" w:fill="FFFFFF"/>
          <w:lang w:eastAsia="uk-UA"/>
        </w:rPr>
        <w:t>грн з ПДВ.</w:t>
      </w:r>
    </w:p>
    <w:p w:rsidR="00B245F0" w:rsidRPr="00C763EA" w:rsidRDefault="00246BCC" w:rsidP="00D32754">
      <w:pPr>
        <w:shd w:val="clear" w:color="auto" w:fill="FFFFFF"/>
        <w:spacing w:after="0" w:line="240" w:lineRule="auto"/>
        <w:jc w:val="both"/>
        <w:rPr>
          <w:rFonts w:ascii="Times New Roman" w:hAnsi="Times New Roman" w:cs="Times New Roman"/>
        </w:rPr>
      </w:pPr>
      <w:r w:rsidRPr="00C763EA">
        <w:rPr>
          <w:rFonts w:ascii="Times New Roman" w:hAnsi="Times New Roman" w:cs="Times New Roman"/>
        </w:rPr>
        <w:t xml:space="preserve">При визначенні очікуваної вартості замовник враховував методи визначення очікуваної вартості предмету закупівлі, що визначені в Наказі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w:t>
      </w:r>
    </w:p>
    <w:p w:rsidR="00D32754" w:rsidRPr="00C763EA" w:rsidRDefault="00246BCC" w:rsidP="00D32754">
      <w:pPr>
        <w:shd w:val="clear" w:color="auto" w:fill="FFFFFF"/>
        <w:spacing w:after="0" w:line="240" w:lineRule="auto"/>
        <w:jc w:val="both"/>
        <w:rPr>
          <w:rFonts w:ascii="Times New Roman" w:hAnsi="Times New Roman" w:cs="Times New Roman"/>
        </w:rPr>
      </w:pPr>
      <w:r w:rsidRPr="00C763EA">
        <w:rPr>
          <w:rFonts w:ascii="Times New Roman" w:hAnsi="Times New Roman" w:cs="Times New Roman"/>
        </w:rPr>
        <w:t xml:space="preserve">предмета закупівлі», з урахуванням інформації про ціну послуги, що міститься в мережі Інтернет у відкритому доступі, в тому числі в електронній системі </w:t>
      </w:r>
      <w:proofErr w:type="spellStart"/>
      <w:r w:rsidRPr="00C763EA">
        <w:rPr>
          <w:rFonts w:ascii="Times New Roman" w:hAnsi="Times New Roman" w:cs="Times New Roman"/>
        </w:rPr>
        <w:t>закупівель</w:t>
      </w:r>
      <w:proofErr w:type="spellEnd"/>
      <w:r w:rsidRPr="00C763EA">
        <w:rPr>
          <w:rFonts w:ascii="Times New Roman" w:hAnsi="Times New Roman" w:cs="Times New Roman"/>
        </w:rPr>
        <w:t xml:space="preserve"> «</w:t>
      </w:r>
      <w:proofErr w:type="spellStart"/>
      <w:r w:rsidRPr="00C763EA">
        <w:rPr>
          <w:rFonts w:ascii="Times New Roman" w:hAnsi="Times New Roman" w:cs="Times New Roman"/>
          <w:lang w:val="en-US"/>
        </w:rPr>
        <w:t>Prozorro</w:t>
      </w:r>
      <w:proofErr w:type="spellEnd"/>
      <w:r w:rsidRPr="00C763EA">
        <w:rPr>
          <w:rFonts w:ascii="Times New Roman" w:hAnsi="Times New Roman" w:cs="Times New Roman"/>
        </w:rPr>
        <w:t>» та запланованих бюджетних призначень</w:t>
      </w:r>
      <w:r w:rsidR="00A76871">
        <w:rPr>
          <w:rFonts w:ascii="Times New Roman" w:hAnsi="Times New Roman" w:cs="Times New Roman"/>
        </w:rPr>
        <w:t xml:space="preserve"> на 2024 </w:t>
      </w:r>
      <w:bookmarkStart w:id="0" w:name="_GoBack"/>
      <w:bookmarkEnd w:id="0"/>
      <w:r w:rsidRPr="00C763EA">
        <w:rPr>
          <w:rFonts w:ascii="Times New Roman" w:hAnsi="Times New Roman" w:cs="Times New Roman"/>
        </w:rPr>
        <w:t xml:space="preserve"> рік.</w:t>
      </w:r>
    </w:p>
    <w:p w:rsidR="00246BCC" w:rsidRPr="00C763EA" w:rsidRDefault="00246BCC" w:rsidP="00D32754">
      <w:pPr>
        <w:shd w:val="clear" w:color="auto" w:fill="FFFFFF"/>
        <w:spacing w:after="0" w:line="240" w:lineRule="auto"/>
        <w:jc w:val="both"/>
        <w:rPr>
          <w:rFonts w:ascii="Times New Roman" w:hAnsi="Times New Roman" w:cs="Times New Roman"/>
        </w:rPr>
      </w:pPr>
    </w:p>
    <w:p w:rsidR="00246BCC" w:rsidRPr="00C763EA" w:rsidRDefault="00246BCC" w:rsidP="00D32754">
      <w:pPr>
        <w:shd w:val="clear" w:color="auto" w:fill="FFFFFF"/>
        <w:spacing w:after="0" w:line="240" w:lineRule="auto"/>
        <w:jc w:val="both"/>
        <w:rPr>
          <w:rFonts w:ascii="Times New Roman" w:hAnsi="Times New Roman" w:cs="Times New Roman"/>
        </w:rPr>
      </w:pPr>
    </w:p>
    <w:p w:rsidR="00D32754" w:rsidRPr="00C763EA" w:rsidRDefault="00D32754" w:rsidP="00D32754">
      <w:pPr>
        <w:shd w:val="clear" w:color="auto" w:fill="FFFFFF"/>
        <w:spacing w:after="0" w:line="240" w:lineRule="auto"/>
        <w:jc w:val="both"/>
        <w:rPr>
          <w:rFonts w:ascii="Times New Roman" w:hAnsi="Times New Roman" w:cs="Times New Roman"/>
        </w:rPr>
      </w:pPr>
    </w:p>
    <w:p w:rsidR="00FD3F9A" w:rsidRPr="00C763EA" w:rsidRDefault="00FD3F9A" w:rsidP="00246BCC">
      <w:pPr>
        <w:spacing w:after="0" w:line="240" w:lineRule="auto"/>
        <w:ind w:right="-81" w:firstLine="708"/>
        <w:rPr>
          <w:rFonts w:ascii="Times New Roman" w:eastAsia="Times New Roman" w:hAnsi="Times New Roman" w:cs="Times New Roman"/>
          <w:lang w:eastAsia="uk-UA"/>
        </w:rPr>
      </w:pPr>
      <w:r w:rsidRPr="00C763EA">
        <w:rPr>
          <w:rFonts w:ascii="Times New Roman" w:eastAsia="Times New Roman" w:hAnsi="Times New Roman" w:cs="Times New Roman"/>
          <w:lang w:eastAsia="uk-UA"/>
        </w:rPr>
        <w:t xml:space="preserve">Уповноважена особа </w:t>
      </w:r>
      <w:r w:rsidR="00246BCC" w:rsidRPr="00C763EA">
        <w:rPr>
          <w:rFonts w:ascii="Times New Roman" w:eastAsia="Times New Roman" w:hAnsi="Times New Roman" w:cs="Times New Roman"/>
          <w:lang w:eastAsia="uk-UA"/>
        </w:rPr>
        <w:t xml:space="preserve">     </w:t>
      </w:r>
      <w:r w:rsidRPr="00C763EA">
        <w:rPr>
          <w:rFonts w:ascii="Times New Roman" w:eastAsia="Times New Roman" w:hAnsi="Times New Roman" w:cs="Times New Roman"/>
          <w:lang w:eastAsia="uk-UA"/>
        </w:rPr>
        <w:t xml:space="preserve">__________________   </w:t>
      </w:r>
      <w:r w:rsidR="00A76871">
        <w:rPr>
          <w:rFonts w:ascii="Times New Roman" w:eastAsia="Times New Roman" w:hAnsi="Times New Roman" w:cs="Times New Roman"/>
          <w:lang w:eastAsia="uk-UA"/>
        </w:rPr>
        <w:t>Юлія ХАХУЛА</w:t>
      </w:r>
    </w:p>
    <w:p w:rsidR="002F02B5" w:rsidRPr="00C763EA" w:rsidRDefault="002F02B5" w:rsidP="00DD018B">
      <w:pPr>
        <w:shd w:val="clear" w:color="auto" w:fill="FFFFFF"/>
        <w:spacing w:after="0" w:line="240" w:lineRule="auto"/>
        <w:jc w:val="both"/>
        <w:rPr>
          <w:rFonts w:ascii="Times New Roman" w:eastAsia="Times New Roman" w:hAnsi="Times New Roman" w:cs="Times New Roman"/>
          <w:color w:val="333333"/>
          <w:lang w:eastAsia="uk-UA"/>
        </w:rPr>
      </w:pPr>
    </w:p>
    <w:sectPr w:rsidR="002F02B5" w:rsidRPr="00C763EA" w:rsidSect="00FD3F9A">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963"/>
    <w:rsid w:val="00061E66"/>
    <w:rsid w:val="000E3298"/>
    <w:rsid w:val="000F361D"/>
    <w:rsid w:val="000F53FC"/>
    <w:rsid w:val="0015337B"/>
    <w:rsid w:val="001C191B"/>
    <w:rsid w:val="00244BC3"/>
    <w:rsid w:val="00246BCC"/>
    <w:rsid w:val="00267DA6"/>
    <w:rsid w:val="002A022A"/>
    <w:rsid w:val="002D425E"/>
    <w:rsid w:val="002F02B5"/>
    <w:rsid w:val="003074F7"/>
    <w:rsid w:val="003222E5"/>
    <w:rsid w:val="00333702"/>
    <w:rsid w:val="00344EFB"/>
    <w:rsid w:val="00377F0D"/>
    <w:rsid w:val="00427C7A"/>
    <w:rsid w:val="00562292"/>
    <w:rsid w:val="005C1B8D"/>
    <w:rsid w:val="00600B56"/>
    <w:rsid w:val="006F3963"/>
    <w:rsid w:val="0071702E"/>
    <w:rsid w:val="007247E4"/>
    <w:rsid w:val="007D495B"/>
    <w:rsid w:val="00815256"/>
    <w:rsid w:val="0085213F"/>
    <w:rsid w:val="00857698"/>
    <w:rsid w:val="00872887"/>
    <w:rsid w:val="00874081"/>
    <w:rsid w:val="008953F9"/>
    <w:rsid w:val="008D0B81"/>
    <w:rsid w:val="008E0F89"/>
    <w:rsid w:val="00A76871"/>
    <w:rsid w:val="00B16B21"/>
    <w:rsid w:val="00B245F0"/>
    <w:rsid w:val="00BC71B7"/>
    <w:rsid w:val="00C653AE"/>
    <w:rsid w:val="00C763EA"/>
    <w:rsid w:val="00C775B9"/>
    <w:rsid w:val="00CB7497"/>
    <w:rsid w:val="00CE24EF"/>
    <w:rsid w:val="00D32754"/>
    <w:rsid w:val="00DC2A94"/>
    <w:rsid w:val="00DD018B"/>
    <w:rsid w:val="00E012B4"/>
    <w:rsid w:val="00E33567"/>
    <w:rsid w:val="00E412F4"/>
    <w:rsid w:val="00EC7314"/>
    <w:rsid w:val="00EC7DEA"/>
    <w:rsid w:val="00ED4636"/>
    <w:rsid w:val="00F5585B"/>
    <w:rsid w:val="00F7335A"/>
    <w:rsid w:val="00FA2522"/>
    <w:rsid w:val="00FD3F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D860D"/>
  <w15:chartTrackingRefBased/>
  <w15:docId w15:val="{DEE54161-982C-44D2-AD62-75140CDAF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4EF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B245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01344">
      <w:bodyDiv w:val="1"/>
      <w:marLeft w:val="0"/>
      <w:marRight w:val="0"/>
      <w:marTop w:val="0"/>
      <w:marBottom w:val="0"/>
      <w:divBdr>
        <w:top w:val="none" w:sz="0" w:space="0" w:color="auto"/>
        <w:left w:val="none" w:sz="0" w:space="0" w:color="auto"/>
        <w:bottom w:val="none" w:sz="0" w:space="0" w:color="auto"/>
        <w:right w:val="none" w:sz="0" w:space="0" w:color="auto"/>
      </w:divBdr>
    </w:div>
    <w:div w:id="266037334">
      <w:bodyDiv w:val="1"/>
      <w:marLeft w:val="0"/>
      <w:marRight w:val="0"/>
      <w:marTop w:val="0"/>
      <w:marBottom w:val="0"/>
      <w:divBdr>
        <w:top w:val="none" w:sz="0" w:space="0" w:color="auto"/>
        <w:left w:val="none" w:sz="0" w:space="0" w:color="auto"/>
        <w:bottom w:val="none" w:sz="0" w:space="0" w:color="auto"/>
        <w:right w:val="none" w:sz="0" w:space="0" w:color="auto"/>
      </w:divBdr>
    </w:div>
    <w:div w:id="728964510">
      <w:bodyDiv w:val="1"/>
      <w:marLeft w:val="0"/>
      <w:marRight w:val="0"/>
      <w:marTop w:val="0"/>
      <w:marBottom w:val="0"/>
      <w:divBdr>
        <w:top w:val="none" w:sz="0" w:space="0" w:color="auto"/>
        <w:left w:val="none" w:sz="0" w:space="0" w:color="auto"/>
        <w:bottom w:val="none" w:sz="0" w:space="0" w:color="auto"/>
        <w:right w:val="none" w:sz="0" w:space="0" w:color="auto"/>
      </w:divBdr>
      <w:divsChild>
        <w:div w:id="1953857236">
          <w:marLeft w:val="0"/>
          <w:marRight w:val="0"/>
          <w:marTop w:val="0"/>
          <w:marBottom w:val="0"/>
          <w:divBdr>
            <w:top w:val="none" w:sz="0" w:space="0" w:color="auto"/>
            <w:left w:val="none" w:sz="0" w:space="0" w:color="auto"/>
            <w:bottom w:val="none" w:sz="0" w:space="0" w:color="auto"/>
            <w:right w:val="none" w:sz="0" w:space="0" w:color="auto"/>
          </w:divBdr>
        </w:div>
      </w:divsChild>
    </w:div>
    <w:div w:id="780614318">
      <w:bodyDiv w:val="1"/>
      <w:marLeft w:val="0"/>
      <w:marRight w:val="0"/>
      <w:marTop w:val="0"/>
      <w:marBottom w:val="0"/>
      <w:divBdr>
        <w:top w:val="none" w:sz="0" w:space="0" w:color="auto"/>
        <w:left w:val="none" w:sz="0" w:space="0" w:color="auto"/>
        <w:bottom w:val="none" w:sz="0" w:space="0" w:color="auto"/>
        <w:right w:val="none" w:sz="0" w:space="0" w:color="auto"/>
      </w:divBdr>
    </w:div>
    <w:div w:id="795753628">
      <w:bodyDiv w:val="1"/>
      <w:marLeft w:val="0"/>
      <w:marRight w:val="0"/>
      <w:marTop w:val="0"/>
      <w:marBottom w:val="0"/>
      <w:divBdr>
        <w:top w:val="none" w:sz="0" w:space="0" w:color="auto"/>
        <w:left w:val="none" w:sz="0" w:space="0" w:color="auto"/>
        <w:bottom w:val="none" w:sz="0" w:space="0" w:color="auto"/>
        <w:right w:val="none" w:sz="0" w:space="0" w:color="auto"/>
      </w:divBdr>
    </w:div>
    <w:div w:id="943920482">
      <w:bodyDiv w:val="1"/>
      <w:marLeft w:val="0"/>
      <w:marRight w:val="0"/>
      <w:marTop w:val="0"/>
      <w:marBottom w:val="0"/>
      <w:divBdr>
        <w:top w:val="none" w:sz="0" w:space="0" w:color="auto"/>
        <w:left w:val="none" w:sz="0" w:space="0" w:color="auto"/>
        <w:bottom w:val="none" w:sz="0" w:space="0" w:color="auto"/>
        <w:right w:val="none" w:sz="0" w:space="0" w:color="auto"/>
      </w:divBdr>
    </w:div>
    <w:div w:id="1158350206">
      <w:bodyDiv w:val="1"/>
      <w:marLeft w:val="0"/>
      <w:marRight w:val="0"/>
      <w:marTop w:val="0"/>
      <w:marBottom w:val="0"/>
      <w:divBdr>
        <w:top w:val="none" w:sz="0" w:space="0" w:color="auto"/>
        <w:left w:val="none" w:sz="0" w:space="0" w:color="auto"/>
        <w:bottom w:val="none" w:sz="0" w:space="0" w:color="auto"/>
        <w:right w:val="none" w:sz="0" w:space="0" w:color="auto"/>
      </w:divBdr>
    </w:div>
    <w:div w:id="1294025457">
      <w:bodyDiv w:val="1"/>
      <w:marLeft w:val="0"/>
      <w:marRight w:val="0"/>
      <w:marTop w:val="0"/>
      <w:marBottom w:val="0"/>
      <w:divBdr>
        <w:top w:val="none" w:sz="0" w:space="0" w:color="auto"/>
        <w:left w:val="none" w:sz="0" w:space="0" w:color="auto"/>
        <w:bottom w:val="none" w:sz="0" w:space="0" w:color="auto"/>
        <w:right w:val="none" w:sz="0" w:space="0" w:color="auto"/>
      </w:divBdr>
    </w:div>
    <w:div w:id="1805269693">
      <w:bodyDiv w:val="1"/>
      <w:marLeft w:val="0"/>
      <w:marRight w:val="0"/>
      <w:marTop w:val="0"/>
      <w:marBottom w:val="0"/>
      <w:divBdr>
        <w:top w:val="none" w:sz="0" w:space="0" w:color="auto"/>
        <w:left w:val="none" w:sz="0" w:space="0" w:color="auto"/>
        <w:bottom w:val="none" w:sz="0" w:space="0" w:color="auto"/>
        <w:right w:val="none" w:sz="0" w:space="0" w:color="auto"/>
      </w:divBdr>
    </w:div>
    <w:div w:id="1889340356">
      <w:bodyDiv w:val="1"/>
      <w:marLeft w:val="0"/>
      <w:marRight w:val="0"/>
      <w:marTop w:val="0"/>
      <w:marBottom w:val="0"/>
      <w:divBdr>
        <w:top w:val="none" w:sz="0" w:space="0" w:color="auto"/>
        <w:left w:val="none" w:sz="0" w:space="0" w:color="auto"/>
        <w:bottom w:val="none" w:sz="0" w:space="0" w:color="auto"/>
        <w:right w:val="none" w:sz="0" w:space="0" w:color="auto"/>
      </w:divBdr>
    </w:div>
    <w:div w:id="1905145421">
      <w:bodyDiv w:val="1"/>
      <w:marLeft w:val="0"/>
      <w:marRight w:val="0"/>
      <w:marTop w:val="0"/>
      <w:marBottom w:val="0"/>
      <w:divBdr>
        <w:top w:val="none" w:sz="0" w:space="0" w:color="auto"/>
        <w:left w:val="none" w:sz="0" w:space="0" w:color="auto"/>
        <w:bottom w:val="none" w:sz="0" w:space="0" w:color="auto"/>
        <w:right w:val="none" w:sz="0" w:space="0" w:color="auto"/>
      </w:divBdr>
    </w:div>
    <w:div w:id="1949501278">
      <w:bodyDiv w:val="1"/>
      <w:marLeft w:val="0"/>
      <w:marRight w:val="0"/>
      <w:marTop w:val="0"/>
      <w:marBottom w:val="0"/>
      <w:divBdr>
        <w:top w:val="none" w:sz="0" w:space="0" w:color="auto"/>
        <w:left w:val="none" w:sz="0" w:space="0" w:color="auto"/>
        <w:bottom w:val="none" w:sz="0" w:space="0" w:color="auto"/>
        <w:right w:val="none" w:sz="0" w:space="0" w:color="auto"/>
      </w:divBdr>
    </w:div>
    <w:div w:id="2011172348">
      <w:bodyDiv w:val="1"/>
      <w:marLeft w:val="0"/>
      <w:marRight w:val="0"/>
      <w:marTop w:val="0"/>
      <w:marBottom w:val="0"/>
      <w:divBdr>
        <w:top w:val="none" w:sz="0" w:space="0" w:color="auto"/>
        <w:left w:val="none" w:sz="0" w:space="0" w:color="auto"/>
        <w:bottom w:val="none" w:sz="0" w:space="0" w:color="auto"/>
        <w:right w:val="none" w:sz="0" w:space="0" w:color="auto"/>
      </w:divBdr>
    </w:div>
    <w:div w:id="2025084307">
      <w:bodyDiv w:val="1"/>
      <w:marLeft w:val="0"/>
      <w:marRight w:val="0"/>
      <w:marTop w:val="0"/>
      <w:marBottom w:val="0"/>
      <w:divBdr>
        <w:top w:val="none" w:sz="0" w:space="0" w:color="auto"/>
        <w:left w:val="none" w:sz="0" w:space="0" w:color="auto"/>
        <w:bottom w:val="none" w:sz="0" w:space="0" w:color="auto"/>
        <w:right w:val="none" w:sz="0" w:space="0" w:color="auto"/>
      </w:divBdr>
    </w:div>
    <w:div w:id="2072657626">
      <w:bodyDiv w:val="1"/>
      <w:marLeft w:val="0"/>
      <w:marRight w:val="0"/>
      <w:marTop w:val="0"/>
      <w:marBottom w:val="0"/>
      <w:divBdr>
        <w:top w:val="none" w:sz="0" w:space="0" w:color="auto"/>
        <w:left w:val="none" w:sz="0" w:space="0" w:color="auto"/>
        <w:bottom w:val="none" w:sz="0" w:space="0" w:color="auto"/>
        <w:right w:val="none" w:sz="0" w:space="0" w:color="auto"/>
      </w:divBdr>
    </w:div>
    <w:div w:id="212588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2495</Words>
  <Characters>1423</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Кулинич Леоніда</dc:creator>
  <cp:keywords/>
  <dc:description/>
  <cp:lastModifiedBy>Матківська Христина</cp:lastModifiedBy>
  <cp:revision>23</cp:revision>
  <dcterms:created xsi:type="dcterms:W3CDTF">2022-01-11T06:50:00Z</dcterms:created>
  <dcterms:modified xsi:type="dcterms:W3CDTF">2024-02-16T12:38:00Z</dcterms:modified>
</cp:coreProperties>
</file>