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1E3A6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332D6D" w:rsidRPr="00332D6D">
        <w:rPr>
          <w:rFonts w:ascii="Arial" w:hAnsi="Arial" w:cs="Arial"/>
          <w:b/>
          <w:sz w:val="24"/>
          <w:szCs w:val="24"/>
        </w:rPr>
        <w:t>ДК 021:2015 - 45110000-1 – Руйнування та знесення будівель і земляні роботи - Послуги з демонтажу технічних елементів (пристроїв) на фасадах та зовнішніх частинах  будинків і споруд на території Галицького району у м. Львові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A83482" w:rsidRPr="00A83482">
        <w:rPr>
          <w:rFonts w:ascii="Arial" w:hAnsi="Arial" w:cs="Arial"/>
          <w:b/>
          <w:sz w:val="24"/>
          <w:szCs w:val="24"/>
        </w:rPr>
        <w:t>UA-2024-03-12-012602-a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F1989">
        <w:rPr>
          <w:rFonts w:ascii="Arial" w:hAnsi="Arial" w:cs="Arial"/>
          <w:sz w:val="24"/>
          <w:szCs w:val="24"/>
        </w:rPr>
        <w:t>у бюджетного призначення на 2024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Default="001E3A6A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332D6D">
        <w:rPr>
          <w:rFonts w:ascii="Arial" w:hAnsi="Arial" w:cs="Arial"/>
          <w:sz w:val="24"/>
          <w:szCs w:val="24"/>
        </w:rPr>
        <w:t>з урахуванням орієнтовних потреб з</w:t>
      </w:r>
      <w:r w:rsidR="00332D6D" w:rsidRPr="000372BB">
        <w:rPr>
          <w:rFonts w:ascii="Arial" w:hAnsi="Arial" w:cs="Arial"/>
          <w:b/>
          <w:sz w:val="24"/>
          <w:szCs w:val="24"/>
        </w:rPr>
        <w:t xml:space="preserve"> </w:t>
      </w:r>
      <w:r w:rsidR="00332D6D" w:rsidRPr="000372BB">
        <w:rPr>
          <w:rFonts w:ascii="Arial" w:hAnsi="Arial" w:cs="Arial"/>
          <w:sz w:val="24"/>
          <w:szCs w:val="24"/>
        </w:rPr>
        <w:t>демонтажу технічних елементів (пристроїв) на фасадах та зовнішніх частинах  будинків і споруд на території Галицького району у м. Львові</w:t>
      </w:r>
      <w:r w:rsidR="00332D6D">
        <w:rPr>
          <w:rFonts w:ascii="Arial" w:hAnsi="Arial" w:cs="Arial"/>
          <w:sz w:val="24"/>
          <w:szCs w:val="24"/>
        </w:rPr>
        <w:t xml:space="preserve">, </w:t>
      </w:r>
      <w:r w:rsidR="00EF1989">
        <w:rPr>
          <w:rFonts w:ascii="Arial" w:hAnsi="Arial" w:cs="Arial"/>
          <w:sz w:val="24"/>
          <w:szCs w:val="24"/>
        </w:rPr>
        <w:t>орієнтовної вартості матеріал</w:t>
      </w:r>
      <w:r>
        <w:rPr>
          <w:rFonts w:ascii="Arial" w:hAnsi="Arial" w:cs="Arial"/>
          <w:sz w:val="24"/>
          <w:szCs w:val="24"/>
        </w:rPr>
        <w:t>ів,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</w:t>
      </w:r>
      <w:r w:rsidR="00332D6D">
        <w:rPr>
          <w:rFonts w:ascii="Arial" w:hAnsi="Arial" w:cs="Arial"/>
          <w:sz w:val="24"/>
          <w:szCs w:val="24"/>
        </w:rPr>
        <w:t>нок коштів бюджетних асигнувань.</w:t>
      </w:r>
    </w:p>
    <w:p w:rsidR="00332D6D" w:rsidRDefault="00332D6D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2D6D">
        <w:rPr>
          <w:rFonts w:ascii="Arial" w:hAnsi="Arial" w:cs="Arial"/>
          <w:sz w:val="24"/>
          <w:szCs w:val="24"/>
        </w:rPr>
        <w:t>Послуги щодо демонтажу технічних елементів (пристроїв) на території Галицького району м. Львова надаватимуться відповідно до Рішення Львівської міської ради №028 від 01.02.2002 року «Про впорядкування розміщення технічних елементів (пристроїв) на фасадах та зовнішніх частинах будинків і споруд на території Львівської міської територіальної громади» (зі змінами). Обсяги надання послуг визначаються Замовником з урахуванням планових робіт, тощо.</w:t>
      </w:r>
    </w:p>
    <w:p w:rsidR="00332D6D" w:rsidRPr="00985A1A" w:rsidRDefault="00332D6D" w:rsidP="00A94F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EF1989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3A6A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1D80"/>
    <w:rsid w:val="002C257A"/>
    <w:rsid w:val="00332D6D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51D65"/>
    <w:rsid w:val="00697258"/>
    <w:rsid w:val="00697E1B"/>
    <w:rsid w:val="006A4F1C"/>
    <w:rsid w:val="00726BC1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83482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0CD8"/>
    <w:rsid w:val="00E178AF"/>
    <w:rsid w:val="00E34DFE"/>
    <w:rsid w:val="00E93CDD"/>
    <w:rsid w:val="00EC7990"/>
    <w:rsid w:val="00EF1989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35</cp:revision>
  <cp:lastPrinted>2022-02-09T13:53:00Z</cp:lastPrinted>
  <dcterms:created xsi:type="dcterms:W3CDTF">2022-01-11T18:33:00Z</dcterms:created>
  <dcterms:modified xsi:type="dcterms:W3CDTF">2024-03-12T15:13:00Z</dcterms:modified>
</cp:coreProperties>
</file>