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6350" w14:textId="77777777" w:rsidR="00D878B7" w:rsidRPr="00BB54D5" w:rsidRDefault="00D878B7" w:rsidP="00D878B7">
      <w:pPr>
        <w:spacing w:after="0" w:line="240" w:lineRule="auto"/>
        <w:ind w:left="5245"/>
        <w:jc w:val="both"/>
        <w:rPr>
          <w:rFonts w:ascii="Times New Roman" w:hAnsi="Times New Roman" w:cs="Times New Roman"/>
          <w:b/>
        </w:rPr>
      </w:pPr>
    </w:p>
    <w:p w14:paraId="6C4FDFCF" w14:textId="77777777" w:rsidR="00D878B7" w:rsidRPr="00BB54D5" w:rsidRDefault="00D878B7" w:rsidP="00D878B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BB54D5">
        <w:rPr>
          <w:rFonts w:ascii="Times New Roman" w:hAnsi="Times New Roman" w:cs="Times New Roman"/>
          <w:b/>
        </w:rPr>
        <w:t>ОБГРУНТУВАННЯ ПІДСТАВИ</w:t>
      </w:r>
    </w:p>
    <w:p w14:paraId="4F4A00AF" w14:textId="77777777" w:rsidR="00D878B7" w:rsidRPr="00BB54D5" w:rsidRDefault="00D878B7" w:rsidP="00D878B7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BB54D5">
        <w:rPr>
          <w:rFonts w:ascii="Times New Roman" w:hAnsi="Times New Roman" w:cs="Times New Roman"/>
        </w:rPr>
        <w:t>для здійснення закупівлі згідно з підпунктом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КМУ від 12 жовтня 2022 р. № 1178 (далі – Особливості)</w:t>
      </w:r>
    </w:p>
    <w:p w14:paraId="65091669" w14:textId="77777777" w:rsidR="00D878B7" w:rsidRPr="00BB54D5" w:rsidRDefault="00D878B7" w:rsidP="00D878B7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p w14:paraId="28AD9602" w14:textId="77777777" w:rsidR="00D878B7" w:rsidRPr="00BB54D5" w:rsidRDefault="00D878B7" w:rsidP="00D878B7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p w14:paraId="05DE8126" w14:textId="77777777" w:rsidR="00787ED3" w:rsidRPr="00BB54D5" w:rsidRDefault="00D878B7" w:rsidP="001C1CC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BB54D5">
        <w:rPr>
          <w:rFonts w:ascii="Times New Roman" w:hAnsi="Times New Roman" w:cs="Times New Roman"/>
          <w:b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5BFE2641" w14:textId="4F9F842C" w:rsidR="00787ED3" w:rsidRPr="00BB54D5" w:rsidRDefault="000A7F1A" w:rsidP="001C1CC8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B54D5">
        <w:rPr>
          <w:rFonts w:ascii="Times New Roman" w:hAnsi="Times New Roman" w:cs="Times New Roman"/>
          <w:b/>
        </w:rPr>
        <w:t>Л</w:t>
      </w:r>
      <w:r w:rsidRPr="00BB54D5">
        <w:rPr>
          <w:rFonts w:ascii="Times New Roman" w:hAnsi="Times New Roman" w:cs="Times New Roman"/>
        </w:rPr>
        <w:t>ьвівське комунальне підприємство «Львівське міжміське бюро технічної інвентаризації»</w:t>
      </w:r>
      <w:r w:rsidR="00D878B7" w:rsidRPr="00BB54D5">
        <w:rPr>
          <w:rFonts w:ascii="Times New Roman" w:hAnsi="Times New Roman" w:cs="Times New Roman"/>
        </w:rPr>
        <w:t xml:space="preserve">, </w:t>
      </w:r>
    </w:p>
    <w:p w14:paraId="05E64754" w14:textId="77777777" w:rsidR="00787ED3" w:rsidRPr="00BB54D5" w:rsidRDefault="00787ED3" w:rsidP="001C1CC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BB54D5">
        <w:rPr>
          <w:rFonts w:ascii="Times New Roman" w:hAnsi="Times New Roman" w:cs="Times New Roman"/>
          <w:bCs/>
        </w:rPr>
        <w:t xml:space="preserve">Галицький район, </w:t>
      </w:r>
      <w:proofErr w:type="spellStart"/>
      <w:r w:rsidRPr="00BB54D5">
        <w:rPr>
          <w:rFonts w:ascii="Times New Roman" w:hAnsi="Times New Roman" w:cs="Times New Roman"/>
          <w:bCs/>
        </w:rPr>
        <w:t>пл</w:t>
      </w:r>
      <w:proofErr w:type="spellEnd"/>
      <w:r w:rsidRPr="00BB54D5">
        <w:rPr>
          <w:rFonts w:ascii="Times New Roman" w:hAnsi="Times New Roman" w:cs="Times New Roman"/>
          <w:bCs/>
        </w:rPr>
        <w:t>. Галицька, буд. 15, Львів, Львівська область, Україна, 79008</w:t>
      </w:r>
      <w:r w:rsidR="00D878B7" w:rsidRPr="00BB54D5">
        <w:rPr>
          <w:rFonts w:ascii="Times New Roman" w:hAnsi="Times New Roman" w:cs="Times New Roman"/>
          <w:bCs/>
        </w:rPr>
        <w:t xml:space="preserve">, </w:t>
      </w:r>
    </w:p>
    <w:p w14:paraId="17BB0C94" w14:textId="77777777" w:rsidR="001C6367" w:rsidRPr="00BB54D5" w:rsidRDefault="001C6367" w:rsidP="00D878B7">
      <w:pPr>
        <w:pStyle w:val="rvps2"/>
        <w:shd w:val="clear" w:color="auto" w:fill="FFFFFF"/>
        <w:spacing w:before="0" w:beforeAutospacing="0" w:after="0" w:afterAutospacing="0"/>
        <w:ind w:left="-567"/>
        <w:jc w:val="both"/>
        <w:rPr>
          <w:rFonts w:eastAsiaTheme="minorHAnsi"/>
          <w:sz w:val="22"/>
          <w:szCs w:val="22"/>
          <w:lang w:eastAsia="en-US"/>
        </w:rPr>
      </w:pPr>
      <w:r w:rsidRPr="00BB54D5">
        <w:rPr>
          <w:rFonts w:eastAsiaTheme="minorHAnsi"/>
          <w:sz w:val="22"/>
          <w:szCs w:val="22"/>
          <w:lang w:eastAsia="en-US"/>
        </w:rPr>
        <w:t>34521986</w:t>
      </w:r>
    </w:p>
    <w:p w14:paraId="7D0B3A64" w14:textId="296C6334" w:rsidR="00D878B7" w:rsidRPr="00BB54D5" w:rsidRDefault="00D878B7" w:rsidP="00D878B7">
      <w:pPr>
        <w:pStyle w:val="rvps2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BB54D5">
        <w:rPr>
          <w:sz w:val="22"/>
          <w:szCs w:val="22"/>
        </w:rPr>
        <w:t>Відповідно до п. 3 ч. 4 ст. 2 категорія замовника «підприємства, установи, організації, зазначені у пункті 3 частини першої цієї статті (юридичні особи, які є підприємствами, установами, організаціями (крім тих, які визначені у пунктах 1 і 2 цієї частини) та їх об’єднання, які забезпечують потреби держави або територіальної громади)</w:t>
      </w:r>
      <w:r w:rsidR="00371D27">
        <w:rPr>
          <w:sz w:val="22"/>
          <w:szCs w:val="22"/>
        </w:rPr>
        <w:t>.</w:t>
      </w:r>
    </w:p>
    <w:p w14:paraId="32CC13C7" w14:textId="0473FBA6" w:rsidR="00D878B7" w:rsidRPr="00BB54D5" w:rsidRDefault="00D878B7" w:rsidP="00D878B7">
      <w:pPr>
        <w:pStyle w:val="rvps2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14:paraId="00325941" w14:textId="50BACD8C" w:rsidR="006132CB" w:rsidRDefault="00D878B7" w:rsidP="00D878B7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BB54D5">
        <w:rPr>
          <w:rFonts w:ascii="Times New Roman" w:hAnsi="Times New Roman" w:cs="Times New Roman"/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132CB" w:rsidRPr="006132CB">
        <w:rPr>
          <w:rFonts w:ascii="Times New Roman" w:hAnsi="Times New Roman"/>
        </w:rPr>
        <w:t>«Послуги з постачання теплової енергії для опалення та гарячого водопостачання» (ДК 021:2015: 09320000-8 Пара, гаряча вода та пов'язана продукція)</w:t>
      </w:r>
      <w:r w:rsidR="00371D27">
        <w:rPr>
          <w:rFonts w:ascii="Times New Roman" w:hAnsi="Times New Roman"/>
        </w:rPr>
        <w:t>.</w:t>
      </w:r>
    </w:p>
    <w:p w14:paraId="059D0FF2" w14:textId="77777777" w:rsidR="00371D27" w:rsidRDefault="00371D27" w:rsidP="00D878B7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14:paraId="058231E0" w14:textId="306476F0" w:rsidR="00D878B7" w:rsidRDefault="00D878B7" w:rsidP="00D878B7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BB54D5">
        <w:rPr>
          <w:rFonts w:ascii="Times New Roman" w:hAnsi="Times New Roman"/>
          <w:b/>
        </w:rPr>
        <w:t xml:space="preserve">3. </w:t>
      </w:r>
      <w:r w:rsidR="00876827" w:rsidRPr="00BB54D5">
        <w:rPr>
          <w:rFonts w:ascii="Times New Roman" w:hAnsi="Times New Roman"/>
          <w:b/>
        </w:rPr>
        <w:t>О</w:t>
      </w:r>
      <w:r w:rsidRPr="00BB54D5">
        <w:rPr>
          <w:rFonts w:ascii="Times New Roman" w:hAnsi="Times New Roman"/>
          <w:b/>
        </w:rPr>
        <w:t xml:space="preserve">чікувана вартість предмета закупівлі: </w:t>
      </w:r>
      <w:r w:rsidR="006132CB" w:rsidRPr="006132CB">
        <w:rPr>
          <w:rFonts w:ascii="Times New Roman" w:hAnsi="Times New Roman"/>
        </w:rPr>
        <w:t xml:space="preserve">392 931,17 </w:t>
      </w:r>
      <w:r w:rsidR="00765ED7" w:rsidRPr="00BB54D5">
        <w:rPr>
          <w:rFonts w:ascii="Times New Roman" w:hAnsi="Times New Roman"/>
        </w:rPr>
        <w:t>грн</w:t>
      </w:r>
      <w:r w:rsidR="00BB54D5" w:rsidRPr="00BB54D5">
        <w:rPr>
          <w:rFonts w:ascii="Times New Roman" w:hAnsi="Times New Roman"/>
        </w:rPr>
        <w:t xml:space="preserve"> з ПДВ</w:t>
      </w:r>
      <w:r w:rsidR="00765ED7" w:rsidRPr="00BB54D5">
        <w:rPr>
          <w:rFonts w:ascii="Times New Roman" w:hAnsi="Times New Roman"/>
        </w:rPr>
        <w:t>.</w:t>
      </w:r>
    </w:p>
    <w:p w14:paraId="50D32EE4" w14:textId="77777777" w:rsidR="00371D27" w:rsidRPr="00BB54D5" w:rsidRDefault="00371D27" w:rsidP="00D878B7">
      <w:pPr>
        <w:spacing w:after="0" w:line="240" w:lineRule="auto"/>
        <w:ind w:left="-567"/>
        <w:jc w:val="both"/>
        <w:rPr>
          <w:rFonts w:ascii="Times New Roman" w:hAnsi="Times New Roman"/>
          <w:b/>
        </w:rPr>
      </w:pPr>
    </w:p>
    <w:p w14:paraId="2C5A4CC9" w14:textId="77777777" w:rsidR="00B12BDF" w:rsidRPr="00B12BDF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/>
        </w:rPr>
      </w:pPr>
      <w:r w:rsidRPr="00B12BDF">
        <w:rPr>
          <w:rFonts w:ascii="Times New Roman" w:hAnsi="Times New Roman"/>
          <w:b/>
        </w:rPr>
        <w:t>4. Особливості здійснення закупівлі:</w:t>
      </w:r>
    </w:p>
    <w:p w14:paraId="1F409011" w14:textId="77777777" w:rsidR="00B12BDF" w:rsidRPr="00442EBC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/>
          <w:i/>
          <w:iCs/>
        </w:rPr>
      </w:pPr>
      <w:r w:rsidRPr="00F26B33">
        <w:rPr>
          <w:rFonts w:ascii="Times New Roman" w:hAnsi="Times New Roman"/>
          <w:bCs/>
        </w:rPr>
        <w:t xml:space="preserve">Відповідно до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від 12.10.2022 № 1178 (далі — Особливості), </w:t>
      </w:r>
      <w:r w:rsidRPr="00442EBC">
        <w:rPr>
          <w:rFonts w:ascii="Times New Roman" w:hAnsi="Times New Roman"/>
          <w:b/>
          <w:i/>
          <w:iCs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замовником. </w:t>
      </w:r>
    </w:p>
    <w:p w14:paraId="0AE395E0" w14:textId="77777777" w:rsidR="00B12BDF" w:rsidRPr="00F26B33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Cs/>
        </w:rPr>
      </w:pPr>
    </w:p>
    <w:p w14:paraId="57F9609B" w14:textId="77777777" w:rsidR="00B12BDF" w:rsidRPr="00F26B33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Cs/>
        </w:rPr>
      </w:pPr>
      <w:r w:rsidRPr="00F26B33">
        <w:rPr>
          <w:rFonts w:ascii="Times New Roman" w:hAnsi="Times New Roman"/>
          <w:bCs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14FBF6EC" w14:textId="77777777" w:rsidR="00B12BDF" w:rsidRPr="00F26B33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Cs/>
        </w:rPr>
      </w:pPr>
      <w:r w:rsidRPr="00F26B33">
        <w:rPr>
          <w:rFonts w:ascii="Times New Roman" w:hAnsi="Times New Roman"/>
          <w:bCs/>
        </w:rPr>
        <w:t>Разом із тим відповідно до статті 13 Закону України «Про природні монополії» національні комісії регулювання природних монополій у відповідній сфері або органи виконавчої влади, що здійснюють функції такого регулювання до створення зазначеної комісії визначають суб’єктів природних монополій, складають та ведуть реєстри таких суб’єктів природних монополій.</w:t>
      </w:r>
    </w:p>
    <w:p w14:paraId="213C82B2" w14:textId="77777777" w:rsidR="00B12BDF" w:rsidRPr="00F26B33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Cs/>
        </w:rPr>
      </w:pPr>
      <w:r w:rsidRPr="00F26B33">
        <w:rPr>
          <w:rFonts w:ascii="Times New Roman" w:hAnsi="Times New Roman"/>
          <w:bCs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 (далі –Порядок),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14:paraId="296E9AAA" w14:textId="77777777" w:rsidR="00B12BDF" w:rsidRPr="00F26B33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Cs/>
        </w:rPr>
      </w:pPr>
      <w:r w:rsidRPr="00F26B33">
        <w:rPr>
          <w:rFonts w:ascii="Times New Roman" w:hAnsi="Times New Roman"/>
          <w:bCs/>
        </w:rPr>
        <w:t xml:space="preserve">У зв’язку з введенням воєнного стану в Україні згідно з Указом Президента України від 24 лютого 2022 року № 64/2022 «Про введення воєнного стану в Україні» (зі змінами), затвердженим Законом України від 24.02.2022 № 2102-Х, з урахуванням положень постанови Кабінету Міністрів України від 12.03.2022 № 263 «Деякі питання забезпечення функціонування інформаційно-комунікаційних систем, електронних комунікаційних систем, публічних електронних ресурсів в умовах воєнного стану», пункту 4 протоколу № </w:t>
      </w:r>
      <w:r w:rsidRPr="00F26B33">
        <w:rPr>
          <w:rFonts w:ascii="Times New Roman" w:hAnsi="Times New Roman"/>
          <w:bCs/>
        </w:rPr>
        <w:lastRenderedPageBreak/>
        <w:t>82  засідання Кабінету Міністрів України від 28.05.2022, з метою забезпечення безпеки відповідних суб’єктів господарювання, відкритий доступ до зведеного переліку суб’єктів природних монополій наразі тимчасово обмежено.</w:t>
      </w:r>
    </w:p>
    <w:p w14:paraId="133047D9" w14:textId="77777777" w:rsidR="00B12BDF" w:rsidRPr="00F26B33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Cs/>
        </w:rPr>
      </w:pPr>
      <w:r w:rsidRPr="00F26B33">
        <w:rPr>
          <w:rFonts w:ascii="Times New Roman" w:hAnsi="Times New Roman"/>
          <w:bCs/>
        </w:rPr>
        <w:t>Згідно інформації наведеної у Витязі із зведеного переліку суб’єктів природних монополій, що наданий Антимонопольним комітетом України (додаток до протоколу) Львівське міське комунальне підприємство «</w:t>
      </w:r>
      <w:proofErr w:type="spellStart"/>
      <w:r w:rsidRPr="00F26B33">
        <w:rPr>
          <w:rFonts w:ascii="Times New Roman" w:hAnsi="Times New Roman"/>
          <w:bCs/>
        </w:rPr>
        <w:t>Львівтеплоенерго</w:t>
      </w:r>
      <w:proofErr w:type="spellEnd"/>
      <w:r w:rsidRPr="00F26B33">
        <w:rPr>
          <w:rFonts w:ascii="Times New Roman" w:hAnsi="Times New Roman"/>
          <w:bCs/>
        </w:rPr>
        <w:t xml:space="preserve">»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14:paraId="3E410C60" w14:textId="77777777" w:rsidR="00B12BDF" w:rsidRPr="00F26B33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Cs/>
        </w:rPr>
      </w:pPr>
      <w:r w:rsidRPr="00F26B33">
        <w:rPr>
          <w:rFonts w:ascii="Times New Roman" w:hAnsi="Times New Roman"/>
          <w:bCs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ринку.</w:t>
      </w:r>
    </w:p>
    <w:p w14:paraId="60848FB9" w14:textId="77777777" w:rsidR="00B12BDF" w:rsidRPr="00F26B33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Cs/>
        </w:rPr>
      </w:pPr>
      <w:r w:rsidRPr="00F26B33">
        <w:rPr>
          <w:rFonts w:ascii="Times New Roman" w:hAnsi="Times New Roman"/>
          <w:bCs/>
        </w:rPr>
        <w:t>Враховуючи наведене, інформацію, що підтверджує монопольне становище та потребу у здійсненні закупівлі, виникла необхідність прийняття рішення про здійснення закупівлі «Послуги з постачання теплової енергії для опалення та гарячого водопостачання» (ДК 021:2015: 09320000-8 Пара, гаряча вода та пов'язана продукція) відповідно до абзацу 4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</w:r>
    </w:p>
    <w:p w14:paraId="588A85AC" w14:textId="77777777" w:rsidR="00B12BDF" w:rsidRPr="00F26B33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Cs/>
        </w:rPr>
      </w:pPr>
    </w:p>
    <w:p w14:paraId="5536ECAD" w14:textId="77777777" w:rsidR="00B12BDF" w:rsidRPr="00F26B33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Cs/>
        </w:rPr>
      </w:pPr>
    </w:p>
    <w:p w14:paraId="372296D8" w14:textId="77777777" w:rsidR="00B12BDF" w:rsidRPr="00B12BDF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/>
        </w:rPr>
      </w:pPr>
    </w:p>
    <w:p w14:paraId="4501A8D2" w14:textId="77777777" w:rsidR="00B12BDF" w:rsidRPr="00B12BDF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/>
        </w:rPr>
      </w:pPr>
    </w:p>
    <w:p w14:paraId="6BB65DA6" w14:textId="77777777" w:rsidR="00B12BDF" w:rsidRPr="00B12BDF" w:rsidRDefault="00B12BDF" w:rsidP="00B12BDF">
      <w:pPr>
        <w:spacing w:after="0" w:line="240" w:lineRule="auto"/>
        <w:ind w:left="-567"/>
        <w:jc w:val="both"/>
        <w:rPr>
          <w:rFonts w:ascii="Times New Roman" w:hAnsi="Times New Roman"/>
          <w:b/>
        </w:rPr>
      </w:pPr>
      <w:r w:rsidRPr="00B12BDF">
        <w:rPr>
          <w:rFonts w:ascii="Times New Roman" w:hAnsi="Times New Roman"/>
          <w:b/>
        </w:rPr>
        <w:t xml:space="preserve">Уповноважена особа                                                                       Ольга СТАШКІВ     </w:t>
      </w:r>
    </w:p>
    <w:p w14:paraId="4A383BFB" w14:textId="4E338F95" w:rsidR="00D878B7" w:rsidRPr="00BB54D5" w:rsidRDefault="00B12BDF" w:rsidP="00B12BDF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12BDF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878B7" w:rsidRPr="00BB54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B7"/>
    <w:rsid w:val="00014FBD"/>
    <w:rsid w:val="00090BED"/>
    <w:rsid w:val="00096A56"/>
    <w:rsid w:val="000A7F1A"/>
    <w:rsid w:val="001C1CC8"/>
    <w:rsid w:val="001C6367"/>
    <w:rsid w:val="0026026D"/>
    <w:rsid w:val="00371D27"/>
    <w:rsid w:val="00442EBC"/>
    <w:rsid w:val="004955E5"/>
    <w:rsid w:val="005E04A5"/>
    <w:rsid w:val="006132CB"/>
    <w:rsid w:val="0061589A"/>
    <w:rsid w:val="00733FDE"/>
    <w:rsid w:val="00765ED7"/>
    <w:rsid w:val="00787ED3"/>
    <w:rsid w:val="007D0E5C"/>
    <w:rsid w:val="00876827"/>
    <w:rsid w:val="009967AA"/>
    <w:rsid w:val="00B12BDF"/>
    <w:rsid w:val="00BB54D5"/>
    <w:rsid w:val="00C46550"/>
    <w:rsid w:val="00C93CC9"/>
    <w:rsid w:val="00D1008E"/>
    <w:rsid w:val="00D878B7"/>
    <w:rsid w:val="00DA4F8D"/>
    <w:rsid w:val="00F1182A"/>
    <w:rsid w:val="00F2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46BB"/>
  <w15:chartTrackingRefBased/>
  <w15:docId w15:val="{0AE59AAF-BD46-4764-92C9-8387A9F9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D8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787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F2FDDD49FF04418E54C2CB7DAA70C6" ma:contentTypeVersion="7" ma:contentTypeDescription="Створення нового документа." ma:contentTypeScope="" ma:versionID="171135f717faa33ab7515242161ed61a">
  <xsd:schema xmlns:xsd="http://www.w3.org/2001/XMLSchema" xmlns:xs="http://www.w3.org/2001/XMLSchema" xmlns:p="http://schemas.microsoft.com/office/2006/metadata/properties" xmlns:ns3="eddb21a5-2a99-4b29-a341-181ad1f306cc" targetNamespace="http://schemas.microsoft.com/office/2006/metadata/properties" ma:root="true" ma:fieldsID="77a2cb9c3587bc62a174f3e1fddabda7" ns3:_="">
    <xsd:import namespace="eddb21a5-2a99-4b29-a341-181ad1f30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b21a5-2a99-4b29-a341-181ad1f30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BA762-3DF9-4924-B274-BFE4490925C7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ddb21a5-2a99-4b29-a341-181ad1f306cc"/>
  </ds:schemaRefs>
</ds:datastoreItem>
</file>

<file path=customXml/itemProps2.xml><?xml version="1.0" encoding="utf-8"?>
<ds:datastoreItem xmlns:ds="http://schemas.openxmlformats.org/officeDocument/2006/customXml" ds:itemID="{14E0FA07-6D92-4932-A5A6-06E6BDA8A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b21a5-2a99-4b29-a341-181ad1f3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FAC17-3BEC-4209-A660-80E75DF85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4457</Words>
  <Characters>2542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Ольга Сташків</cp:lastModifiedBy>
  <cp:revision>7</cp:revision>
  <dcterms:created xsi:type="dcterms:W3CDTF">2024-02-03T22:17:00Z</dcterms:created>
  <dcterms:modified xsi:type="dcterms:W3CDTF">2024-02-03T22:21:00Z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</Properties>
</file>