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834" w:rsidRPr="00533834" w:rsidRDefault="00533834" w:rsidP="005338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533834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Львівське  Комунальне Підприємство </w:t>
      </w:r>
    </w:p>
    <w:p w:rsidR="00533834" w:rsidRPr="00533834" w:rsidRDefault="00533834" w:rsidP="005338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533834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«ЛЬВІВСВІТЛО»</w:t>
      </w:r>
    </w:p>
    <w:p w:rsidR="00533834" w:rsidRPr="00533834" w:rsidRDefault="00533834" w:rsidP="005338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:rsidR="000B7CF3" w:rsidRPr="000B7CF3" w:rsidRDefault="000B7CF3" w:rsidP="000B7CF3">
      <w:pPr>
        <w:spacing w:after="160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   ЗАТВЕРДЖЕНО</w:t>
      </w:r>
    </w:p>
    <w:p w:rsidR="000B7CF3" w:rsidRPr="000B7CF3" w:rsidRDefault="000B7CF3" w:rsidP="000B7CF3">
      <w:pPr>
        <w:spacing w:after="160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   Рішенням уповноваженої особи</w:t>
      </w:r>
    </w:p>
    <w:p w:rsidR="000B7CF3" w:rsidRPr="000B7CF3" w:rsidRDefault="000B7CF3" w:rsidP="00C97FED">
      <w:pPr>
        <w:spacing w:after="160"/>
        <w:ind w:left="720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="008363BC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F83547">
        <w:rPr>
          <w:rFonts w:ascii="Times New Roman" w:eastAsia="Calibri" w:hAnsi="Times New Roman" w:cs="Times New Roman"/>
          <w:sz w:val="24"/>
          <w:szCs w:val="24"/>
        </w:rPr>
        <w:t>Від</w:t>
      </w:r>
      <w:r w:rsidR="00F8354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9D2981">
        <w:rPr>
          <w:rFonts w:ascii="Times New Roman" w:eastAsia="Calibri" w:hAnsi="Times New Roman" w:cs="Times New Roman"/>
          <w:sz w:val="24"/>
          <w:szCs w:val="24"/>
        </w:rPr>
        <w:t>2</w:t>
      </w:r>
      <w:r w:rsidR="003A0C38">
        <w:rPr>
          <w:rFonts w:ascii="Times New Roman" w:eastAsia="Calibri" w:hAnsi="Times New Roman" w:cs="Times New Roman"/>
          <w:sz w:val="24"/>
          <w:szCs w:val="24"/>
        </w:rPr>
        <w:t>7</w:t>
      </w:r>
      <w:bookmarkStart w:id="0" w:name="_GoBack"/>
      <w:bookmarkEnd w:id="0"/>
      <w:r w:rsidR="00210A75">
        <w:rPr>
          <w:rFonts w:ascii="Times New Roman" w:eastAsia="Calibri" w:hAnsi="Times New Roman" w:cs="Times New Roman"/>
          <w:sz w:val="24"/>
          <w:szCs w:val="24"/>
        </w:rPr>
        <w:t>.03</w:t>
      </w:r>
      <w:r w:rsidR="00C97FED" w:rsidRPr="00C97FED">
        <w:rPr>
          <w:rFonts w:ascii="Times New Roman" w:eastAsia="Calibri" w:hAnsi="Times New Roman" w:cs="Times New Roman"/>
          <w:sz w:val="24"/>
          <w:szCs w:val="24"/>
        </w:rPr>
        <w:t xml:space="preserve">.2024 </w:t>
      </w: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Христина ІВАНИШИН</w:t>
      </w:r>
    </w:p>
    <w:p w:rsidR="000B7CF3" w:rsidRPr="000B7CF3" w:rsidRDefault="000B7CF3" w:rsidP="000B7CF3">
      <w:pPr>
        <w:rPr>
          <w:sz w:val="24"/>
          <w:szCs w:val="24"/>
        </w:rPr>
      </w:pPr>
      <w:r w:rsidRPr="000B7CF3">
        <w:rPr>
          <w:sz w:val="24"/>
          <w:szCs w:val="24"/>
        </w:rPr>
        <w:t xml:space="preserve">                     </w:t>
      </w:r>
    </w:p>
    <w:p w:rsidR="00533834" w:rsidRPr="00533834" w:rsidRDefault="00533834" w:rsidP="000B7CF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328"/>
        <w:gridCol w:w="4185"/>
      </w:tblGrid>
      <w:tr w:rsidR="00533834" w:rsidRPr="00533834" w:rsidTr="000B7CF3">
        <w:trPr>
          <w:trHeight w:val="80"/>
        </w:trPr>
        <w:tc>
          <w:tcPr>
            <w:tcW w:w="5328" w:type="dxa"/>
          </w:tcPr>
          <w:p w:rsidR="00533834" w:rsidRPr="00533834" w:rsidRDefault="00533834" w:rsidP="005338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185" w:type="dxa"/>
          </w:tcPr>
          <w:p w:rsidR="00533834" w:rsidRPr="00533834" w:rsidRDefault="00533834" w:rsidP="00533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533834" w:rsidRPr="00533834" w:rsidTr="000B7CF3">
        <w:trPr>
          <w:trHeight w:val="266"/>
        </w:trPr>
        <w:tc>
          <w:tcPr>
            <w:tcW w:w="5328" w:type="dxa"/>
          </w:tcPr>
          <w:p w:rsidR="00533834" w:rsidRPr="00533834" w:rsidRDefault="00533834" w:rsidP="00533834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185" w:type="dxa"/>
          </w:tcPr>
          <w:p w:rsidR="00533834" w:rsidRPr="00533834" w:rsidRDefault="00533834" w:rsidP="00533834">
            <w:pPr>
              <w:keepNext/>
              <w:tabs>
                <w:tab w:val="left" w:pos="0"/>
              </w:tabs>
              <w:suppressAutoHyphens/>
              <w:spacing w:after="0" w:line="240" w:lineRule="auto"/>
              <w:ind w:right="-99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</w:tbl>
    <w:p w:rsidR="00201869" w:rsidRPr="00201869" w:rsidRDefault="00E26AE7" w:rsidP="00201869">
      <w:pPr>
        <w:keepNext/>
        <w:keepLines/>
        <w:shd w:val="clear" w:color="auto" w:fill="FDFEFD"/>
        <w:spacing w:after="0" w:line="360" w:lineRule="atLeast"/>
        <w:ind w:firstLine="708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Предмет закупівлі </w:t>
      </w:r>
      <w:r w:rsidR="003A0C38" w:rsidRPr="003A0C38">
        <w:rPr>
          <w:rFonts w:ascii="Times New Roman" w:eastAsia="Times New Roman" w:hAnsi="Times New Roman" w:cs="Times New Roman"/>
          <w:bCs/>
          <w:sz w:val="24"/>
          <w:szCs w:val="24"/>
        </w:rPr>
        <w:t>ДК 021:2015: 38630000-0 — Астрономічні та оптичні прилади</w:t>
      </w:r>
      <w:r w:rsidR="009D18D8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="00533834" w:rsidRPr="00BB7B38">
        <w:rPr>
          <w:rFonts w:ascii="Times New Roman" w:eastAsia="Times New Roman" w:hAnsi="Times New Roman" w:cs="Times New Roman"/>
          <w:bCs/>
          <w:sz w:val="24"/>
          <w:szCs w:val="24"/>
        </w:rPr>
        <w:t>Закупівля зареєстрована в електронн</w:t>
      </w:r>
      <w:r w:rsidR="00316EA9">
        <w:rPr>
          <w:rFonts w:ascii="Times New Roman" w:eastAsia="Times New Roman" w:hAnsi="Times New Roman" w:cs="Times New Roman"/>
          <w:bCs/>
          <w:sz w:val="24"/>
          <w:szCs w:val="24"/>
        </w:rPr>
        <w:t>ій системі за ідентифікатором:</w:t>
      </w:r>
      <w:r w:rsidR="0097209C" w:rsidRPr="0097209C">
        <w:t xml:space="preserve"> </w:t>
      </w:r>
    </w:p>
    <w:p w:rsidR="00533834" w:rsidRPr="0097209C" w:rsidRDefault="003A0C38" w:rsidP="00201869">
      <w:pPr>
        <w:keepNext/>
        <w:keepLines/>
        <w:shd w:val="clear" w:color="auto" w:fill="FDFEFD"/>
        <w:spacing w:after="0" w:line="360" w:lineRule="atLeast"/>
        <w:ind w:firstLine="708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3A0C38">
        <w:rPr>
          <w:rFonts w:ascii="Times New Roman" w:eastAsia="Times New Roman" w:hAnsi="Times New Roman" w:cs="Times New Roman"/>
          <w:bCs/>
          <w:sz w:val="24"/>
          <w:szCs w:val="24"/>
        </w:rPr>
        <w:t>UA-2024-03-27-010099-a</w:t>
      </w:r>
      <w:r w:rsidR="00204B98" w:rsidRPr="00204B98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="00204B9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   </w:t>
      </w:r>
      <w:r w:rsidR="00533834" w:rsidRPr="00533834">
        <w:rPr>
          <w:rFonts w:ascii="Times New Roman" w:eastAsia="Times New Roman" w:hAnsi="Times New Roman" w:cs="Times New Roman"/>
          <w:b/>
          <w:bCs/>
          <w:color w:val="4472C4"/>
          <w:sz w:val="24"/>
          <w:szCs w:val="24"/>
        </w:rPr>
        <w:t>Технічні та якісні характеристики предмета закупівлі:</w:t>
      </w:r>
    </w:p>
    <w:p w:rsidR="00533834" w:rsidRPr="00533834" w:rsidRDefault="00533834" w:rsidP="00533834">
      <w:pPr>
        <w:spacing w:after="1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3834">
        <w:rPr>
          <w:rFonts w:ascii="Times New Roman" w:eastAsia="Calibri" w:hAnsi="Times New Roman" w:cs="Times New Roman"/>
          <w:sz w:val="24"/>
          <w:szCs w:val="24"/>
        </w:rPr>
        <w:t>Технічні та якісні характеристики повинні відповідати вимогам чинного законодавства України, що застосовуються до відповідного предмету закупівлі</w:t>
      </w:r>
    </w:p>
    <w:p w:rsidR="00533834" w:rsidRPr="00533834" w:rsidRDefault="00533834" w:rsidP="00533834">
      <w:pPr>
        <w:spacing w:after="1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33834" w:rsidRPr="00533834" w:rsidRDefault="00533834" w:rsidP="00533834">
      <w:pPr>
        <w:numPr>
          <w:ilvl w:val="0"/>
          <w:numId w:val="1"/>
        </w:numPr>
        <w:spacing w:after="160" w:line="256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33834">
        <w:rPr>
          <w:rFonts w:ascii="Times New Roman" w:eastAsia="Calibri" w:hAnsi="Times New Roman" w:cs="Times New Roman"/>
          <w:b/>
          <w:bCs/>
          <w:sz w:val="24"/>
          <w:szCs w:val="24"/>
        </w:rPr>
        <w:t>Очікувана вартість предмета закупівлі  :</w:t>
      </w:r>
    </w:p>
    <w:p w:rsidR="00533834" w:rsidRPr="00533834" w:rsidRDefault="00533834" w:rsidP="00533834">
      <w:pPr>
        <w:spacing w:after="160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533834" w:rsidRPr="00533834" w:rsidRDefault="00533834" w:rsidP="00533834">
      <w:pPr>
        <w:spacing w:after="16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533834">
        <w:rPr>
          <w:rFonts w:ascii="Times New Roman" w:eastAsia="Calibri" w:hAnsi="Times New Roman" w:cs="Times New Roman"/>
          <w:sz w:val="24"/>
          <w:szCs w:val="24"/>
        </w:rPr>
        <w:t>Очікувана вартість предмета закупівлі</w:t>
      </w:r>
      <w:r w:rsidR="008363BC" w:rsidRPr="008363BC">
        <w:rPr>
          <w:rFonts w:ascii="Times New Roman" w:eastAsia="Calibri" w:hAnsi="Times New Roman" w:cs="Times New Roman"/>
          <w:sz w:val="24"/>
          <w:szCs w:val="24"/>
        </w:rPr>
        <w:tab/>
      </w:r>
      <w:r w:rsidR="00C97FED" w:rsidRPr="00C97FED">
        <w:rPr>
          <w:rFonts w:ascii="Times New Roman" w:eastAsia="Calibri" w:hAnsi="Times New Roman" w:cs="Times New Roman"/>
          <w:sz w:val="24"/>
          <w:szCs w:val="24"/>
        </w:rPr>
        <w:tab/>
      </w:r>
      <w:r w:rsidR="003571FA" w:rsidRPr="003571FA">
        <w:rPr>
          <w:rFonts w:ascii="Times New Roman" w:eastAsia="Calibri" w:hAnsi="Times New Roman" w:cs="Times New Roman"/>
          <w:sz w:val="24"/>
          <w:szCs w:val="24"/>
        </w:rPr>
        <w:tab/>
      </w:r>
      <w:r w:rsidR="00201869" w:rsidRPr="00201869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="003A0C38">
        <w:rPr>
          <w:rFonts w:ascii="Times New Roman" w:eastAsia="Calibri" w:hAnsi="Times New Roman" w:cs="Times New Roman"/>
          <w:sz w:val="24"/>
          <w:szCs w:val="24"/>
        </w:rPr>
        <w:t>2032000,00</w:t>
      </w:r>
      <w:r w:rsidR="0020186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4A335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грн (</w:t>
      </w:r>
      <w:r w:rsidRPr="0053383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з ПДВ)</w:t>
      </w:r>
    </w:p>
    <w:p w:rsidR="00533834" w:rsidRPr="00533834" w:rsidRDefault="00533834" w:rsidP="00533834">
      <w:pPr>
        <w:spacing w:after="160"/>
        <w:contextualSpacing/>
        <w:rPr>
          <w:rFonts w:ascii="Times New Roman" w:eastAsia="Calibri" w:hAnsi="Times New Roman" w:cs="Times New Roman"/>
          <w:color w:val="33C15F"/>
          <w:sz w:val="24"/>
          <w:szCs w:val="24"/>
          <w:shd w:val="clear" w:color="auto" w:fill="FFFFFF"/>
        </w:rPr>
      </w:pPr>
    </w:p>
    <w:p w:rsidR="00533834" w:rsidRPr="00533834" w:rsidRDefault="00533834" w:rsidP="00533834">
      <w:pPr>
        <w:spacing w:after="160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533834" w:rsidRPr="00533834" w:rsidRDefault="00533834" w:rsidP="00533834">
      <w:pPr>
        <w:spacing w:after="160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sectPr w:rsidR="00533834" w:rsidRPr="0053383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01C6A"/>
    <w:multiLevelType w:val="multilevel"/>
    <w:tmpl w:val="68E01C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928"/>
    <w:rsid w:val="000B7CF3"/>
    <w:rsid w:val="000F6020"/>
    <w:rsid w:val="00201869"/>
    <w:rsid w:val="00204B98"/>
    <w:rsid w:val="00210A75"/>
    <w:rsid w:val="00316EA9"/>
    <w:rsid w:val="0034275A"/>
    <w:rsid w:val="003571FA"/>
    <w:rsid w:val="003A0C38"/>
    <w:rsid w:val="004A3357"/>
    <w:rsid w:val="00533834"/>
    <w:rsid w:val="00676842"/>
    <w:rsid w:val="007373D5"/>
    <w:rsid w:val="008363BC"/>
    <w:rsid w:val="008764F3"/>
    <w:rsid w:val="0097209C"/>
    <w:rsid w:val="009D18D8"/>
    <w:rsid w:val="009D2981"/>
    <w:rsid w:val="009D3CEF"/>
    <w:rsid w:val="009E2993"/>
    <w:rsid w:val="00AA381A"/>
    <w:rsid w:val="00BB7B38"/>
    <w:rsid w:val="00C21EAC"/>
    <w:rsid w:val="00C97FED"/>
    <w:rsid w:val="00CE67DF"/>
    <w:rsid w:val="00D40928"/>
    <w:rsid w:val="00E26AE7"/>
    <w:rsid w:val="00E52362"/>
    <w:rsid w:val="00E93915"/>
    <w:rsid w:val="00F56C83"/>
    <w:rsid w:val="00F83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38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5338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38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5338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4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615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Христина Іванишин Тарасівна</dc:creator>
  <cp:lastModifiedBy>Христина Іванишин Тарасівна</cp:lastModifiedBy>
  <cp:revision>2</cp:revision>
  <cp:lastPrinted>2023-03-29T05:12:00Z</cp:lastPrinted>
  <dcterms:created xsi:type="dcterms:W3CDTF">2024-04-08T10:35:00Z</dcterms:created>
  <dcterms:modified xsi:type="dcterms:W3CDTF">2024-04-08T10:35:00Z</dcterms:modified>
</cp:coreProperties>
</file>