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FA6174" w:rsidRPr="00CA1ACF" w:rsidRDefault="00FA6174" w:rsidP="00FA6174">
      <w:pPr>
        <w:pStyle w:val="a3"/>
        <w:tabs>
          <w:tab w:val="left" w:pos="567"/>
        </w:tabs>
        <w:spacing w:before="0" w:beforeAutospacing="0" w:after="0" w:afterAutospacing="0"/>
        <w:jc w:val="center"/>
        <w:rPr>
          <w:b/>
          <w:sz w:val="28"/>
          <w:szCs w:val="28"/>
          <w:lang w:val="uk-UA"/>
        </w:rPr>
      </w:pPr>
      <w:r w:rsidRPr="00CA1ACF">
        <w:rPr>
          <w:b/>
          <w:sz w:val="28"/>
          <w:szCs w:val="28"/>
          <w:lang w:val="uk-UA"/>
        </w:rPr>
        <w:t xml:space="preserve">«Реконструкція вул. Т. Шевченка (від вул. Ярослава Мудрого до </w:t>
      </w:r>
    </w:p>
    <w:p w:rsidR="00FA6174" w:rsidRPr="00CA1ACF" w:rsidRDefault="00FA6174" w:rsidP="00FA6174">
      <w:pPr>
        <w:pStyle w:val="a3"/>
        <w:tabs>
          <w:tab w:val="left" w:pos="567"/>
        </w:tabs>
        <w:spacing w:before="0" w:beforeAutospacing="0" w:after="0" w:afterAutospacing="0"/>
        <w:jc w:val="center"/>
        <w:rPr>
          <w:b/>
          <w:bCs/>
          <w:sz w:val="28"/>
          <w:szCs w:val="28"/>
          <w:lang w:val="uk-UA"/>
        </w:rPr>
      </w:pPr>
      <w:r w:rsidRPr="00CA1ACF">
        <w:rPr>
          <w:b/>
          <w:sz w:val="28"/>
          <w:szCs w:val="28"/>
          <w:lang w:val="uk-UA"/>
        </w:rPr>
        <w:t>вул. Залізничної)». Коригування. Додаткові роботи</w:t>
      </w: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 xml:space="preserve">(код </w:t>
      </w:r>
      <w:proofErr w:type="spellStart"/>
      <w:r w:rsidRPr="00CA1ACF">
        <w:rPr>
          <w:rFonts w:ascii="Times New Roman" w:hAnsi="Times New Roman" w:cs="Times New Roman"/>
          <w:sz w:val="28"/>
          <w:szCs w:val="28"/>
        </w:rPr>
        <w:t>ДК</w:t>
      </w:r>
      <w:proofErr w:type="spellEnd"/>
      <w:r w:rsidRPr="00CA1ACF">
        <w:rPr>
          <w:rFonts w:ascii="Times New Roman" w:hAnsi="Times New Roman" w:cs="Times New Roman"/>
          <w:sz w:val="28"/>
          <w:szCs w:val="28"/>
        </w:rPr>
        <w:t xml:space="preserve">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Pr="00CA1ACF" w:rsidRDefault="00FA6174" w:rsidP="005934FD">
      <w:pPr>
        <w:tabs>
          <w:tab w:val="left" w:pos="567"/>
        </w:tabs>
        <w:spacing w:line="276" w:lineRule="auto"/>
        <w:contextualSpacing/>
        <w:jc w:val="both"/>
        <w:rPr>
          <w:rFonts w:ascii="Times New Roman" w:hAnsi="Times New Roman" w:cs="Times New Roman"/>
          <w:b/>
          <w:bCs/>
          <w:sz w:val="28"/>
          <w:szCs w:val="28"/>
          <w:lang w:val="en-US"/>
        </w:rPr>
      </w:pPr>
      <w:r w:rsidRPr="00CA1ACF">
        <w:rPr>
          <w:rFonts w:ascii="Times New Roman" w:hAnsi="Times New Roman" w:cs="Times New Roman"/>
          <w:b/>
          <w:bCs/>
          <w:sz w:val="28"/>
          <w:szCs w:val="28"/>
          <w:lang w:val="en-US"/>
        </w:rPr>
        <w:t>UA-2024-0</w:t>
      </w:r>
      <w:r w:rsidRPr="00CA1ACF">
        <w:rPr>
          <w:rFonts w:ascii="Times New Roman" w:hAnsi="Times New Roman" w:cs="Times New Roman"/>
          <w:b/>
          <w:bCs/>
          <w:sz w:val="28"/>
          <w:szCs w:val="28"/>
        </w:rPr>
        <w:t>4</w:t>
      </w:r>
      <w:r w:rsidR="00216DB1" w:rsidRPr="00CA1ACF">
        <w:rPr>
          <w:rFonts w:ascii="Times New Roman" w:hAnsi="Times New Roman" w:cs="Times New Roman"/>
          <w:b/>
          <w:bCs/>
          <w:sz w:val="28"/>
          <w:szCs w:val="28"/>
          <w:lang w:val="en-US"/>
        </w:rPr>
        <w:t>-1</w:t>
      </w:r>
      <w:r w:rsidRPr="00CA1ACF">
        <w:rPr>
          <w:rFonts w:ascii="Times New Roman" w:hAnsi="Times New Roman" w:cs="Times New Roman"/>
          <w:b/>
          <w:bCs/>
          <w:sz w:val="28"/>
          <w:szCs w:val="28"/>
        </w:rPr>
        <w:t>2</w:t>
      </w:r>
      <w:r w:rsidRPr="00CA1ACF">
        <w:rPr>
          <w:rFonts w:ascii="Times New Roman" w:hAnsi="Times New Roman" w:cs="Times New Roman"/>
          <w:b/>
          <w:bCs/>
          <w:sz w:val="28"/>
          <w:szCs w:val="28"/>
          <w:lang w:val="en-US"/>
        </w:rPr>
        <w:t>-00</w:t>
      </w:r>
      <w:r w:rsidRPr="00CA1ACF">
        <w:rPr>
          <w:rFonts w:ascii="Times New Roman" w:hAnsi="Times New Roman" w:cs="Times New Roman"/>
          <w:b/>
          <w:bCs/>
          <w:sz w:val="28"/>
          <w:szCs w:val="28"/>
        </w:rPr>
        <w:t>8470</w:t>
      </w:r>
      <w:r w:rsidR="005934FD" w:rsidRPr="00CA1ACF">
        <w:rPr>
          <w:rFonts w:ascii="Times New Roman" w:hAnsi="Times New Roman" w:cs="Times New Roman"/>
          <w:b/>
          <w:bCs/>
          <w:sz w:val="28"/>
          <w:szCs w:val="28"/>
          <w:lang w:val="en-US"/>
        </w:rPr>
        <w:t>-a</w:t>
      </w:r>
      <w:r w:rsidR="002950CB" w:rsidRPr="00CA1ACF">
        <w:rPr>
          <w:rFonts w:ascii="Times New Roman" w:hAnsi="Times New Roman" w:cs="Times New Roman"/>
          <w:b/>
          <w:bCs/>
          <w:sz w:val="28"/>
          <w:szCs w:val="28"/>
        </w:rPr>
        <w:t xml:space="preserve"> </w:t>
      </w:r>
    </w:p>
    <w:p w:rsidR="005934FD" w:rsidRPr="00CA1ACF" w:rsidRDefault="005934FD"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ind w:firstLine="567"/>
        <w:jc w:val="both"/>
      </w:pPr>
      <w:r w:rsidRPr="00CA1ACF">
        <w:rPr>
          <w:rFonts w:ascii="Times New Roman" w:hAnsi="Times New Roman" w:cs="Times New Roman"/>
          <w:sz w:val="28"/>
          <w:szCs w:val="28"/>
        </w:rPr>
        <w:t xml:space="preserve">        Перелік додаткових робіт був визначений та розрахований під час здійснення коригування проектною організацією проектно-кошторисної документації по об’єкту: «Реконструкція вул. Т. Шевченка (від вул. Ярослава Мудрого до вул. Залізничної)». Коригування, </w:t>
      </w:r>
      <w:r w:rsidRPr="00CA1ACF">
        <w:rPr>
          <w:rFonts w:ascii="Times New Roman" w:hAnsi="Times New Roman" w:cs="Times New Roman"/>
          <w:sz w:val="28"/>
          <w:szCs w:val="28"/>
          <w:lang w:eastAsia="uk-UA"/>
        </w:rPr>
        <w:t xml:space="preserve">яка пройшла державну експертизу, </w:t>
      </w:r>
      <w:r w:rsidRPr="00CA1ACF">
        <w:rPr>
          <w:rFonts w:ascii="Times New Roman" w:hAnsi="Times New Roman" w:cs="Times New Roman"/>
          <w:sz w:val="28"/>
          <w:szCs w:val="28"/>
        </w:rPr>
        <w:t>що підтверджується позитивним експертним звітом ТОВ «</w:t>
      </w:r>
      <w:proofErr w:type="spellStart"/>
      <w:r w:rsidRPr="00CA1ACF">
        <w:rPr>
          <w:rFonts w:ascii="Times New Roman" w:hAnsi="Times New Roman" w:cs="Times New Roman"/>
          <w:sz w:val="28"/>
          <w:szCs w:val="28"/>
        </w:rPr>
        <w:t>Проексп</w:t>
      </w:r>
      <w:proofErr w:type="spellEnd"/>
      <w:r w:rsidRPr="00CA1ACF">
        <w:rPr>
          <w:rFonts w:ascii="Times New Roman" w:hAnsi="Times New Roman" w:cs="Times New Roman"/>
          <w:sz w:val="28"/>
          <w:szCs w:val="28"/>
        </w:rPr>
        <w:t>» № V-0281-23/ПРОЕКСП від 27 грудня 2023.</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Pr="00CA1ACF">
        <w:rPr>
          <w:rFonts w:ascii="Times New Roman" w:hAnsi="Times New Roman" w:cs="Times New Roman"/>
          <w:b/>
          <w:bCs/>
          <w:sz w:val="28"/>
          <w:szCs w:val="28"/>
        </w:rPr>
        <w:t>85 910 685,57</w:t>
      </w:r>
      <w:r w:rsidRPr="00CA1ACF">
        <w:rPr>
          <w:rFonts w:ascii="Times New Roman" w:hAnsi="Times New Roman" w:cs="Times New Roman"/>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CA1ACF"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місцевий бюджет.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975BC"/>
    <w:rsid w:val="001C7F0C"/>
    <w:rsid w:val="0020784C"/>
    <w:rsid w:val="00216DB1"/>
    <w:rsid w:val="00251C37"/>
    <w:rsid w:val="002950CB"/>
    <w:rsid w:val="002A5822"/>
    <w:rsid w:val="003228F6"/>
    <w:rsid w:val="00370680"/>
    <w:rsid w:val="004164FB"/>
    <w:rsid w:val="004B7FC5"/>
    <w:rsid w:val="0050135F"/>
    <w:rsid w:val="00581A33"/>
    <w:rsid w:val="005934FD"/>
    <w:rsid w:val="005A7DEB"/>
    <w:rsid w:val="005C2810"/>
    <w:rsid w:val="005D6D36"/>
    <w:rsid w:val="0062213B"/>
    <w:rsid w:val="00641A25"/>
    <w:rsid w:val="006F49EF"/>
    <w:rsid w:val="00796CB7"/>
    <w:rsid w:val="007D7739"/>
    <w:rsid w:val="00823D2A"/>
    <w:rsid w:val="00902546"/>
    <w:rsid w:val="00946DED"/>
    <w:rsid w:val="00952048"/>
    <w:rsid w:val="009A4D2D"/>
    <w:rsid w:val="009B2D34"/>
    <w:rsid w:val="009D1375"/>
    <w:rsid w:val="009F611D"/>
    <w:rsid w:val="00A463FF"/>
    <w:rsid w:val="00B04008"/>
    <w:rsid w:val="00BE7908"/>
    <w:rsid w:val="00C37A10"/>
    <w:rsid w:val="00C6296D"/>
    <w:rsid w:val="00C97360"/>
    <w:rsid w:val="00CA1ACF"/>
    <w:rsid w:val="00D44BD3"/>
    <w:rsid w:val="00E05C99"/>
    <w:rsid w:val="00EC7D48"/>
    <w:rsid w:val="00EE1645"/>
    <w:rsid w:val="00EE6F66"/>
    <w:rsid w:val="00F05CCA"/>
    <w:rsid w:val="00F118AB"/>
    <w:rsid w:val="00F608C8"/>
    <w:rsid w:val="00FA61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884</Words>
  <Characters>504</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5</cp:revision>
  <cp:lastPrinted>2024-03-15T13:31:00Z</cp:lastPrinted>
  <dcterms:created xsi:type="dcterms:W3CDTF">2024-03-19T14:05:00Z</dcterms:created>
  <dcterms:modified xsi:type="dcterms:W3CDTF">2024-04-12T12:46:00Z</dcterms:modified>
</cp:coreProperties>
</file>