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0170F7" w:rsidRPr="000170F7">
        <w:rPr>
          <w:rFonts w:ascii="Arial" w:hAnsi="Arial" w:cs="Arial"/>
          <w:b/>
          <w:sz w:val="24"/>
          <w:szCs w:val="24"/>
        </w:rPr>
        <w:t>Бензин А-95 (ДК 021:2015 09130000-9 Нафта і дистиляти)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9A4BC1" w:rsidRPr="009A4BC1">
        <w:rPr>
          <w:rFonts w:ascii="Arial" w:hAnsi="Arial" w:cs="Arial"/>
          <w:b/>
          <w:sz w:val="24"/>
          <w:szCs w:val="24"/>
        </w:rPr>
        <w:t>UA-2024-05-09-009733-a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170F7" w:rsidRDefault="000170F7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170F7" w:rsidRPr="009A4BC1" w:rsidRDefault="000170F7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A4BC1">
        <w:rPr>
          <w:rFonts w:ascii="Arial" w:hAnsi="Arial" w:cs="Arial"/>
          <w:sz w:val="24"/>
          <w:szCs w:val="24"/>
        </w:rPr>
        <w:t>Визначення очікуваної вартості предмета закупівлі обумовлене</w:t>
      </w:r>
      <w:r w:rsidRPr="009A4BC1">
        <w:rPr>
          <w:rFonts w:ascii="Arial" w:hAnsi="Arial" w:cs="Arial"/>
          <w:sz w:val="24"/>
          <w:szCs w:val="24"/>
        </w:rPr>
        <w:t xml:space="preserve"> наявною потребою в товарі</w:t>
      </w:r>
      <w:r w:rsidRPr="009A4BC1">
        <w:rPr>
          <w:rFonts w:ascii="Arial" w:hAnsi="Arial" w:cs="Arial"/>
          <w:sz w:val="24"/>
          <w:szCs w:val="24"/>
        </w:rPr>
        <w:t xml:space="preserve"> з урахуванням офіційних статистичних даних Мінфіну (https://index.minfin.com.ua/m</w:t>
      </w:r>
      <w:bookmarkStart w:id="0" w:name="_GoBack"/>
      <w:bookmarkEnd w:id="0"/>
      <w:r w:rsidRPr="009A4BC1">
        <w:rPr>
          <w:rFonts w:ascii="Arial" w:hAnsi="Arial" w:cs="Arial"/>
          <w:sz w:val="24"/>
          <w:szCs w:val="24"/>
        </w:rPr>
        <w:t>arkets/fuel/),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 № 275 із змінами).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170F7"/>
    <w:rsid w:val="00087042"/>
    <w:rsid w:val="00105DB2"/>
    <w:rsid w:val="00206470"/>
    <w:rsid w:val="00280692"/>
    <w:rsid w:val="002846DE"/>
    <w:rsid w:val="002C10DA"/>
    <w:rsid w:val="00482BA8"/>
    <w:rsid w:val="004C5922"/>
    <w:rsid w:val="005340D6"/>
    <w:rsid w:val="005527CB"/>
    <w:rsid w:val="00553EB8"/>
    <w:rsid w:val="00582A64"/>
    <w:rsid w:val="005D1F95"/>
    <w:rsid w:val="006D1608"/>
    <w:rsid w:val="006D7B99"/>
    <w:rsid w:val="006E5BAD"/>
    <w:rsid w:val="007E7EDB"/>
    <w:rsid w:val="008A1B24"/>
    <w:rsid w:val="00935EA8"/>
    <w:rsid w:val="009A4BC1"/>
    <w:rsid w:val="009E73C4"/>
    <w:rsid w:val="00A64D7D"/>
    <w:rsid w:val="00A97EA4"/>
    <w:rsid w:val="00AC0080"/>
    <w:rsid w:val="00B30A21"/>
    <w:rsid w:val="00B716D6"/>
    <w:rsid w:val="00BB349F"/>
    <w:rsid w:val="00BD1157"/>
    <w:rsid w:val="00C0570C"/>
    <w:rsid w:val="00C5352D"/>
    <w:rsid w:val="00D00A4F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673B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45</cp:revision>
  <cp:lastPrinted>2022-08-26T09:12:00Z</cp:lastPrinted>
  <dcterms:created xsi:type="dcterms:W3CDTF">2022-01-11T18:33:00Z</dcterms:created>
  <dcterms:modified xsi:type="dcterms:W3CDTF">2024-05-10T13:02:00Z</dcterms:modified>
  <dc:language>uk-UA</dc:language>
</cp:coreProperties>
</file>