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CB7" w14:textId="77777777" w:rsidR="00306BD8" w:rsidRPr="00474BCF" w:rsidRDefault="00306BD8" w:rsidP="005159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55614077" w14:textId="77777777" w:rsidR="00C35A81" w:rsidRPr="006F45D6" w:rsidRDefault="00C35A81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8D5E06" w14:textId="42E7D3FD" w:rsidR="00E3104C" w:rsidRPr="006F45D6" w:rsidRDefault="00515942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МАЙСТЕР-КЛАСУ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504E" w:rsidRPr="00DA16F8">
        <w:rPr>
          <w:rFonts w:ascii="Times New Roman" w:hAnsi="Times New Roman" w:cs="Times New Roman"/>
          <w:b/>
          <w:bCs/>
          <w:sz w:val="28"/>
          <w:szCs w:val="28"/>
        </w:rPr>
        <w:t>ТУБЕРКУЛЬОЗ НА ПЕРВИННІЙ ЛАНЦІ НАДАННЯ МЕДИЧНОЇ ДОПОМОГИ В РАМКАХ  ПРОГРАМИ МЕДИЧНИХ ГАРАНТІЙ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BD56A" w14:textId="77777777" w:rsidR="00CC2BE5" w:rsidRPr="006F45D6" w:rsidRDefault="00CC2BE5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25EC9A8C" w:rsidR="00237466" w:rsidRPr="006F45D6" w:rsidRDefault="00237466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F45D6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592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24265">
        <w:rPr>
          <w:rFonts w:ascii="Times New Roman" w:hAnsi="Times New Roman" w:cs="Times New Roman"/>
          <w:sz w:val="28"/>
          <w:szCs w:val="28"/>
        </w:rPr>
        <w:t>02</w:t>
      </w:r>
      <w:r w:rsidR="00806A5F" w:rsidRPr="005513DD">
        <w:rPr>
          <w:rFonts w:ascii="Times New Roman" w:hAnsi="Times New Roman" w:cs="Times New Roman"/>
          <w:sz w:val="28"/>
          <w:szCs w:val="28"/>
        </w:rPr>
        <w:t>.0</w:t>
      </w:r>
      <w:r w:rsidR="00124265">
        <w:rPr>
          <w:rFonts w:ascii="Times New Roman" w:hAnsi="Times New Roman" w:cs="Times New Roman"/>
          <w:sz w:val="28"/>
          <w:szCs w:val="28"/>
        </w:rPr>
        <w:t>8</w:t>
      </w:r>
      <w:r w:rsidR="00806A5F" w:rsidRPr="005513DD">
        <w:rPr>
          <w:rFonts w:ascii="Times New Roman" w:hAnsi="Times New Roman" w:cs="Times New Roman"/>
          <w:sz w:val="28"/>
          <w:szCs w:val="28"/>
        </w:rPr>
        <w:t>.2024р., початок 09:00 год</w:t>
      </w:r>
    </w:p>
    <w:p w14:paraId="5C22148E" w14:textId="77777777" w:rsidR="00237466" w:rsidRPr="00E370ED" w:rsidRDefault="00237466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</w:p>
    <w:p w14:paraId="227B650D" w14:textId="018BBD12" w:rsidR="00237466" w:rsidRDefault="003F3218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</w:t>
      </w:r>
      <w:r w:rsidR="00AB5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7466" w:rsidRPr="00E370ED">
        <w:rPr>
          <w:rFonts w:ascii="Times New Roman" w:hAnsi="Times New Roman" w:cs="Times New Roman"/>
          <w:sz w:val="28"/>
          <w:szCs w:val="28"/>
        </w:rPr>
        <w:t xml:space="preserve">– </w:t>
      </w:r>
      <w:r w:rsidR="00AB59B9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AB59B9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AB59B9">
        <w:rPr>
          <w:rFonts w:ascii="Times New Roman" w:hAnsi="Times New Roman" w:cs="Times New Roman"/>
          <w:sz w:val="28"/>
          <w:szCs w:val="28"/>
        </w:rPr>
        <w:t>, 82-А</w:t>
      </w:r>
      <w:r w:rsidR="00AB59B9" w:rsidRPr="005513DD">
        <w:rPr>
          <w:rFonts w:ascii="Times New Roman" w:hAnsi="Times New Roman" w:cs="Times New Roman"/>
          <w:sz w:val="28"/>
          <w:szCs w:val="28"/>
        </w:rPr>
        <w:t>, конференц-зал.</w:t>
      </w:r>
    </w:p>
    <w:p w14:paraId="68375DC4" w14:textId="77777777" w:rsidR="00AB59B9" w:rsidRDefault="00AB59B9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</w:p>
    <w:p w14:paraId="5569413E" w14:textId="3D0123CD" w:rsidR="00AB59B9" w:rsidRPr="00E370ED" w:rsidRDefault="001A15C2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="004A5FAF" w:rsidRPr="004A5FAF">
        <w:rPr>
          <w:rFonts w:ascii="Times New Roman" w:hAnsi="Times New Roman" w:cs="Times New Roman"/>
          <w:sz w:val="28"/>
          <w:szCs w:val="28"/>
        </w:rPr>
        <w:t>Божик</w:t>
      </w:r>
      <w:proofErr w:type="spellEnd"/>
      <w:r w:rsidR="004A5FAF" w:rsidRPr="004A5FAF">
        <w:rPr>
          <w:rFonts w:ascii="Times New Roman" w:hAnsi="Times New Roman" w:cs="Times New Roman"/>
          <w:sz w:val="28"/>
          <w:szCs w:val="28"/>
        </w:rPr>
        <w:t xml:space="preserve"> Віра Василівна – лікар-фтизіатр, експерт управління охорони здоров’я Львівської міської ради з фтизіатрії</w:t>
      </w:r>
    </w:p>
    <w:p w14:paraId="72E078EA" w14:textId="77777777" w:rsidR="00237466" w:rsidRPr="00E370ED" w:rsidRDefault="00237466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8343BF" w14:textId="77777777" w:rsidR="00B0221B" w:rsidRPr="00474BCF" w:rsidRDefault="00B0221B" w:rsidP="00B02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57CABE3E" w14:textId="77777777" w:rsidR="00B0221B" w:rsidRPr="00474BCF" w:rsidRDefault="00B0221B" w:rsidP="00B022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F131C8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1B0F96A8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136C12" w14:textId="1DBE4FF1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A11316">
        <w:rPr>
          <w:rFonts w:ascii="Times New Roman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Pr="00A11316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A11316">
        <w:rPr>
          <w:rFonts w:ascii="Times New Roman" w:hAnsi="Times New Roman" w:cs="Times New Roman"/>
          <w:sz w:val="28"/>
          <w:szCs w:val="28"/>
        </w:rPr>
        <w:t>, І частина</w:t>
      </w:r>
      <w:r w:rsidRPr="00474BCF">
        <w:rPr>
          <w:rFonts w:ascii="Times New Roman" w:hAnsi="Times New Roman" w:cs="Times New Roman"/>
          <w:sz w:val="28"/>
          <w:szCs w:val="28"/>
        </w:rPr>
        <w:t>:</w:t>
      </w:r>
    </w:p>
    <w:p w14:paraId="76969927" w14:textId="7902E3B0" w:rsidR="00B0221B" w:rsidRPr="006C10D3" w:rsidRDefault="002A3260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260">
        <w:rPr>
          <w:rFonts w:ascii="Times New Roman" w:hAnsi="Times New Roman" w:cs="Times New Roman"/>
          <w:sz w:val="28"/>
          <w:szCs w:val="28"/>
        </w:rPr>
        <w:t>Нормативно-правова база. Наказ МОЗ України від 19.01.2023 № 102 "Про затвердження стандартів медичної допомоги «Туберкульоз»".</w:t>
      </w:r>
    </w:p>
    <w:p w14:paraId="3BF96A04" w14:textId="6A64EC73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Обсяг медичних послуг ПМГ за напрямом «Первинна медична допомога» щодо діагностики туберкульозу.</w:t>
      </w:r>
    </w:p>
    <w:p w14:paraId="0DB1B4AA" w14:textId="65CD488D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Алгоритм дії сімейного лікаря щодо своєчасного виявлення випадків ТБ.</w:t>
      </w:r>
    </w:p>
    <w:p w14:paraId="39772686" w14:textId="4D2553C8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Особи, яких треба скерувати на консультацію до лікаря-фтизіатра з метою верифікації діагнозу.</w:t>
      </w:r>
    </w:p>
    <w:p w14:paraId="608C6489" w14:textId="77777777" w:rsidR="006C10D3" w:rsidRPr="00F52861" w:rsidRDefault="006C10D3" w:rsidP="006C10D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E58D8" w14:textId="67454325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12.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2C230AB2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5E194B" w14:textId="46995CD5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</w:t>
      </w:r>
      <w:r w:rsidR="009901D4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9901D4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6C10D3" w:rsidRPr="00F72F4D">
        <w:rPr>
          <w:rFonts w:ascii="Times New Roman" w:eastAsia="Calibri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="006C10D3" w:rsidRPr="00F72F4D">
        <w:rPr>
          <w:rFonts w:ascii="Times New Roman" w:eastAsia="Calibri" w:hAnsi="Times New Roman" w:cs="Times New Roman"/>
          <w:sz w:val="28"/>
          <w:szCs w:val="28"/>
        </w:rPr>
        <w:t>методик</w:t>
      </w:r>
      <w:proofErr w:type="spellEnd"/>
      <w:r w:rsidR="006C10D3" w:rsidRPr="00F72F4D">
        <w:rPr>
          <w:rFonts w:ascii="Times New Roman" w:eastAsia="Calibri" w:hAnsi="Times New Roman" w:cs="Times New Roman"/>
          <w:sz w:val="28"/>
          <w:szCs w:val="28"/>
        </w:rPr>
        <w:t>, ІІ частина:</w:t>
      </w:r>
    </w:p>
    <w:p w14:paraId="4FFD28CA" w14:textId="1211E683" w:rsidR="00B0221B" w:rsidRPr="006C10D3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контактних осіб.</w:t>
      </w:r>
    </w:p>
    <w:p w14:paraId="24B8964A" w14:textId="77777777" w:rsidR="006C10D3" w:rsidRPr="006C10D3" w:rsidRDefault="006C10D3" w:rsidP="006C10D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10D3">
        <w:rPr>
          <w:rFonts w:ascii="Times New Roman" w:eastAsia="Calibri" w:hAnsi="Times New Roman" w:cs="Times New Roman"/>
          <w:sz w:val="28"/>
          <w:szCs w:val="28"/>
          <w:lang w:eastAsia="uk-UA"/>
        </w:rPr>
        <w:t>Групи ризику. Латентна туберкульозна інфекція.</w:t>
      </w:r>
    </w:p>
    <w:p w14:paraId="41B846D3" w14:textId="5D8E2403" w:rsidR="006C10D3" w:rsidRPr="006C10D3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 та лікування дорослих та дітей, хворих на туберкульоз, на первинному  рівні медичної допомоги.</w:t>
      </w:r>
    </w:p>
    <w:p w14:paraId="2FF6F6DA" w14:textId="3068C896" w:rsidR="006C10D3" w:rsidRPr="00B75606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Ведення звітної документації щодо ТБ.</w:t>
      </w:r>
    </w:p>
    <w:p w14:paraId="3E129F5B" w14:textId="77777777" w:rsidR="00B0221B" w:rsidRPr="00B75606" w:rsidRDefault="00B0221B" w:rsidP="00B0221B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7834F5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7D947F1B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D226C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27E6D90" w14:textId="77777777" w:rsidR="00B0221B" w:rsidRPr="00C959B5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E0F77" w14:textId="77777777" w:rsidR="00B0221B" w:rsidRPr="00C959B5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03604B7F" w14:textId="77777777" w:rsidR="00585D34" w:rsidRDefault="00585D34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5B5F46E3" w:rsidR="00E8636C" w:rsidRPr="00E370ED" w:rsidRDefault="00E8636C" w:rsidP="005159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3C68" w14:textId="77777777" w:rsidR="002B5B1C" w:rsidRDefault="002B5B1C" w:rsidP="00C510D3">
      <w:pPr>
        <w:spacing w:after="0" w:line="240" w:lineRule="auto"/>
      </w:pPr>
      <w:r>
        <w:separator/>
      </w:r>
    </w:p>
  </w:endnote>
  <w:endnote w:type="continuationSeparator" w:id="0">
    <w:p w14:paraId="247A2411" w14:textId="77777777" w:rsidR="002B5B1C" w:rsidRDefault="002B5B1C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3F00" w14:textId="77777777" w:rsidR="002B5B1C" w:rsidRDefault="002B5B1C" w:rsidP="00C510D3">
      <w:pPr>
        <w:spacing w:after="0" w:line="240" w:lineRule="auto"/>
      </w:pPr>
      <w:r>
        <w:separator/>
      </w:r>
    </w:p>
  </w:footnote>
  <w:footnote w:type="continuationSeparator" w:id="0">
    <w:p w14:paraId="5A87A89A" w14:textId="77777777" w:rsidR="002B5B1C" w:rsidRDefault="002B5B1C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2B5B1C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2B5B1C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2B5B1C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4219C"/>
    <w:multiLevelType w:val="hybridMultilevel"/>
    <w:tmpl w:val="4080D6F4"/>
    <w:lvl w:ilvl="0" w:tplc="134A4B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1819"/>
    <w:rsid w:val="000439E7"/>
    <w:rsid w:val="000766FC"/>
    <w:rsid w:val="000E3901"/>
    <w:rsid w:val="0010162C"/>
    <w:rsid w:val="00122EE2"/>
    <w:rsid w:val="00124265"/>
    <w:rsid w:val="0014348A"/>
    <w:rsid w:val="00163906"/>
    <w:rsid w:val="001A15C2"/>
    <w:rsid w:val="001B6703"/>
    <w:rsid w:val="001B73AD"/>
    <w:rsid w:val="00227A52"/>
    <w:rsid w:val="00237466"/>
    <w:rsid w:val="002769C0"/>
    <w:rsid w:val="002A3260"/>
    <w:rsid w:val="002B5B1C"/>
    <w:rsid w:val="00306682"/>
    <w:rsid w:val="00306BD8"/>
    <w:rsid w:val="00306DF6"/>
    <w:rsid w:val="00314A1D"/>
    <w:rsid w:val="00360834"/>
    <w:rsid w:val="00374045"/>
    <w:rsid w:val="00387380"/>
    <w:rsid w:val="003B2D83"/>
    <w:rsid w:val="003F3218"/>
    <w:rsid w:val="003F6A5A"/>
    <w:rsid w:val="00404833"/>
    <w:rsid w:val="004140F6"/>
    <w:rsid w:val="004179E3"/>
    <w:rsid w:val="00420738"/>
    <w:rsid w:val="00445EEA"/>
    <w:rsid w:val="0046596D"/>
    <w:rsid w:val="00482050"/>
    <w:rsid w:val="004A0FCC"/>
    <w:rsid w:val="004A5D5B"/>
    <w:rsid w:val="004A5FAF"/>
    <w:rsid w:val="004D58E7"/>
    <w:rsid w:val="00513497"/>
    <w:rsid w:val="00515942"/>
    <w:rsid w:val="00525FCB"/>
    <w:rsid w:val="005276B6"/>
    <w:rsid w:val="00552691"/>
    <w:rsid w:val="00585D34"/>
    <w:rsid w:val="00591540"/>
    <w:rsid w:val="00592595"/>
    <w:rsid w:val="005D0CC2"/>
    <w:rsid w:val="006249EA"/>
    <w:rsid w:val="006309F6"/>
    <w:rsid w:val="006C10D3"/>
    <w:rsid w:val="006F45D6"/>
    <w:rsid w:val="00703BA4"/>
    <w:rsid w:val="007210DB"/>
    <w:rsid w:val="00735BB5"/>
    <w:rsid w:val="007B5FC9"/>
    <w:rsid w:val="00806A5F"/>
    <w:rsid w:val="008261C3"/>
    <w:rsid w:val="008745BF"/>
    <w:rsid w:val="008A0942"/>
    <w:rsid w:val="008A3743"/>
    <w:rsid w:val="008E504E"/>
    <w:rsid w:val="00941723"/>
    <w:rsid w:val="009777D7"/>
    <w:rsid w:val="009901D4"/>
    <w:rsid w:val="009B32C6"/>
    <w:rsid w:val="00A11316"/>
    <w:rsid w:val="00A30B10"/>
    <w:rsid w:val="00A5095E"/>
    <w:rsid w:val="00A918D2"/>
    <w:rsid w:val="00AB59B9"/>
    <w:rsid w:val="00AD572A"/>
    <w:rsid w:val="00B003BA"/>
    <w:rsid w:val="00B0221B"/>
    <w:rsid w:val="00B33EA3"/>
    <w:rsid w:val="00B74C70"/>
    <w:rsid w:val="00B777A5"/>
    <w:rsid w:val="00BF70A1"/>
    <w:rsid w:val="00C23152"/>
    <w:rsid w:val="00C35A81"/>
    <w:rsid w:val="00C510D3"/>
    <w:rsid w:val="00C74215"/>
    <w:rsid w:val="00CB3256"/>
    <w:rsid w:val="00CC2BE5"/>
    <w:rsid w:val="00D54B43"/>
    <w:rsid w:val="00DA16F8"/>
    <w:rsid w:val="00DD7EF9"/>
    <w:rsid w:val="00E24277"/>
    <w:rsid w:val="00E3104C"/>
    <w:rsid w:val="00E370ED"/>
    <w:rsid w:val="00E8636C"/>
    <w:rsid w:val="00EA1BBD"/>
    <w:rsid w:val="00EE1F45"/>
    <w:rsid w:val="00EE2C6B"/>
    <w:rsid w:val="00EE79CB"/>
    <w:rsid w:val="00F72F4D"/>
    <w:rsid w:val="00F95EAD"/>
    <w:rsid w:val="00FD623E"/>
    <w:rsid w:val="00FF0EBA"/>
    <w:rsid w:val="00FF2D7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customStyle="1" w:styleId="1">
    <w:name w:val="Звичайний1"/>
    <w:rsid w:val="00445EEA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7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89</cp:revision>
  <dcterms:created xsi:type="dcterms:W3CDTF">2023-04-19T08:32:00Z</dcterms:created>
  <dcterms:modified xsi:type="dcterms:W3CDTF">2024-07-12T08:40:00Z</dcterms:modified>
</cp:coreProperties>
</file>