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64C2B9B5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73765011"/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 xml:space="preserve">ДК 021:2015: 31720000-9 Електромеханічне обладнання (комплект приводу автоматики до </w:t>
      </w:r>
      <w:proofErr w:type="spellStart"/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>розпашних</w:t>
      </w:r>
      <w:proofErr w:type="spellEnd"/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 xml:space="preserve"> дверей»</w:t>
      </w:r>
      <w:bookmarkEnd w:id="0"/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</w:t>
      </w:r>
      <w:proofErr w:type="spellStart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>пл</w:t>
      </w:r>
      <w:proofErr w:type="spellEnd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321ECE4F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4C06A1" w:rsidRPr="004C06A1">
        <w:rPr>
          <w:rFonts w:ascii="Times New Roman" w:hAnsi="Times New Roman" w:cs="Times New Roman"/>
          <w:b/>
          <w:i/>
          <w:sz w:val="24"/>
          <w:szCs w:val="24"/>
        </w:rPr>
        <w:t>UA-2024-07-09-009313-a</w:t>
      </w:r>
    </w:p>
    <w:p w14:paraId="14FEB121" w14:textId="01C418B8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4C06A1" w:rsidRPr="004C06A1">
        <w:rPr>
          <w:rFonts w:ascii="Times New Roman" w:hAnsi="Times New Roman" w:cs="Times New Roman"/>
          <w:sz w:val="24"/>
          <w:szCs w:val="24"/>
        </w:rPr>
        <w:t xml:space="preserve">ДК 021:2015: 31720000-9 Електромеханічне обладнання (комплект приводу автоматики до </w:t>
      </w:r>
      <w:proofErr w:type="spellStart"/>
      <w:r w:rsidR="004C06A1" w:rsidRPr="004C06A1">
        <w:rPr>
          <w:rFonts w:ascii="Times New Roman" w:hAnsi="Times New Roman" w:cs="Times New Roman"/>
          <w:sz w:val="24"/>
          <w:szCs w:val="24"/>
        </w:rPr>
        <w:t>розпашних</w:t>
      </w:r>
      <w:proofErr w:type="spellEnd"/>
      <w:r w:rsidR="004C06A1" w:rsidRPr="004C06A1">
        <w:rPr>
          <w:rFonts w:ascii="Times New Roman" w:hAnsi="Times New Roman" w:cs="Times New Roman"/>
          <w:sz w:val="24"/>
          <w:szCs w:val="24"/>
        </w:rPr>
        <w:t xml:space="preserve"> дверей»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4292DD90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Обґрунтування технічних та якісних характеристик предмета закупівлі</w:t>
      </w:r>
      <w:r w:rsidRPr="009C4F55">
        <w:rPr>
          <w:rFonts w:ascii="Times New Roman" w:hAnsi="Times New Roman" w:cs="Times New Roman"/>
          <w:sz w:val="24"/>
          <w:szCs w:val="24"/>
        </w:rPr>
        <w:t>: Технічні та якісні характеристики предмета закупівлі визначені відповідно до потреб замовника</w:t>
      </w:r>
      <w:r w:rsidR="004C06A1">
        <w:rPr>
          <w:rFonts w:ascii="Times New Roman" w:hAnsi="Times New Roman" w:cs="Times New Roman"/>
          <w:sz w:val="24"/>
          <w:szCs w:val="24"/>
        </w:rPr>
        <w:t xml:space="preserve"> з метою забезпечення доступу до приміщення маломобільних груп населення</w:t>
      </w:r>
      <w:r w:rsidRPr="009C4F55">
        <w:rPr>
          <w:rFonts w:ascii="Times New Roman" w:hAnsi="Times New Roman" w:cs="Times New Roman"/>
          <w:sz w:val="24"/>
          <w:szCs w:val="24"/>
        </w:rPr>
        <w:t>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FB092" w14:textId="77777777" w:rsidR="000616F8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55E5EF" w14:textId="6F4372B4" w:rsidR="002160A6" w:rsidRPr="009C4F55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4C06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06A1" w:rsidRPr="004C06A1">
        <w:rPr>
          <w:rFonts w:ascii="Times New Roman" w:hAnsi="Times New Roman" w:cs="Times New Roman"/>
          <w:bCs/>
          <w:iCs/>
          <w:sz w:val="24"/>
          <w:szCs w:val="24"/>
        </w:rPr>
        <w:t>191 148,50</w:t>
      </w:r>
      <w:r w:rsidR="004C06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2D19" w:rsidRPr="009C4F55">
        <w:rPr>
          <w:rFonts w:ascii="Times New Roman" w:hAnsi="Times New Roman" w:cs="Times New Roman"/>
          <w:sz w:val="24"/>
          <w:szCs w:val="24"/>
        </w:rPr>
        <w:t>з ПДВ</w:t>
      </w:r>
      <w:r w:rsidR="004C06A1">
        <w:rPr>
          <w:rFonts w:ascii="Times New Roman" w:hAnsi="Times New Roman" w:cs="Times New Roman"/>
          <w:sz w:val="24"/>
          <w:szCs w:val="24"/>
        </w:rPr>
        <w:t xml:space="preserve"> розрахована </w:t>
      </w:r>
      <w:r w:rsidR="004C06A1" w:rsidRPr="004C06A1">
        <w:rPr>
          <w:rFonts w:ascii="Times New Roman" w:hAnsi="Times New Roman" w:cs="Times New Roman"/>
          <w:sz w:val="24"/>
          <w:szCs w:val="24"/>
        </w:rPr>
        <w:t>методом порівняння ринкових цін на товари</w:t>
      </w:r>
      <w:r w:rsidR="00CA03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24ABC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3B4E1324" w14:textId="4CF1B0A5" w:rsidR="008763A1" w:rsidRPr="009C4F55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EDE3704" w14:textId="77777777" w:rsidR="00607205" w:rsidRPr="009C4F55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1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1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616F8"/>
    <w:rsid w:val="000A4944"/>
    <w:rsid w:val="000A6FF8"/>
    <w:rsid w:val="000D350A"/>
    <w:rsid w:val="000E4611"/>
    <w:rsid w:val="000F753F"/>
    <w:rsid w:val="00150C65"/>
    <w:rsid w:val="00153D47"/>
    <w:rsid w:val="00167B68"/>
    <w:rsid w:val="001B20D6"/>
    <w:rsid w:val="001C25D8"/>
    <w:rsid w:val="001C26F2"/>
    <w:rsid w:val="001E1383"/>
    <w:rsid w:val="001F6E44"/>
    <w:rsid w:val="00201C33"/>
    <w:rsid w:val="002160A6"/>
    <w:rsid w:val="00234306"/>
    <w:rsid w:val="0023728C"/>
    <w:rsid w:val="00271D87"/>
    <w:rsid w:val="002B7B53"/>
    <w:rsid w:val="002C2732"/>
    <w:rsid w:val="00301BC7"/>
    <w:rsid w:val="00305EE4"/>
    <w:rsid w:val="00341EBC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C06A1"/>
    <w:rsid w:val="004D17C0"/>
    <w:rsid w:val="004E1B81"/>
    <w:rsid w:val="004E489E"/>
    <w:rsid w:val="005231BA"/>
    <w:rsid w:val="005623ED"/>
    <w:rsid w:val="00584233"/>
    <w:rsid w:val="005944DD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8492A"/>
    <w:rsid w:val="00AB0DFA"/>
    <w:rsid w:val="00AE2A77"/>
    <w:rsid w:val="00AF6AA1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0349"/>
    <w:rsid w:val="00CA42A4"/>
    <w:rsid w:val="00CB29B7"/>
    <w:rsid w:val="00CE5EEA"/>
    <w:rsid w:val="00D10984"/>
    <w:rsid w:val="00D11EE9"/>
    <w:rsid w:val="00D15CC3"/>
    <w:rsid w:val="00D542EF"/>
    <w:rsid w:val="00D7189D"/>
    <w:rsid w:val="00D85F7B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2507</Characters>
  <Application>Microsoft Office Word</Application>
  <DocSecurity>0</DocSecurity>
  <Lines>50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2024-08-05T12:42:00Z</dcterms:created>
  <dcterms:modified xsi:type="dcterms:W3CDTF">2024-08-05T12:45:00Z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