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4819AC23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73765011"/>
      <w:r w:rsidR="00321941" w:rsidRPr="00321941">
        <w:rPr>
          <w:rFonts w:ascii="Times New Roman" w:hAnsi="Times New Roman" w:cs="Times New Roman"/>
          <w:b/>
          <w:i/>
          <w:sz w:val="24"/>
          <w:szCs w:val="24"/>
        </w:rPr>
        <w:t>Послуги незалежної оцінки нерухомого майна, що знаходиться на балансі підприємства (ДК 021:2015: 79310000-0 — Послуги з проведення ринкових досліджень)</w:t>
      </w:r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>»</w:t>
      </w:r>
      <w:bookmarkEnd w:id="0"/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</w:t>
      </w:r>
      <w:proofErr w:type="spellStart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>пл</w:t>
      </w:r>
      <w:proofErr w:type="spellEnd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746791C5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321941" w:rsidRPr="00321941">
        <w:rPr>
          <w:rFonts w:ascii="Times New Roman" w:hAnsi="Times New Roman" w:cs="Times New Roman"/>
          <w:b/>
          <w:i/>
          <w:sz w:val="24"/>
          <w:szCs w:val="24"/>
        </w:rPr>
        <w:t>UA-2024-07-24-011026-a</w:t>
      </w:r>
    </w:p>
    <w:p w14:paraId="14FEB121" w14:textId="73AEC167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321941" w:rsidRPr="00321941">
        <w:rPr>
          <w:rFonts w:ascii="Times New Roman" w:hAnsi="Times New Roman" w:cs="Times New Roman"/>
          <w:sz w:val="24"/>
          <w:szCs w:val="24"/>
        </w:rPr>
        <w:t>Послуги незалежної оцінки нерухомого майна, що знаходиться на балансі підприємства (ДК 021:2015: 79310000-0 — Послуги з проведення ринкових досліджень)</w:t>
      </w:r>
      <w:r w:rsidR="004C06A1" w:rsidRPr="004C06A1">
        <w:rPr>
          <w:rFonts w:ascii="Times New Roman" w:hAnsi="Times New Roman" w:cs="Times New Roman"/>
          <w:sz w:val="24"/>
          <w:szCs w:val="24"/>
        </w:rPr>
        <w:t>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3F98451F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Обґрунтування </w:t>
      </w:r>
      <w:r w:rsidR="00321941" w:rsidRPr="00321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доцільності закупівлі</w:t>
      </w:r>
      <w:r w:rsidRPr="009C4F55">
        <w:rPr>
          <w:rFonts w:ascii="Times New Roman" w:hAnsi="Times New Roman" w:cs="Times New Roman"/>
          <w:sz w:val="24"/>
          <w:szCs w:val="24"/>
        </w:rPr>
        <w:t xml:space="preserve">: </w:t>
      </w:r>
      <w:r w:rsidR="00321941">
        <w:rPr>
          <w:rFonts w:ascii="Times New Roman" w:hAnsi="Times New Roman" w:cs="Times New Roman"/>
          <w:sz w:val="24"/>
          <w:szCs w:val="24"/>
        </w:rPr>
        <w:t>з метою визначення вартості майна, що знаходиться на балансі підприємства.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FB092" w14:textId="77777777" w:rsidR="000616F8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55E5EF" w14:textId="45A7E5AB" w:rsidR="002160A6" w:rsidRPr="009C4F55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4C06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941">
        <w:rPr>
          <w:rFonts w:ascii="Times New Roman" w:hAnsi="Times New Roman" w:cs="Times New Roman"/>
          <w:bCs/>
          <w:iCs/>
          <w:sz w:val="24"/>
          <w:szCs w:val="24"/>
        </w:rPr>
        <w:t xml:space="preserve">100 000,00 грн з </w:t>
      </w:r>
      <w:r w:rsidR="006A2D19" w:rsidRPr="009C4F55">
        <w:rPr>
          <w:rFonts w:ascii="Times New Roman" w:hAnsi="Times New Roman" w:cs="Times New Roman"/>
          <w:sz w:val="24"/>
          <w:szCs w:val="24"/>
        </w:rPr>
        <w:t>ПДВ</w:t>
      </w:r>
      <w:r w:rsidR="004C06A1">
        <w:rPr>
          <w:rFonts w:ascii="Times New Roman" w:hAnsi="Times New Roman" w:cs="Times New Roman"/>
          <w:sz w:val="24"/>
          <w:szCs w:val="24"/>
        </w:rPr>
        <w:t xml:space="preserve"> розрахована </w:t>
      </w:r>
      <w:r w:rsidR="004C06A1" w:rsidRPr="004C06A1">
        <w:rPr>
          <w:rFonts w:ascii="Times New Roman" w:hAnsi="Times New Roman" w:cs="Times New Roman"/>
          <w:sz w:val="24"/>
          <w:szCs w:val="24"/>
        </w:rPr>
        <w:t>методом порівняння ринкових цін на товар</w:t>
      </w:r>
      <w:r w:rsidR="00321941">
        <w:rPr>
          <w:rFonts w:ascii="Times New Roman" w:hAnsi="Times New Roman" w:cs="Times New Roman"/>
          <w:sz w:val="24"/>
          <w:szCs w:val="24"/>
        </w:rPr>
        <w:t xml:space="preserve">и </w:t>
      </w:r>
      <w:r w:rsidR="00CA03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24ABC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3B4E1324" w14:textId="4CF1B0A5" w:rsidR="008763A1" w:rsidRPr="009C4F55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EDE3704" w14:textId="77777777" w:rsidR="00607205" w:rsidRPr="009C4F55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1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1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616F8"/>
    <w:rsid w:val="000A4944"/>
    <w:rsid w:val="000A6FF8"/>
    <w:rsid w:val="000D350A"/>
    <w:rsid w:val="000E4611"/>
    <w:rsid w:val="000F753F"/>
    <w:rsid w:val="00150C65"/>
    <w:rsid w:val="00153D47"/>
    <w:rsid w:val="00167B68"/>
    <w:rsid w:val="001B20D6"/>
    <w:rsid w:val="001C25D8"/>
    <w:rsid w:val="001C26F2"/>
    <w:rsid w:val="001E1383"/>
    <w:rsid w:val="001F6E44"/>
    <w:rsid w:val="00201C33"/>
    <w:rsid w:val="002160A6"/>
    <w:rsid w:val="00234306"/>
    <w:rsid w:val="0023728C"/>
    <w:rsid w:val="00271D87"/>
    <w:rsid w:val="002B7B53"/>
    <w:rsid w:val="002C2732"/>
    <w:rsid w:val="00301BC7"/>
    <w:rsid w:val="00305EE4"/>
    <w:rsid w:val="00321941"/>
    <w:rsid w:val="00341EBC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C06A1"/>
    <w:rsid w:val="004D17C0"/>
    <w:rsid w:val="004E1B81"/>
    <w:rsid w:val="004E489E"/>
    <w:rsid w:val="005231BA"/>
    <w:rsid w:val="005623ED"/>
    <w:rsid w:val="00584233"/>
    <w:rsid w:val="005944DD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9F7D0E"/>
    <w:rsid w:val="00A05738"/>
    <w:rsid w:val="00A357F2"/>
    <w:rsid w:val="00A424C5"/>
    <w:rsid w:val="00A47FAC"/>
    <w:rsid w:val="00A77080"/>
    <w:rsid w:val="00A77857"/>
    <w:rsid w:val="00A81052"/>
    <w:rsid w:val="00A82A0C"/>
    <w:rsid w:val="00A8492A"/>
    <w:rsid w:val="00AB0DFA"/>
    <w:rsid w:val="00AE2A77"/>
    <w:rsid w:val="00AF6AA1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0349"/>
    <w:rsid w:val="00CA42A4"/>
    <w:rsid w:val="00CB29B7"/>
    <w:rsid w:val="00CE5EEA"/>
    <w:rsid w:val="00D00AEF"/>
    <w:rsid w:val="00D10984"/>
    <w:rsid w:val="00D11EE9"/>
    <w:rsid w:val="00D15CC3"/>
    <w:rsid w:val="00D542EF"/>
    <w:rsid w:val="00D66C73"/>
    <w:rsid w:val="00D7189D"/>
    <w:rsid w:val="00D85F7B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2486</Characters>
  <Application>Microsoft Office Word</Application>
  <DocSecurity>0</DocSecurity>
  <Lines>50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2024-08-05T12:49:00Z</dcterms:created>
  <dcterms:modified xsi:type="dcterms:W3CDTF">2024-08-05T13:01:00Z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