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36E37" w:rsidRPr="00036E37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та заміни турнікетного огородження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537F6" w:rsidRPr="00F537F6">
        <w:rPr>
          <w:rFonts w:ascii="Arial" w:hAnsi="Arial" w:cs="Arial"/>
          <w:b/>
          <w:sz w:val="24"/>
          <w:szCs w:val="24"/>
        </w:rPr>
        <w:t>UA-2024-08-09-010269-a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визначенні очікуваної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A75B15" w:rsidRPr="00A75B15">
        <w:rPr>
          <w:rFonts w:ascii="Arial" w:hAnsi="Arial" w:cs="Arial"/>
          <w:sz w:val="24"/>
          <w:szCs w:val="24"/>
        </w:rPr>
        <w:t>із встановлення та заміни турнікетного огородження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36E37"/>
    <w:rsid w:val="00087042"/>
    <w:rsid w:val="00253B8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8B0AC4"/>
    <w:rsid w:val="00935EA8"/>
    <w:rsid w:val="009E73C4"/>
    <w:rsid w:val="00A64D7D"/>
    <w:rsid w:val="00A75B15"/>
    <w:rsid w:val="00A97EA4"/>
    <w:rsid w:val="00AC0080"/>
    <w:rsid w:val="00B30A21"/>
    <w:rsid w:val="00B716D6"/>
    <w:rsid w:val="00BB349F"/>
    <w:rsid w:val="00C0570C"/>
    <w:rsid w:val="00C5352D"/>
    <w:rsid w:val="00D00A4F"/>
    <w:rsid w:val="00DB1453"/>
    <w:rsid w:val="00DD6FD3"/>
    <w:rsid w:val="00EE7B7E"/>
    <w:rsid w:val="00EF6B26"/>
    <w:rsid w:val="00F537F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42</cp:revision>
  <cp:lastPrinted>2022-08-26T09:12:00Z</cp:lastPrinted>
  <dcterms:created xsi:type="dcterms:W3CDTF">2022-01-11T18:33:00Z</dcterms:created>
  <dcterms:modified xsi:type="dcterms:W3CDTF">2024-08-09T14:17:00Z</dcterms:modified>
  <dc:language>uk-UA</dc:language>
</cp:coreProperties>
</file>