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B62865" w:rsidRPr="008C4322" w:rsidRDefault="00B62865" w:rsidP="00B62865">
      <w:pPr>
        <w:jc w:val="center"/>
        <w:rPr>
          <w:rFonts w:ascii="Arial" w:hAnsi="Arial" w:cs="Arial"/>
        </w:rPr>
      </w:pPr>
      <w:proofErr w:type="spellStart"/>
      <w:r w:rsidRPr="008C4322">
        <w:rPr>
          <w:rFonts w:ascii="Arial" w:hAnsi="Arial" w:cs="Arial"/>
        </w:rPr>
        <w:t>Обгрунтування</w:t>
      </w:r>
      <w:proofErr w:type="spellEnd"/>
      <w:r w:rsidRPr="008C4322">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8C4322" w:rsidRDefault="0025667C" w:rsidP="0025667C">
      <w:pPr>
        <w:spacing w:after="0" w:line="240" w:lineRule="auto"/>
        <w:ind w:firstLine="567"/>
        <w:jc w:val="both"/>
        <w:rPr>
          <w:rFonts w:ascii="Arial" w:hAnsi="Arial" w:cs="Arial"/>
          <w:color w:val="FF0000"/>
        </w:rPr>
      </w:pPr>
      <w:r w:rsidRPr="008C4322">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з поточного ремонту </w:t>
      </w:r>
      <w:proofErr w:type="spellStart"/>
      <w:r w:rsidRPr="008C4322">
        <w:rPr>
          <w:rFonts w:ascii="Arial" w:hAnsi="Arial" w:cs="Arial"/>
        </w:rPr>
        <w:t>вулично</w:t>
      </w:r>
      <w:proofErr w:type="spellEnd"/>
      <w:r w:rsidRPr="008C4322">
        <w:rPr>
          <w:rFonts w:ascii="Arial" w:hAnsi="Arial" w:cs="Arial"/>
        </w:rPr>
        <w:t xml:space="preserve"> – </w:t>
      </w:r>
      <w:r w:rsidR="00A84F84" w:rsidRPr="008C4322">
        <w:rPr>
          <w:rFonts w:ascii="Arial" w:hAnsi="Arial" w:cs="Arial"/>
        </w:rPr>
        <w:t>дорожньої</w:t>
      </w:r>
      <w:r w:rsidRPr="008C4322">
        <w:rPr>
          <w:rFonts w:ascii="Arial" w:hAnsi="Arial" w:cs="Arial"/>
        </w:rPr>
        <w:t xml:space="preserve"> мережі Залізничного району Львівської об’єднаної територіальної громади, код </w:t>
      </w:r>
      <w:r w:rsidRPr="008C4322">
        <w:rPr>
          <w:rFonts w:ascii="Arial" w:hAnsi="Arial" w:cs="Arial"/>
          <w:i/>
        </w:rPr>
        <w:t xml:space="preserve">45230000-8 Будівництво трубопроводів, ліній зв’язку та </w:t>
      </w:r>
      <w:proofErr w:type="spellStart"/>
      <w:r w:rsidRPr="008C4322">
        <w:rPr>
          <w:rFonts w:ascii="Arial" w:hAnsi="Arial" w:cs="Arial"/>
          <w:i/>
        </w:rPr>
        <w:t>електропередач</w:t>
      </w:r>
      <w:proofErr w:type="spellEnd"/>
      <w:r w:rsidRPr="008C4322">
        <w:rPr>
          <w:rFonts w:ascii="Arial" w:hAnsi="Arial" w:cs="Arial"/>
          <w:i/>
        </w:rPr>
        <w:t>, шосе, доріг, аеродромів і залізничних доріг; вирівнювання поверхонь</w:t>
      </w:r>
      <w:r w:rsidRPr="008C4322">
        <w:rPr>
          <w:rFonts w:ascii="Arial" w:hAnsi="Arial" w:cs="Arial"/>
          <w:b/>
          <w:i/>
        </w:rPr>
        <w:t>;</w:t>
      </w:r>
      <w:r w:rsidRPr="008C4322">
        <w:rPr>
          <w:rFonts w:ascii="Arial" w:hAnsi="Arial" w:cs="Arial"/>
        </w:rPr>
        <w:t xml:space="preserve"> за ДК 021:2015 «Єдиний закупівельний словник»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E11785" w:rsidRPr="008C4322" w:rsidRDefault="00B62865" w:rsidP="00FD2A44">
      <w:pPr>
        <w:framePr w:hSpace="180" w:wrap="around" w:vAnchor="text" w:hAnchor="text" w:xAlign="center" w:y="1"/>
        <w:spacing w:after="0" w:line="240" w:lineRule="auto"/>
        <w:suppressOverlap/>
        <w:jc w:val="both"/>
        <w:rPr>
          <w:rFonts w:ascii="Arial" w:hAnsi="Arial" w:cs="Arial"/>
          <w:i/>
        </w:rPr>
      </w:pPr>
      <w:r w:rsidRPr="008C4322">
        <w:rPr>
          <w:rFonts w:ascii="Arial" w:hAnsi="Arial" w:cs="Arial"/>
        </w:rPr>
        <w:t xml:space="preserve">Предмет закупівлі: </w:t>
      </w:r>
      <w:r w:rsidR="00E11785" w:rsidRPr="008C4322">
        <w:rPr>
          <w:rFonts w:ascii="Arial" w:hAnsi="Arial" w:cs="Arial"/>
          <w:i/>
        </w:rPr>
        <w:t xml:space="preserve">Послуги з поточного ремонту </w:t>
      </w:r>
      <w:proofErr w:type="spellStart"/>
      <w:r w:rsidR="00E11785" w:rsidRPr="008C4322">
        <w:rPr>
          <w:rFonts w:ascii="Arial" w:hAnsi="Arial" w:cs="Arial"/>
          <w:i/>
        </w:rPr>
        <w:t>вулично</w:t>
      </w:r>
      <w:proofErr w:type="spellEnd"/>
      <w:r w:rsidR="00E11785" w:rsidRPr="008C4322">
        <w:rPr>
          <w:rFonts w:ascii="Arial" w:hAnsi="Arial" w:cs="Arial"/>
          <w:i/>
        </w:rPr>
        <w:t xml:space="preserve"> – </w:t>
      </w:r>
      <w:r w:rsidR="004D3C37" w:rsidRPr="008C4322">
        <w:rPr>
          <w:rFonts w:ascii="Arial" w:hAnsi="Arial" w:cs="Arial"/>
          <w:i/>
        </w:rPr>
        <w:t xml:space="preserve">дорожньої </w:t>
      </w:r>
      <w:r w:rsidR="00E11785" w:rsidRPr="008C4322">
        <w:rPr>
          <w:rFonts w:ascii="Arial" w:hAnsi="Arial" w:cs="Arial"/>
          <w:i/>
        </w:rPr>
        <w:t>мережі Залізничного району Львівської міської територіальної громади;</w:t>
      </w:r>
    </w:p>
    <w:p w:rsidR="00D67CB0" w:rsidRPr="008C4322" w:rsidRDefault="00D67CB0" w:rsidP="00FC7412">
      <w:pPr>
        <w:framePr w:hSpace="180" w:wrap="around" w:vAnchor="text" w:hAnchor="text" w:xAlign="center" w:y="1"/>
        <w:spacing w:after="0" w:line="240" w:lineRule="auto"/>
        <w:suppressOverlap/>
        <w:jc w:val="both"/>
        <w:rPr>
          <w:rFonts w:ascii="Arial" w:hAnsi="Arial" w:cs="Arial"/>
          <w:b/>
          <w:i/>
        </w:rPr>
      </w:pPr>
      <w:r w:rsidRPr="008C4322">
        <w:rPr>
          <w:rFonts w:ascii="Arial" w:hAnsi="Arial" w:cs="Arial"/>
          <w:i/>
        </w:rPr>
        <w:t xml:space="preserve">Код 45230000-8) Будівництво трубопроводів, ліній зв’язку та </w:t>
      </w:r>
      <w:proofErr w:type="spellStart"/>
      <w:r w:rsidRPr="008C4322">
        <w:rPr>
          <w:rFonts w:ascii="Arial" w:hAnsi="Arial" w:cs="Arial"/>
          <w:i/>
        </w:rPr>
        <w:t>електропередач</w:t>
      </w:r>
      <w:proofErr w:type="spellEnd"/>
      <w:r w:rsidRPr="008C4322">
        <w:rPr>
          <w:rFonts w:ascii="Arial" w:hAnsi="Arial" w:cs="Arial"/>
          <w:i/>
        </w:rPr>
        <w:t>, шосе, доріг, аеродромів і залізничних доріг; вирівнювання поверхонь</w:t>
      </w:r>
      <w:r w:rsidRPr="008C4322">
        <w:rPr>
          <w:rFonts w:ascii="Arial" w:hAnsi="Arial" w:cs="Arial"/>
          <w:b/>
          <w:i/>
        </w:rPr>
        <w:t>;</w:t>
      </w:r>
    </w:p>
    <w:p w:rsidR="00BE547D" w:rsidRPr="008C4322" w:rsidRDefault="00D67CB0" w:rsidP="00FC7412">
      <w:pPr>
        <w:framePr w:hSpace="180" w:wrap="around" w:vAnchor="text" w:hAnchor="text" w:xAlign="center" w:y="1"/>
        <w:spacing w:after="0" w:line="240" w:lineRule="auto"/>
        <w:suppressOverlap/>
        <w:jc w:val="both"/>
        <w:rPr>
          <w:rFonts w:ascii="Arial" w:hAnsi="Arial" w:cs="Arial"/>
          <w:shd w:val="clear" w:color="auto" w:fill="F3F7FA"/>
        </w:rPr>
      </w:pPr>
      <w:r w:rsidRPr="008C4322">
        <w:rPr>
          <w:rFonts w:ascii="Arial" w:hAnsi="Arial" w:cs="Arial"/>
          <w:color w:val="000000"/>
        </w:rPr>
        <w:t>за ДК 021:2015 «Єдиний закупівельний словник»</w:t>
      </w:r>
      <w:r w:rsidR="0025667C" w:rsidRPr="008C4322">
        <w:rPr>
          <w:rFonts w:ascii="Arial" w:hAnsi="Arial" w:cs="Arial"/>
          <w:color w:val="000000"/>
        </w:rPr>
        <w:t xml:space="preserve"> </w:t>
      </w:r>
      <w:r w:rsidRPr="008C4322">
        <w:rPr>
          <w:rFonts w:ascii="Arial" w:hAnsi="Arial" w:cs="Arial"/>
          <w:i/>
        </w:rPr>
        <w:t xml:space="preserve">ГБН Г.1-218-182:2011; </w:t>
      </w:r>
      <w:r w:rsidRPr="008C4322">
        <w:rPr>
          <w:rFonts w:ascii="Arial" w:hAnsi="Arial" w:cs="Arial"/>
        </w:rPr>
        <w:t xml:space="preserve">(Утримання  </w:t>
      </w:r>
      <w:proofErr w:type="spellStart"/>
      <w:r w:rsidRPr="008C4322">
        <w:rPr>
          <w:rFonts w:ascii="Arial" w:hAnsi="Arial" w:cs="Arial"/>
        </w:rPr>
        <w:t>вулично</w:t>
      </w:r>
      <w:proofErr w:type="spellEnd"/>
      <w:r w:rsidRPr="008C4322">
        <w:rPr>
          <w:rFonts w:ascii="Arial" w:hAnsi="Arial" w:cs="Arial"/>
        </w:rPr>
        <w:t>-</w:t>
      </w:r>
      <w:r w:rsidR="002751BE" w:rsidRPr="008C4322">
        <w:rPr>
          <w:rFonts w:ascii="Arial" w:hAnsi="Arial" w:cs="Arial"/>
        </w:rPr>
        <w:t xml:space="preserve">дорожньої </w:t>
      </w:r>
      <w:r w:rsidRPr="008C4322">
        <w:rPr>
          <w:rFonts w:ascii="Arial" w:hAnsi="Arial" w:cs="Arial"/>
        </w:rPr>
        <w:t>мережі)</w:t>
      </w:r>
      <w:r w:rsidR="00A25D6B" w:rsidRPr="008C4322">
        <w:rPr>
          <w:rFonts w:ascii="Arial" w:hAnsi="Arial" w:cs="Arial"/>
        </w:rPr>
        <w:t xml:space="preserve"> (</w:t>
      </w:r>
      <w:bookmarkStart w:id="0" w:name="_GoBack"/>
      <w:r w:rsidR="0025667C" w:rsidRPr="008C4322">
        <w:rPr>
          <w:rFonts w:ascii="Arial" w:hAnsi="Arial" w:cs="Arial"/>
          <w:shd w:val="clear" w:color="auto" w:fill="F3F7FA"/>
        </w:rPr>
        <w:t>UA-202</w:t>
      </w:r>
      <w:r w:rsidR="00FD2953" w:rsidRPr="008C4322">
        <w:rPr>
          <w:rFonts w:ascii="Arial" w:hAnsi="Arial" w:cs="Arial"/>
          <w:shd w:val="clear" w:color="auto" w:fill="F3F7FA"/>
        </w:rPr>
        <w:t>4-</w:t>
      </w:r>
      <w:r w:rsidR="002751BE" w:rsidRPr="008C4322">
        <w:rPr>
          <w:rFonts w:ascii="Arial" w:hAnsi="Arial" w:cs="Arial"/>
          <w:shd w:val="clear" w:color="auto" w:fill="F3F7FA"/>
        </w:rPr>
        <w:t xml:space="preserve"> </w:t>
      </w:r>
      <w:r w:rsidR="00FF639D">
        <w:rPr>
          <w:rFonts w:ascii="Arial" w:hAnsi="Arial" w:cs="Arial"/>
          <w:shd w:val="clear" w:color="auto" w:fill="F3F7FA"/>
        </w:rPr>
        <w:t>09-09</w:t>
      </w:r>
      <w:r w:rsidR="00FA1C11">
        <w:rPr>
          <w:rFonts w:ascii="Arial" w:hAnsi="Arial" w:cs="Arial"/>
          <w:shd w:val="clear" w:color="auto" w:fill="F3F7FA"/>
        </w:rPr>
        <w:t>-</w:t>
      </w:r>
      <w:r w:rsidR="00FF639D">
        <w:rPr>
          <w:rFonts w:ascii="Arial" w:hAnsi="Arial" w:cs="Arial"/>
          <w:shd w:val="clear" w:color="auto" w:fill="F3F7FA"/>
        </w:rPr>
        <w:t>008901-</w:t>
      </w:r>
      <w:r w:rsidR="0025667C" w:rsidRPr="008C4322">
        <w:rPr>
          <w:rFonts w:ascii="Arial" w:hAnsi="Arial" w:cs="Arial"/>
          <w:shd w:val="clear" w:color="auto" w:fill="F3F7FA"/>
          <w:lang w:val="en-US"/>
        </w:rPr>
        <w:t>a</w:t>
      </w:r>
      <w:bookmarkEnd w:id="0"/>
      <w:r w:rsidR="0025667C" w:rsidRPr="008C4322">
        <w:rPr>
          <w:rFonts w:ascii="Arial" w:hAnsi="Arial" w:cs="Arial"/>
          <w:shd w:val="clear" w:color="auto" w:fill="F3F7FA"/>
        </w:rPr>
        <w:t>).</w:t>
      </w:r>
    </w:p>
    <w:p w:rsidR="00B62865" w:rsidRPr="008C4322" w:rsidRDefault="00B62865" w:rsidP="00CC73D8">
      <w:pPr>
        <w:spacing w:after="0" w:line="240" w:lineRule="auto"/>
        <w:jc w:val="both"/>
        <w:rPr>
          <w:rFonts w:ascii="Arial" w:hAnsi="Arial" w:cs="Arial"/>
        </w:rPr>
      </w:pPr>
      <w:proofErr w:type="spellStart"/>
      <w:r w:rsidRPr="008C4322">
        <w:rPr>
          <w:rFonts w:ascii="Arial" w:hAnsi="Arial" w:cs="Arial"/>
        </w:rPr>
        <w:t>Обгрунтування</w:t>
      </w:r>
      <w:r w:rsidR="004D3C37" w:rsidRPr="008C4322">
        <w:rPr>
          <w:rFonts w:ascii="Arial" w:hAnsi="Arial" w:cs="Arial"/>
        </w:rPr>
        <w:t>І</w:t>
      </w:r>
      <w:proofErr w:type="spellEnd"/>
      <w:r w:rsidR="004D3C37" w:rsidRPr="008C4322">
        <w:rPr>
          <w:rFonts w:ascii="Arial" w:hAnsi="Arial" w:cs="Arial"/>
        </w:rPr>
        <w:t>:</w:t>
      </w:r>
    </w:p>
    <w:p w:rsidR="00B62865" w:rsidRPr="008C4322" w:rsidRDefault="00B62865" w:rsidP="00E249C9">
      <w:pPr>
        <w:spacing w:after="0" w:line="240" w:lineRule="auto"/>
        <w:jc w:val="both"/>
        <w:rPr>
          <w:rFonts w:ascii="Arial" w:hAnsi="Arial" w:cs="Arial"/>
        </w:rPr>
      </w:pPr>
      <w:r w:rsidRPr="008C4322">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8C4322">
        <w:rPr>
          <w:rFonts w:ascii="Arial" w:hAnsi="Arial" w:cs="Arial"/>
        </w:rPr>
        <w:t xml:space="preserve">з поточного ремонту </w:t>
      </w:r>
      <w:proofErr w:type="spellStart"/>
      <w:r w:rsidR="00D67CB0" w:rsidRPr="008C4322">
        <w:rPr>
          <w:rFonts w:ascii="Arial" w:hAnsi="Arial" w:cs="Arial"/>
        </w:rPr>
        <w:t>вулично</w:t>
      </w:r>
      <w:proofErr w:type="spellEnd"/>
      <w:r w:rsidR="00D67CB0" w:rsidRPr="008C4322">
        <w:rPr>
          <w:rFonts w:ascii="Arial" w:hAnsi="Arial" w:cs="Arial"/>
        </w:rPr>
        <w:t xml:space="preserve"> – </w:t>
      </w:r>
      <w:r w:rsidR="00FA1C11">
        <w:rPr>
          <w:rFonts w:ascii="Arial" w:hAnsi="Arial" w:cs="Arial"/>
        </w:rPr>
        <w:t xml:space="preserve">дорожньої </w:t>
      </w:r>
      <w:r w:rsidR="00D67CB0" w:rsidRPr="008C4322">
        <w:rPr>
          <w:rFonts w:ascii="Arial" w:hAnsi="Arial" w:cs="Arial"/>
        </w:rPr>
        <w:t xml:space="preserve"> мережі Залізничного району </w:t>
      </w:r>
      <w:r w:rsidR="009813E0" w:rsidRPr="008C4322">
        <w:rPr>
          <w:rFonts w:ascii="Arial" w:hAnsi="Arial" w:cs="Arial"/>
          <w:i/>
        </w:rPr>
        <w:t>Львівської міської територіальної громади</w:t>
      </w:r>
      <w:r w:rsidR="00FA1C11">
        <w:rPr>
          <w:rFonts w:ascii="Arial" w:hAnsi="Arial" w:cs="Arial"/>
          <w:i/>
        </w:rPr>
        <w:t>.</w:t>
      </w:r>
      <w:r w:rsidR="004D3C37" w:rsidRPr="008C4322">
        <w:rPr>
          <w:rFonts w:ascii="Arial" w:hAnsi="Arial" w:cs="Arial"/>
        </w:rPr>
        <w:t xml:space="preserve"> </w:t>
      </w:r>
    </w:p>
    <w:p w:rsidR="003B12AD" w:rsidRPr="008C4322" w:rsidRDefault="003B12AD" w:rsidP="00E249C9">
      <w:pPr>
        <w:spacing w:after="0" w:line="240" w:lineRule="auto"/>
        <w:jc w:val="both"/>
        <w:rPr>
          <w:rFonts w:ascii="Arial" w:hAnsi="Arial" w:cs="Arial"/>
          <w:color w:val="000000"/>
          <w:shd w:val="clear" w:color="auto" w:fill="F5F5F5"/>
        </w:rPr>
      </w:pPr>
      <w:r w:rsidRPr="008C4322">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00FC7412" w:rsidRPr="008C4322">
        <w:rPr>
          <w:rFonts w:ascii="Arial" w:hAnsi="Arial" w:cs="Arial"/>
          <w:color w:val="000000"/>
          <w:shd w:val="clear" w:color="auto" w:fill="F5F5F5"/>
        </w:rPr>
        <w:t>.</w:t>
      </w:r>
    </w:p>
    <w:p w:rsidR="004D3C37" w:rsidRPr="008C4322" w:rsidRDefault="004D3C37" w:rsidP="00E249C9">
      <w:pPr>
        <w:spacing w:after="0" w:line="240" w:lineRule="auto"/>
        <w:jc w:val="both"/>
        <w:rPr>
          <w:rFonts w:ascii="Arial" w:hAnsi="Arial" w:cs="Arial"/>
        </w:rPr>
      </w:pPr>
      <w:r w:rsidRPr="008C4322">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p>
    <w:p w:rsidR="00B62865" w:rsidRPr="008C4322" w:rsidRDefault="00B62865" w:rsidP="00FF639D">
      <w:pPr>
        <w:pStyle w:val="a4"/>
        <w:numPr>
          <w:ilvl w:val="0"/>
          <w:numId w:val="1"/>
        </w:numPr>
        <w:spacing w:after="0" w:line="240" w:lineRule="auto"/>
        <w:jc w:val="both"/>
        <w:rPr>
          <w:rFonts w:ascii="Arial" w:hAnsi="Arial" w:cs="Arial"/>
          <w:sz w:val="22"/>
          <w:szCs w:val="22"/>
          <w:lang w:val="uk-UA"/>
        </w:rPr>
      </w:pPr>
      <w:proofErr w:type="spellStart"/>
      <w:r w:rsidRPr="008C4322">
        <w:rPr>
          <w:rFonts w:ascii="Arial" w:hAnsi="Arial" w:cs="Arial"/>
          <w:sz w:val="22"/>
          <w:szCs w:val="22"/>
          <w:lang w:val="uk-UA"/>
        </w:rPr>
        <w:t>Обгрунтування</w:t>
      </w:r>
      <w:proofErr w:type="spellEnd"/>
      <w:r w:rsidRPr="008C4322">
        <w:rPr>
          <w:rFonts w:ascii="Arial" w:hAnsi="Arial" w:cs="Arial"/>
          <w:sz w:val="22"/>
          <w:szCs w:val="22"/>
          <w:lang w:val="uk-UA"/>
        </w:rPr>
        <w:t xml:space="preserve"> розміру бюджетного призначення – </w:t>
      </w:r>
      <w:r w:rsidR="00FD2953" w:rsidRPr="008C4322">
        <w:rPr>
          <w:rFonts w:ascii="Arial" w:hAnsi="Arial" w:cs="Arial"/>
          <w:sz w:val="22"/>
          <w:szCs w:val="22"/>
          <w:lang w:val="uk-UA"/>
        </w:rPr>
        <w:t xml:space="preserve">розмір бюджетного призначення  відповідно до ухвали Львівської міської ради від </w:t>
      </w:r>
      <w:r w:rsidR="008C4322">
        <w:rPr>
          <w:rFonts w:ascii="Arial" w:hAnsi="Arial" w:cs="Arial"/>
          <w:sz w:val="22"/>
          <w:szCs w:val="22"/>
          <w:lang w:val="uk-UA"/>
        </w:rPr>
        <w:t>16.05.</w:t>
      </w:r>
      <w:r w:rsidR="00FD2953" w:rsidRPr="008C4322">
        <w:rPr>
          <w:rFonts w:ascii="Arial" w:hAnsi="Arial" w:cs="Arial"/>
          <w:sz w:val="22"/>
          <w:szCs w:val="22"/>
          <w:lang w:val="uk-UA"/>
        </w:rPr>
        <w:t xml:space="preserve"> 2</w:t>
      </w:r>
      <w:r w:rsidR="004D3C37" w:rsidRPr="008C4322">
        <w:rPr>
          <w:rFonts w:ascii="Arial" w:hAnsi="Arial" w:cs="Arial"/>
          <w:sz w:val="22"/>
          <w:szCs w:val="22"/>
          <w:lang w:val="uk-UA"/>
        </w:rPr>
        <w:t xml:space="preserve">024 </w:t>
      </w:r>
      <w:r w:rsidR="00FD2953" w:rsidRPr="008C4322">
        <w:rPr>
          <w:rFonts w:ascii="Arial" w:hAnsi="Arial" w:cs="Arial"/>
          <w:sz w:val="22"/>
          <w:szCs w:val="22"/>
          <w:lang w:val="uk-UA"/>
        </w:rPr>
        <w:t>№</w:t>
      </w:r>
      <w:r w:rsidR="004D3C37" w:rsidRPr="008C4322">
        <w:rPr>
          <w:rFonts w:ascii="Arial" w:hAnsi="Arial" w:cs="Arial"/>
          <w:sz w:val="22"/>
          <w:szCs w:val="22"/>
          <w:lang w:val="uk-UA"/>
        </w:rPr>
        <w:t xml:space="preserve"> </w:t>
      </w:r>
      <w:r w:rsidR="008C4322">
        <w:rPr>
          <w:rFonts w:ascii="Arial" w:hAnsi="Arial" w:cs="Arial"/>
          <w:sz w:val="22"/>
          <w:szCs w:val="22"/>
          <w:lang w:val="uk-UA"/>
        </w:rPr>
        <w:t>4730</w:t>
      </w:r>
      <w:r w:rsidR="00FD2953" w:rsidRPr="008C4322">
        <w:rPr>
          <w:rFonts w:ascii="Arial" w:hAnsi="Arial" w:cs="Arial"/>
          <w:sz w:val="22"/>
          <w:szCs w:val="22"/>
          <w:lang w:val="uk-UA"/>
        </w:rPr>
        <w:t xml:space="preserve"> «</w:t>
      </w:r>
      <w:r w:rsidR="00FD2953" w:rsidRPr="008C4322">
        <w:rPr>
          <w:rFonts w:ascii="Arial" w:hAnsi="Arial" w:cs="Arial"/>
          <w:bCs/>
          <w:color w:val="000000"/>
          <w:sz w:val="22"/>
          <w:szCs w:val="22"/>
          <w:shd w:val="clear" w:color="auto" w:fill="FFFFFF"/>
          <w:lang w:val="uk-UA"/>
        </w:rPr>
        <w:t xml:space="preserve">Про </w:t>
      </w:r>
      <w:r w:rsidR="004D3C37" w:rsidRPr="008C4322">
        <w:rPr>
          <w:rFonts w:ascii="Arial" w:hAnsi="Arial" w:cs="Arial"/>
          <w:bCs/>
          <w:color w:val="000000"/>
          <w:sz w:val="22"/>
          <w:szCs w:val="22"/>
          <w:shd w:val="clear" w:color="auto" w:fill="FFFFFF"/>
          <w:lang w:val="uk-UA"/>
        </w:rPr>
        <w:t xml:space="preserve">внесення змін до </w:t>
      </w:r>
      <w:r w:rsidR="00FD2953" w:rsidRPr="008C4322">
        <w:rPr>
          <w:rFonts w:ascii="Arial" w:hAnsi="Arial" w:cs="Arial"/>
          <w:bCs/>
          <w:color w:val="000000"/>
          <w:sz w:val="22"/>
          <w:szCs w:val="22"/>
          <w:shd w:val="clear" w:color="auto" w:fill="FFFFFF"/>
          <w:lang w:val="uk-UA"/>
        </w:rPr>
        <w:t>бюджет</w:t>
      </w:r>
      <w:r w:rsidR="004D3C37" w:rsidRPr="008C4322">
        <w:rPr>
          <w:rFonts w:ascii="Arial" w:hAnsi="Arial" w:cs="Arial"/>
          <w:bCs/>
          <w:color w:val="000000"/>
          <w:sz w:val="22"/>
          <w:szCs w:val="22"/>
          <w:shd w:val="clear" w:color="auto" w:fill="FFFFFF"/>
          <w:lang w:val="uk-UA"/>
        </w:rPr>
        <w:t>у</w:t>
      </w:r>
      <w:r w:rsidR="00FD2953" w:rsidRPr="008C4322">
        <w:rPr>
          <w:rFonts w:ascii="Arial" w:hAnsi="Arial" w:cs="Arial"/>
          <w:bCs/>
          <w:color w:val="000000"/>
          <w:sz w:val="22"/>
          <w:szCs w:val="22"/>
          <w:shd w:val="clear" w:color="auto" w:fill="FFFFFF"/>
          <w:lang w:val="uk-UA"/>
        </w:rPr>
        <w:t xml:space="preserve"> Львівської міської територіальної громади на 2024 рік».</w:t>
      </w:r>
      <w:r w:rsidR="00FD2953" w:rsidRPr="008C4322">
        <w:rPr>
          <w:rFonts w:ascii="Arial" w:hAnsi="Arial" w:cs="Arial"/>
          <w:sz w:val="22"/>
          <w:szCs w:val="22"/>
          <w:lang w:val="uk-UA"/>
        </w:rPr>
        <w:t>.</w:t>
      </w:r>
    </w:p>
    <w:p w:rsidR="004D3C37" w:rsidRPr="008C4322" w:rsidRDefault="004D3C37" w:rsidP="00FF639D">
      <w:pPr>
        <w:framePr w:hSpace="180" w:wrap="around" w:vAnchor="text" w:hAnchor="page" w:x="1756" w:y="616"/>
        <w:spacing w:after="0" w:line="240" w:lineRule="auto"/>
        <w:ind w:right="284"/>
        <w:suppressOverlap/>
        <w:jc w:val="both"/>
        <w:rPr>
          <w:rFonts w:ascii="Arial" w:hAnsi="Arial" w:cs="Arial"/>
          <w:i/>
          <w:shd w:val="clear" w:color="auto" w:fill="F3F7FA"/>
        </w:rPr>
      </w:pPr>
      <w:r w:rsidRPr="008C4322">
        <w:rPr>
          <w:rFonts w:ascii="Arial" w:hAnsi="Arial" w:cs="Arial"/>
        </w:rPr>
        <w:t xml:space="preserve">Технічні якісні та </w:t>
      </w:r>
      <w:r w:rsidRPr="008C4322">
        <w:rPr>
          <w:rFonts w:ascii="Arial" w:hAnsi="Arial" w:cs="Arial"/>
          <w:i/>
        </w:rPr>
        <w:t xml:space="preserve">кількісні характеристики предмета закупівлі наведено у додатку 3 до тендерної документації щодо закупівлі згаданих послуг. </w:t>
      </w:r>
    </w:p>
    <w:p w:rsidR="004D3C37" w:rsidRPr="008C4322" w:rsidRDefault="004D3C37" w:rsidP="008C4322">
      <w:pPr>
        <w:pStyle w:val="a5"/>
        <w:framePr w:hSpace="180" w:wrap="around" w:vAnchor="text" w:hAnchor="page" w:x="1756" w:y="616"/>
        <w:ind w:right="284"/>
        <w:suppressOverlap/>
        <w:jc w:val="both"/>
        <w:rPr>
          <w:rFonts w:ascii="Arial" w:hAnsi="Arial" w:cs="Arial"/>
          <w:i/>
        </w:rPr>
      </w:pPr>
      <w:r w:rsidRPr="008C4322">
        <w:rPr>
          <w:rFonts w:ascii="Arial" w:hAnsi="Arial" w:cs="Arial"/>
          <w:i/>
        </w:rPr>
        <w:t xml:space="preserve"> Визначення ціни пропозиції, розрахунок договірної ціни і кошторисної документації необхідно здійснювати згідно з </w:t>
      </w:r>
      <w:r w:rsidRPr="008C4322">
        <w:rPr>
          <w:rFonts w:ascii="Arial" w:hAnsi="Arial" w:cs="Arial"/>
          <w:bCs/>
          <w:i/>
        </w:rPr>
        <w:t>кошторисними норми України «Настанова з визначення вартості будівництва»;</w:t>
      </w:r>
      <w:r w:rsidRPr="008C4322">
        <w:rPr>
          <w:rFonts w:ascii="Arial" w:hAnsi="Arial" w:cs="Arial"/>
          <w:b/>
          <w:bCs/>
          <w:i/>
        </w:rPr>
        <w:t xml:space="preserve"> </w:t>
      </w:r>
      <w:r w:rsidRPr="008C4322">
        <w:rPr>
          <w:rFonts w:ascii="Arial" w:hAnsi="Arial" w:cs="Arial"/>
          <w:i/>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4D3C37" w:rsidRPr="008C4322" w:rsidRDefault="004D3C37" w:rsidP="008C4322">
      <w:pPr>
        <w:pStyle w:val="a5"/>
        <w:framePr w:hSpace="180" w:wrap="around" w:vAnchor="text" w:hAnchor="page" w:x="1756" w:y="616"/>
        <w:ind w:right="284"/>
        <w:suppressOverlap/>
        <w:jc w:val="both"/>
        <w:rPr>
          <w:rFonts w:ascii="Arial" w:hAnsi="Arial" w:cs="Arial"/>
          <w:i/>
        </w:rPr>
      </w:pPr>
      <w:r w:rsidRPr="008C4322">
        <w:rPr>
          <w:rFonts w:ascii="Arial" w:hAnsi="Arial" w:cs="Arial"/>
          <w:i/>
        </w:rPr>
        <w:t>Учаснику 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в розмірі 14 800,00 грн., згідно з рішенням виконавчого комітету Львівської міської ради  від 01.10.2021  №881.</w:t>
      </w:r>
    </w:p>
    <w:p w:rsidR="004D3C37" w:rsidRPr="008C4322" w:rsidRDefault="004D3C37" w:rsidP="008C4322">
      <w:pPr>
        <w:framePr w:hSpace="180" w:wrap="around" w:vAnchor="text" w:hAnchor="page" w:x="1756" w:y="616"/>
        <w:spacing w:after="0" w:line="240" w:lineRule="auto"/>
        <w:ind w:right="284"/>
        <w:suppressOverlap/>
        <w:jc w:val="both"/>
        <w:rPr>
          <w:rFonts w:ascii="Arial" w:hAnsi="Arial" w:cs="Arial"/>
          <w:i/>
        </w:rPr>
      </w:pPr>
      <w:r w:rsidRPr="008C4322">
        <w:rPr>
          <w:rFonts w:ascii="Arial" w:hAnsi="Arial" w:cs="Arial"/>
          <w:i/>
        </w:rPr>
        <w:t xml:space="preserve">Технічні та якісні характеристики предмета закупівлі:  Послуги з поточного ремонту </w:t>
      </w:r>
      <w:proofErr w:type="spellStart"/>
      <w:r w:rsidRPr="008C4322">
        <w:rPr>
          <w:rFonts w:ascii="Arial" w:hAnsi="Arial" w:cs="Arial"/>
          <w:i/>
        </w:rPr>
        <w:t>вулично</w:t>
      </w:r>
      <w:proofErr w:type="spellEnd"/>
      <w:r w:rsidRPr="008C4322">
        <w:rPr>
          <w:rFonts w:ascii="Arial" w:hAnsi="Arial" w:cs="Arial"/>
          <w:i/>
        </w:rPr>
        <w:t xml:space="preserve"> – дорожньої  мережі Залізничного району Львівської міської територіальної громади;</w:t>
      </w:r>
    </w:p>
    <w:p w:rsidR="004D3C37" w:rsidRPr="008C4322" w:rsidRDefault="004D3C37" w:rsidP="008C4322">
      <w:pPr>
        <w:framePr w:hSpace="180" w:wrap="around" w:vAnchor="text" w:hAnchor="page" w:x="1756" w:y="616"/>
        <w:spacing w:after="0" w:line="240" w:lineRule="auto"/>
        <w:ind w:right="284"/>
        <w:suppressOverlap/>
        <w:jc w:val="both"/>
        <w:rPr>
          <w:rFonts w:ascii="Arial" w:hAnsi="Arial" w:cs="Arial"/>
          <w:i/>
        </w:rPr>
      </w:pPr>
    </w:p>
    <w:p w:rsidR="004D3C37" w:rsidRPr="008C4322" w:rsidRDefault="004D3C37" w:rsidP="008C4322">
      <w:pPr>
        <w:framePr w:hSpace="180" w:wrap="around" w:vAnchor="text" w:hAnchor="page" w:x="1756" w:y="616"/>
        <w:spacing w:after="0" w:line="240" w:lineRule="auto"/>
        <w:ind w:right="284"/>
        <w:suppressOverlap/>
        <w:jc w:val="both"/>
        <w:rPr>
          <w:rFonts w:ascii="Arial" w:hAnsi="Arial" w:cs="Arial"/>
          <w:b/>
          <w:i/>
        </w:rPr>
      </w:pPr>
      <w:r w:rsidRPr="008C4322">
        <w:rPr>
          <w:rFonts w:ascii="Arial" w:hAnsi="Arial" w:cs="Arial"/>
          <w:i/>
        </w:rPr>
        <w:t xml:space="preserve">Код 45230000-8) Будівництво трубопроводів, ліній зв’язку та </w:t>
      </w:r>
      <w:proofErr w:type="spellStart"/>
      <w:r w:rsidRPr="008C4322">
        <w:rPr>
          <w:rFonts w:ascii="Arial" w:hAnsi="Arial" w:cs="Arial"/>
          <w:i/>
        </w:rPr>
        <w:t>електропередач</w:t>
      </w:r>
      <w:proofErr w:type="spellEnd"/>
      <w:r w:rsidRPr="008C4322">
        <w:rPr>
          <w:rFonts w:ascii="Arial" w:hAnsi="Arial" w:cs="Arial"/>
          <w:i/>
        </w:rPr>
        <w:t>, шосе, доріг, аеродромів і залізничних доріг; вирівнювання поверхонь</w:t>
      </w:r>
      <w:r w:rsidRPr="008C4322">
        <w:rPr>
          <w:rFonts w:ascii="Arial" w:hAnsi="Arial" w:cs="Arial"/>
          <w:b/>
          <w:i/>
        </w:rPr>
        <w:t>;</w:t>
      </w:r>
    </w:p>
    <w:p w:rsidR="004D3C37" w:rsidRPr="008C4322" w:rsidRDefault="004D3C37" w:rsidP="008C4322">
      <w:pPr>
        <w:framePr w:hSpace="180" w:wrap="around" w:vAnchor="text" w:hAnchor="page" w:x="1756" w:y="616"/>
        <w:spacing w:after="0"/>
        <w:ind w:right="284"/>
        <w:suppressOverlap/>
        <w:jc w:val="both"/>
        <w:rPr>
          <w:rFonts w:ascii="Arial" w:hAnsi="Arial" w:cs="Arial"/>
          <w:i/>
          <w:shd w:val="clear" w:color="auto" w:fill="F3F7FA"/>
        </w:rPr>
      </w:pPr>
      <w:r w:rsidRPr="008C4322">
        <w:rPr>
          <w:rFonts w:ascii="Arial" w:hAnsi="Arial" w:cs="Arial"/>
          <w:i/>
          <w:color w:val="000000"/>
        </w:rPr>
        <w:t xml:space="preserve">за ДК 021:2015 «Єдиний закупівельний словник» </w:t>
      </w:r>
      <w:r w:rsidRPr="008C4322">
        <w:rPr>
          <w:rFonts w:ascii="Arial" w:hAnsi="Arial" w:cs="Arial"/>
          <w:i/>
        </w:rPr>
        <w:t xml:space="preserve">ГБН Г.1-218-182:2011  (Утримання  </w:t>
      </w:r>
      <w:proofErr w:type="spellStart"/>
      <w:r w:rsidRPr="008C4322">
        <w:rPr>
          <w:rFonts w:ascii="Arial" w:hAnsi="Arial" w:cs="Arial"/>
          <w:i/>
        </w:rPr>
        <w:t>вулично</w:t>
      </w:r>
      <w:proofErr w:type="spellEnd"/>
      <w:r w:rsidRPr="008C4322">
        <w:rPr>
          <w:rFonts w:ascii="Arial" w:hAnsi="Arial" w:cs="Arial"/>
          <w:i/>
        </w:rPr>
        <w:t xml:space="preserve">-дорожньої  мережі) </w:t>
      </w:r>
      <w:r w:rsidRPr="008C4322">
        <w:rPr>
          <w:rFonts w:ascii="Arial" w:hAnsi="Arial" w:cs="Arial"/>
          <w:i/>
          <w:shd w:val="clear" w:color="auto" w:fill="F3F7FA"/>
        </w:rPr>
        <w:t xml:space="preserve"> наведено у додатку 3 до Тендерної документації.</w:t>
      </w:r>
    </w:p>
    <w:p w:rsidR="00B62865" w:rsidRPr="008C4322" w:rsidRDefault="00B62865" w:rsidP="008C4322">
      <w:pPr>
        <w:pStyle w:val="a4"/>
        <w:numPr>
          <w:ilvl w:val="0"/>
          <w:numId w:val="1"/>
        </w:numPr>
        <w:spacing w:after="0" w:line="240" w:lineRule="auto"/>
        <w:ind w:left="0" w:firstLine="0"/>
        <w:jc w:val="both"/>
        <w:rPr>
          <w:rFonts w:ascii="Arial" w:eastAsia="Times New Roman" w:hAnsi="Arial" w:cs="Arial"/>
          <w:sz w:val="22"/>
          <w:szCs w:val="22"/>
          <w:lang w:val="uk-UA"/>
        </w:rPr>
      </w:pPr>
      <w:proofErr w:type="spellStart"/>
      <w:r w:rsidRPr="008C4322">
        <w:rPr>
          <w:rFonts w:ascii="Arial" w:hAnsi="Arial" w:cs="Arial"/>
          <w:i/>
          <w:sz w:val="22"/>
          <w:szCs w:val="22"/>
          <w:lang w:val="uk-UA"/>
        </w:rPr>
        <w:t>Обгрунтування</w:t>
      </w:r>
      <w:proofErr w:type="spellEnd"/>
      <w:r w:rsidRPr="008C4322">
        <w:rPr>
          <w:rFonts w:ascii="Arial" w:hAnsi="Arial" w:cs="Arial"/>
          <w:i/>
          <w:sz w:val="22"/>
          <w:szCs w:val="22"/>
          <w:lang w:val="uk-UA"/>
        </w:rPr>
        <w:t xml:space="preserve"> т</w:t>
      </w:r>
      <w:r w:rsidRPr="008C4322">
        <w:rPr>
          <w:rFonts w:ascii="Arial" w:hAnsi="Arial" w:cs="Arial"/>
          <w:sz w:val="22"/>
          <w:szCs w:val="22"/>
          <w:lang w:val="uk-UA"/>
        </w:rPr>
        <w:t xml:space="preserve">ехнічних та якісних характеристик предмета закупівлі - </w:t>
      </w:r>
      <w:r w:rsidRPr="008C4322">
        <w:rPr>
          <w:rFonts w:ascii="Arial" w:eastAsia="Times New Roman" w:hAnsi="Arial" w:cs="Arial"/>
          <w:sz w:val="22"/>
          <w:szCs w:val="22"/>
          <w:lang w:val="uk-UA"/>
        </w:rPr>
        <w:t xml:space="preserve"> </w:t>
      </w:r>
      <w:r w:rsidRPr="008C4322">
        <w:rPr>
          <w:rFonts w:ascii="Arial" w:hAnsi="Arial" w:cs="Arial"/>
          <w:sz w:val="22"/>
          <w:szCs w:val="22"/>
          <w:lang w:val="uk-UA"/>
        </w:rPr>
        <w:t xml:space="preserve">Обгрунтування технічних якісних </w:t>
      </w:r>
      <w:r w:rsidRPr="008C4322">
        <w:rPr>
          <w:rFonts w:ascii="Arial" w:hAnsi="Arial" w:cs="Arial"/>
          <w:i/>
          <w:sz w:val="22"/>
          <w:szCs w:val="22"/>
          <w:lang w:val="uk-UA"/>
        </w:rPr>
        <w:t xml:space="preserve">та кількісних </w:t>
      </w:r>
      <w:r w:rsidRPr="008C4322">
        <w:rPr>
          <w:rFonts w:ascii="Arial" w:hAnsi="Arial" w:cs="Arial"/>
          <w:sz w:val="22"/>
          <w:szCs w:val="22"/>
          <w:lang w:val="uk-UA"/>
        </w:rPr>
        <w:t xml:space="preserve">характеристик предмета закупівлі </w:t>
      </w:r>
      <w:r w:rsidR="0012131F" w:rsidRPr="008C4322">
        <w:rPr>
          <w:rFonts w:ascii="Arial" w:hAnsi="Arial" w:cs="Arial"/>
          <w:sz w:val="22"/>
          <w:szCs w:val="22"/>
          <w:lang w:val="uk-UA"/>
        </w:rPr>
        <w:t xml:space="preserve"> -</w:t>
      </w:r>
      <w:r w:rsidR="0012131F" w:rsidRPr="008C4322">
        <w:rPr>
          <w:rFonts w:ascii="Arial" w:eastAsia="Times New Roman" w:hAnsi="Arial" w:cs="Arial"/>
          <w:sz w:val="22"/>
          <w:szCs w:val="22"/>
          <w:lang w:val="uk-UA"/>
        </w:rPr>
        <w:t xml:space="preserve">відповідно до </w:t>
      </w:r>
      <w:r w:rsidR="0012131F" w:rsidRPr="008C4322">
        <w:rPr>
          <w:rFonts w:ascii="Arial" w:hAnsi="Arial" w:cs="Arial"/>
          <w:color w:val="000000"/>
          <w:sz w:val="22"/>
          <w:szCs w:val="22"/>
          <w:lang w:val="uk-UA"/>
        </w:rPr>
        <w:t>розділу 8 «Ремонт дорожніх одягів «Технічних правил ремонту і утримання міських вулиць і доріг».</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8C4322"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8C4322" w:rsidRDefault="00C13A2A" w:rsidP="00B128CB">
            <w:pPr>
              <w:tabs>
                <w:tab w:val="left" w:pos="709"/>
              </w:tabs>
              <w:spacing w:line="276" w:lineRule="auto"/>
              <w:jc w:val="both"/>
              <w:rPr>
                <w:rFonts w:ascii="Arial" w:eastAsia="Calibri" w:hAnsi="Arial" w:cs="Arial"/>
              </w:rPr>
            </w:pPr>
            <w:r w:rsidRPr="008C4322">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8C4322" w:rsidRDefault="00C13A2A" w:rsidP="00B128CB">
            <w:pPr>
              <w:tabs>
                <w:tab w:val="left" w:pos="709"/>
              </w:tabs>
              <w:spacing w:line="276" w:lineRule="auto"/>
              <w:jc w:val="both"/>
              <w:rPr>
                <w:rFonts w:ascii="Arial" w:eastAsia="Calibri" w:hAnsi="Arial" w:cs="Arial"/>
              </w:rPr>
            </w:pPr>
            <w:r w:rsidRPr="008C4322">
              <w:rPr>
                <w:rFonts w:ascii="Arial" w:eastAsia="Calibri" w:hAnsi="Arial" w:cs="Arial"/>
              </w:rPr>
              <w:t>Очікувана вартість предмета закупівлі, грн.</w:t>
            </w:r>
          </w:p>
        </w:tc>
      </w:tr>
      <w:tr w:rsidR="00C13A2A" w:rsidRPr="008C4322"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8C4322" w:rsidRDefault="00FD2953" w:rsidP="00FD2953">
            <w:pPr>
              <w:tabs>
                <w:tab w:val="left" w:pos="709"/>
              </w:tabs>
              <w:spacing w:line="276" w:lineRule="auto"/>
              <w:jc w:val="both"/>
              <w:rPr>
                <w:rFonts w:ascii="Arial" w:eastAsia="Calibri" w:hAnsi="Arial" w:cs="Arial"/>
              </w:rPr>
            </w:pPr>
            <w:r w:rsidRPr="008C4322">
              <w:rPr>
                <w:rFonts w:ascii="Arial" w:eastAsia="Calibri" w:hAnsi="Arial" w:cs="Arial"/>
              </w:rPr>
              <w:t>У 2024</w:t>
            </w:r>
            <w:r w:rsidR="00C13A2A" w:rsidRPr="008C4322">
              <w:rPr>
                <w:rFonts w:ascii="Arial" w:eastAsia="Calibri" w:hAnsi="Arial" w:cs="Arial"/>
              </w:rPr>
              <w:t>р, до 31.12.202</w:t>
            </w:r>
            <w:r w:rsidRPr="008C4322">
              <w:rPr>
                <w:rFonts w:ascii="Arial" w:eastAsia="Calibri" w:hAnsi="Arial" w:cs="Arial"/>
              </w:rPr>
              <w:t>4</w:t>
            </w:r>
          </w:p>
        </w:tc>
        <w:tc>
          <w:tcPr>
            <w:tcW w:w="5387" w:type="dxa"/>
            <w:tcBorders>
              <w:top w:val="single" w:sz="4" w:space="0" w:color="auto"/>
              <w:left w:val="single" w:sz="4" w:space="0" w:color="auto"/>
              <w:bottom w:val="single" w:sz="4" w:space="0" w:color="auto"/>
              <w:right w:val="single" w:sz="4" w:space="0" w:color="auto"/>
            </w:tcBorders>
            <w:hideMark/>
          </w:tcPr>
          <w:p w:rsidR="00C13A2A" w:rsidRPr="008C4322" w:rsidRDefault="00FF639D" w:rsidP="00E11785">
            <w:pPr>
              <w:tabs>
                <w:tab w:val="left" w:pos="709"/>
              </w:tabs>
              <w:spacing w:line="276" w:lineRule="auto"/>
              <w:jc w:val="both"/>
              <w:rPr>
                <w:rFonts w:ascii="Arial" w:eastAsia="Calibri" w:hAnsi="Arial" w:cs="Arial"/>
              </w:rPr>
            </w:pPr>
            <w:r>
              <w:rPr>
                <w:rFonts w:ascii="Arial" w:eastAsia="Calibri" w:hAnsi="Arial" w:cs="Arial"/>
              </w:rPr>
              <w:t>21</w:t>
            </w:r>
            <w:r w:rsidR="004D3C37" w:rsidRPr="008C4322">
              <w:rPr>
                <w:rFonts w:ascii="Arial" w:eastAsia="Calibri" w:hAnsi="Arial" w:cs="Arial"/>
              </w:rPr>
              <w:t> 000 000</w:t>
            </w:r>
          </w:p>
        </w:tc>
      </w:tr>
    </w:tbl>
    <w:p w:rsidR="00C13A2A" w:rsidRPr="008C4322" w:rsidRDefault="00C13A2A" w:rsidP="00C13A2A">
      <w:pPr>
        <w:rPr>
          <w:rFonts w:ascii="Arial" w:hAnsi="Arial" w:cs="Arial"/>
        </w:rPr>
      </w:pPr>
      <w:r w:rsidRPr="008C4322">
        <w:rPr>
          <w:rFonts w:ascii="Arial" w:hAnsi="Arial" w:cs="Arial"/>
        </w:rPr>
        <w:t>Кошти для проведення закупівлі даних послуг передбачено по КПКВК МБ «Загальний фонд».</w:t>
      </w:r>
    </w:p>
    <w:p w:rsidR="00C13A2A" w:rsidRPr="008C4322" w:rsidRDefault="00FF639D" w:rsidP="00C13A2A">
      <w:r>
        <w:t xml:space="preserve">                          Уповноважена особа                                   Ірина Яремович</w:t>
      </w:r>
    </w:p>
    <w:p w:rsidR="00E3415B" w:rsidRPr="008C4322" w:rsidRDefault="00E3415B"/>
    <w:sectPr w:rsidR="00E3415B" w:rsidRPr="008C4322"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19707A"/>
    <w:rsid w:val="001A4F23"/>
    <w:rsid w:val="001B5661"/>
    <w:rsid w:val="0025667C"/>
    <w:rsid w:val="002751BE"/>
    <w:rsid w:val="00323562"/>
    <w:rsid w:val="0032376D"/>
    <w:rsid w:val="003A0F0D"/>
    <w:rsid w:val="003B12AD"/>
    <w:rsid w:val="004009D1"/>
    <w:rsid w:val="004759D6"/>
    <w:rsid w:val="004D3C37"/>
    <w:rsid w:val="004E113C"/>
    <w:rsid w:val="004F19B5"/>
    <w:rsid w:val="00502BAB"/>
    <w:rsid w:val="00550218"/>
    <w:rsid w:val="005802FA"/>
    <w:rsid w:val="005A257D"/>
    <w:rsid w:val="005A6DAA"/>
    <w:rsid w:val="005B108E"/>
    <w:rsid w:val="005C485D"/>
    <w:rsid w:val="005F4261"/>
    <w:rsid w:val="00630403"/>
    <w:rsid w:val="00666248"/>
    <w:rsid w:val="006C1412"/>
    <w:rsid w:val="006E7AEE"/>
    <w:rsid w:val="00722472"/>
    <w:rsid w:val="00731EFA"/>
    <w:rsid w:val="00746FA5"/>
    <w:rsid w:val="007A0316"/>
    <w:rsid w:val="007D1C15"/>
    <w:rsid w:val="007F35EF"/>
    <w:rsid w:val="00815905"/>
    <w:rsid w:val="00847D74"/>
    <w:rsid w:val="00855DE2"/>
    <w:rsid w:val="008B6177"/>
    <w:rsid w:val="008C4322"/>
    <w:rsid w:val="008E33E7"/>
    <w:rsid w:val="008F3387"/>
    <w:rsid w:val="00906425"/>
    <w:rsid w:val="0091356E"/>
    <w:rsid w:val="0093312D"/>
    <w:rsid w:val="009813E0"/>
    <w:rsid w:val="009C2A80"/>
    <w:rsid w:val="00A07CED"/>
    <w:rsid w:val="00A25D6B"/>
    <w:rsid w:val="00A63F5B"/>
    <w:rsid w:val="00A7185D"/>
    <w:rsid w:val="00A84F84"/>
    <w:rsid w:val="00AF1825"/>
    <w:rsid w:val="00B14778"/>
    <w:rsid w:val="00B22F8E"/>
    <w:rsid w:val="00B459C0"/>
    <w:rsid w:val="00B62865"/>
    <w:rsid w:val="00B9575C"/>
    <w:rsid w:val="00BE547D"/>
    <w:rsid w:val="00C05EA6"/>
    <w:rsid w:val="00C13A2A"/>
    <w:rsid w:val="00C90960"/>
    <w:rsid w:val="00CC121E"/>
    <w:rsid w:val="00CC73D8"/>
    <w:rsid w:val="00D3079F"/>
    <w:rsid w:val="00D67CB0"/>
    <w:rsid w:val="00E11785"/>
    <w:rsid w:val="00E249C9"/>
    <w:rsid w:val="00E3415B"/>
    <w:rsid w:val="00E74ECD"/>
    <w:rsid w:val="00E86446"/>
    <w:rsid w:val="00EA175A"/>
    <w:rsid w:val="00EB24A4"/>
    <w:rsid w:val="00ED2FF4"/>
    <w:rsid w:val="00F05222"/>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BE74B"/>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2958</Words>
  <Characters>1687</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2024-09-09T12:01:00Z</dcterms:created>
  <dcterms:modified xsi:type="dcterms:W3CDTF">2024-09-09T12:01:00Z</dcterms:modified>
</cp:coreProperties>
</file>