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476EAD" w:rsidRPr="005A350D" w:rsidRDefault="00F05424" w:rsidP="00476EAD">
      <w:pPr>
        <w:spacing w:line="240" w:lineRule="auto"/>
        <w:ind w:left="0" w:hanging="2"/>
        <w:jc w:val="both"/>
        <w:rPr>
          <w:rFonts w:ascii="Arial" w:eastAsia="Arial" w:hAnsi="Arial" w:cs="Arial"/>
          <w:b/>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476EAD" w:rsidRPr="005A350D">
        <w:rPr>
          <w:rFonts w:ascii="Arial" w:eastAsia="Arial" w:hAnsi="Arial" w:cs="Arial"/>
          <w:b/>
        </w:rPr>
        <w:t>КНУ «</w:t>
      </w:r>
      <w:proofErr w:type="spellStart"/>
      <w:r w:rsidR="00476EAD" w:rsidRPr="005A350D">
        <w:rPr>
          <w:rFonts w:ascii="Arial" w:eastAsia="Arial" w:hAnsi="Arial" w:cs="Arial"/>
          <w:b/>
        </w:rPr>
        <w:t>Настанова</w:t>
      </w:r>
      <w:proofErr w:type="spellEnd"/>
      <w:r w:rsidR="00476EAD" w:rsidRPr="005A350D">
        <w:rPr>
          <w:rFonts w:ascii="Arial" w:eastAsia="Arial" w:hAnsi="Arial" w:cs="Arial"/>
          <w:b/>
        </w:rPr>
        <w:t xml:space="preserve"> з </w:t>
      </w:r>
      <w:proofErr w:type="spellStart"/>
      <w:r w:rsidR="00476EAD" w:rsidRPr="005A350D">
        <w:rPr>
          <w:rFonts w:ascii="Arial" w:eastAsia="Arial" w:hAnsi="Arial" w:cs="Arial"/>
          <w:b/>
        </w:rPr>
        <w:t>визначення</w:t>
      </w:r>
      <w:proofErr w:type="spellEnd"/>
      <w:r w:rsidR="00476EAD" w:rsidRPr="005A350D">
        <w:rPr>
          <w:rFonts w:ascii="Arial" w:eastAsia="Arial" w:hAnsi="Arial" w:cs="Arial"/>
          <w:b/>
        </w:rPr>
        <w:t xml:space="preserve"> </w:t>
      </w:r>
      <w:proofErr w:type="spellStart"/>
      <w:r w:rsidR="00476EAD" w:rsidRPr="005A350D">
        <w:rPr>
          <w:rFonts w:ascii="Arial" w:eastAsia="Arial" w:hAnsi="Arial" w:cs="Arial"/>
          <w:b/>
        </w:rPr>
        <w:t>вартості</w:t>
      </w:r>
      <w:proofErr w:type="spellEnd"/>
      <w:r w:rsidR="00476EAD" w:rsidRPr="005A350D">
        <w:rPr>
          <w:rFonts w:ascii="Arial" w:eastAsia="Arial" w:hAnsi="Arial" w:cs="Arial"/>
          <w:b/>
        </w:rPr>
        <w:t xml:space="preserve"> </w:t>
      </w:r>
      <w:proofErr w:type="spellStart"/>
      <w:r w:rsidR="00476EAD" w:rsidRPr="005A350D">
        <w:rPr>
          <w:rFonts w:ascii="Arial" w:eastAsia="Arial" w:hAnsi="Arial" w:cs="Arial"/>
          <w:b/>
        </w:rPr>
        <w:t>будівництва</w:t>
      </w:r>
      <w:proofErr w:type="spellEnd"/>
      <w:r w:rsidR="00476EAD" w:rsidRPr="005A350D">
        <w:rPr>
          <w:rFonts w:ascii="Arial" w:eastAsia="Arial" w:hAnsi="Arial" w:cs="Arial"/>
          <w:b/>
        </w:rPr>
        <w:t xml:space="preserve">»; ГБН Г.1-218-182:2011; </w:t>
      </w:r>
      <w:r w:rsidR="00476EAD">
        <w:rPr>
          <w:rFonts w:ascii="Arial" w:eastAsia="Arial" w:hAnsi="Arial" w:cs="Arial"/>
          <w:b/>
        </w:rPr>
        <w:t>ДК 021:2015 (CPV</w:t>
      </w:r>
      <w:proofErr w:type="gramStart"/>
      <w:r w:rsidR="00476EAD">
        <w:rPr>
          <w:rFonts w:ascii="Arial" w:eastAsia="Arial" w:hAnsi="Arial" w:cs="Arial"/>
          <w:b/>
        </w:rPr>
        <w:t>)</w:t>
      </w:r>
      <w:r w:rsidR="00476EAD">
        <w:rPr>
          <w:rFonts w:ascii="Arial" w:eastAsia="Arial" w:hAnsi="Arial" w:cs="Arial"/>
          <w:b/>
          <w:lang w:val="uk-UA"/>
        </w:rPr>
        <w:t xml:space="preserve"> </w:t>
      </w:r>
      <w:r w:rsidR="00476EAD" w:rsidRPr="005A350D">
        <w:rPr>
          <w:rFonts w:ascii="Arial" w:eastAsia="Arial" w:hAnsi="Arial" w:cs="Arial"/>
          <w:b/>
        </w:rPr>
        <w:t>:</w:t>
      </w:r>
      <w:proofErr w:type="gramEnd"/>
      <w:r w:rsidR="00476EAD" w:rsidRPr="005A350D">
        <w:rPr>
          <w:rFonts w:ascii="Arial" w:eastAsia="Arial" w:hAnsi="Arial" w:cs="Arial"/>
          <w:b/>
        </w:rPr>
        <w:t xml:space="preserve"> 45233000-9 </w:t>
      </w:r>
      <w:proofErr w:type="spellStart"/>
      <w:r w:rsidR="00476EAD" w:rsidRPr="005A350D">
        <w:rPr>
          <w:rFonts w:ascii="Arial" w:eastAsia="Arial" w:hAnsi="Arial" w:cs="Arial"/>
          <w:b/>
        </w:rPr>
        <w:t>Будівництво</w:t>
      </w:r>
      <w:proofErr w:type="spellEnd"/>
      <w:r w:rsidR="00476EAD" w:rsidRPr="005A350D">
        <w:rPr>
          <w:rFonts w:ascii="Arial" w:eastAsia="Arial" w:hAnsi="Arial" w:cs="Arial"/>
          <w:b/>
        </w:rPr>
        <w:t xml:space="preserve">, </w:t>
      </w:r>
      <w:proofErr w:type="spellStart"/>
      <w:r w:rsidR="00476EAD" w:rsidRPr="005A350D">
        <w:rPr>
          <w:rFonts w:ascii="Arial" w:eastAsia="Arial" w:hAnsi="Arial" w:cs="Arial"/>
          <w:b/>
        </w:rPr>
        <w:t>влаштовування</w:t>
      </w:r>
      <w:proofErr w:type="spellEnd"/>
      <w:r w:rsidR="00476EAD" w:rsidRPr="005A350D">
        <w:rPr>
          <w:rFonts w:ascii="Arial" w:eastAsia="Arial" w:hAnsi="Arial" w:cs="Arial"/>
          <w:b/>
        </w:rPr>
        <w:t xml:space="preserve"> фундаменту та </w:t>
      </w:r>
      <w:proofErr w:type="spellStart"/>
      <w:r w:rsidR="00476EAD" w:rsidRPr="005A350D">
        <w:rPr>
          <w:rFonts w:ascii="Arial" w:eastAsia="Arial" w:hAnsi="Arial" w:cs="Arial"/>
          <w:b/>
        </w:rPr>
        <w:t>покриття</w:t>
      </w:r>
      <w:proofErr w:type="spellEnd"/>
      <w:r w:rsidR="00476EAD" w:rsidRPr="005A350D">
        <w:rPr>
          <w:rFonts w:ascii="Arial" w:eastAsia="Arial" w:hAnsi="Arial" w:cs="Arial"/>
          <w:b/>
        </w:rPr>
        <w:t xml:space="preserve"> </w:t>
      </w:r>
      <w:proofErr w:type="spellStart"/>
      <w:r w:rsidR="00476EAD" w:rsidRPr="005A350D">
        <w:rPr>
          <w:rFonts w:ascii="Arial" w:eastAsia="Arial" w:hAnsi="Arial" w:cs="Arial"/>
          <w:b/>
        </w:rPr>
        <w:t>шосе</w:t>
      </w:r>
      <w:proofErr w:type="spellEnd"/>
      <w:r w:rsidR="00476EAD" w:rsidRPr="005A350D">
        <w:rPr>
          <w:rFonts w:ascii="Arial" w:eastAsia="Arial" w:hAnsi="Arial" w:cs="Arial"/>
          <w:b/>
        </w:rPr>
        <w:t xml:space="preserve">, </w:t>
      </w:r>
      <w:proofErr w:type="spellStart"/>
      <w:r w:rsidR="00476EAD" w:rsidRPr="005A350D">
        <w:rPr>
          <w:rFonts w:ascii="Arial" w:eastAsia="Arial" w:hAnsi="Arial" w:cs="Arial"/>
          <w:b/>
        </w:rPr>
        <w:t>доріг</w:t>
      </w:r>
      <w:proofErr w:type="spellEnd"/>
      <w:r w:rsidR="00476EAD" w:rsidRPr="005A350D">
        <w:rPr>
          <w:rFonts w:ascii="Arial" w:eastAsia="Arial" w:hAnsi="Arial" w:cs="Arial"/>
          <w:b/>
        </w:rPr>
        <w:t xml:space="preserve"> (</w:t>
      </w:r>
      <w:proofErr w:type="spellStart"/>
      <w:r w:rsidR="00476EAD" w:rsidRPr="005A350D">
        <w:rPr>
          <w:rFonts w:ascii="Arial" w:eastAsia="Arial" w:hAnsi="Arial" w:cs="Arial"/>
          <w:b/>
        </w:rPr>
        <w:t>Капітальний</w:t>
      </w:r>
      <w:proofErr w:type="spellEnd"/>
      <w:r w:rsidR="00476EAD" w:rsidRPr="005A350D">
        <w:rPr>
          <w:rFonts w:ascii="Arial" w:eastAsia="Arial" w:hAnsi="Arial" w:cs="Arial"/>
          <w:b/>
        </w:rPr>
        <w:t xml:space="preserve"> ремонт дороги та тротуару по </w:t>
      </w:r>
      <w:proofErr w:type="spellStart"/>
      <w:r w:rsidR="00476EAD" w:rsidRPr="005A350D">
        <w:rPr>
          <w:rFonts w:ascii="Arial" w:eastAsia="Arial" w:hAnsi="Arial" w:cs="Arial"/>
          <w:b/>
        </w:rPr>
        <w:t>вул</w:t>
      </w:r>
      <w:proofErr w:type="spellEnd"/>
      <w:r w:rsidR="00476EAD" w:rsidRPr="005A350D">
        <w:rPr>
          <w:rFonts w:ascii="Arial" w:eastAsia="Arial" w:hAnsi="Arial" w:cs="Arial"/>
          <w:b/>
        </w:rPr>
        <w:t xml:space="preserve">. </w:t>
      </w:r>
      <w:proofErr w:type="spellStart"/>
      <w:r w:rsidR="00476EAD" w:rsidRPr="005A350D">
        <w:rPr>
          <w:rFonts w:ascii="Arial" w:eastAsia="Arial" w:hAnsi="Arial" w:cs="Arial"/>
          <w:b/>
        </w:rPr>
        <w:t>Кільцев</w:t>
      </w:r>
      <w:r w:rsidR="00476EAD">
        <w:rPr>
          <w:rFonts w:ascii="Arial" w:eastAsia="Arial" w:hAnsi="Arial" w:cs="Arial"/>
          <w:b/>
        </w:rPr>
        <w:t>а</w:t>
      </w:r>
      <w:proofErr w:type="spellEnd"/>
      <w:r w:rsidR="00476EAD" w:rsidRPr="005A350D">
        <w:rPr>
          <w:rFonts w:ascii="Arial" w:eastAsia="Arial" w:hAnsi="Arial" w:cs="Arial"/>
          <w:b/>
        </w:rPr>
        <w:t xml:space="preserve">, 9-17 у </w:t>
      </w:r>
      <w:proofErr w:type="spellStart"/>
      <w:r w:rsidR="00476EAD" w:rsidRPr="005A350D">
        <w:rPr>
          <w:rFonts w:ascii="Arial" w:eastAsia="Arial" w:hAnsi="Arial" w:cs="Arial"/>
          <w:b/>
        </w:rPr>
        <w:t>м.Винники</w:t>
      </w:r>
      <w:proofErr w:type="spellEnd"/>
      <w:r w:rsidR="00476EAD" w:rsidRPr="005A350D">
        <w:rPr>
          <w:rFonts w:ascii="Arial" w:eastAsia="Arial" w:hAnsi="Arial" w:cs="Arial"/>
          <w:b/>
        </w:rPr>
        <w:t>)</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176997" w:rsidRDefault="00F05424" w:rsidP="00176997">
      <w:pPr>
        <w:spacing w:line="240" w:lineRule="auto"/>
        <w:ind w:left="0" w:hanging="2"/>
        <w:jc w:val="both"/>
        <w:rPr>
          <w:rFonts w:ascii="Arial" w:eastAsia="Arial" w:hAnsi="Arial" w:cs="Arial"/>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476EAD">
        <w:rPr>
          <w:rFonts w:ascii="Arial" w:eastAsia="Arial" w:hAnsi="Arial" w:cs="Arial"/>
          <w:b/>
          <w:i/>
          <w:color w:val="000000"/>
          <w:lang w:val="uk-UA"/>
        </w:rPr>
        <w:t>виконання робіт</w:t>
      </w:r>
      <w:r w:rsidR="00787E7C">
        <w:rPr>
          <w:rFonts w:ascii="Arial" w:eastAsia="Arial" w:hAnsi="Arial" w:cs="Arial"/>
          <w:b/>
          <w:i/>
          <w:color w:val="000000"/>
          <w:lang w:val="uk-UA"/>
        </w:rPr>
        <w:t xml:space="preserve">: </w:t>
      </w:r>
      <w:r w:rsidR="00476EAD" w:rsidRPr="00EE11A9">
        <w:rPr>
          <w:rFonts w:ascii="Arial" w:eastAsia="Arial" w:hAnsi="Arial" w:cs="Arial"/>
          <w:b/>
        </w:rPr>
        <w:t>79496</w:t>
      </w:r>
      <w:r w:rsidR="00476EAD" w:rsidRPr="00C40B6A">
        <w:rPr>
          <w:rFonts w:ascii="Arial" w:eastAsia="Arial" w:hAnsi="Arial" w:cs="Arial"/>
          <w:b/>
        </w:rPr>
        <w:t xml:space="preserve">, </w:t>
      </w:r>
      <w:proofErr w:type="spellStart"/>
      <w:r w:rsidR="00476EAD" w:rsidRPr="00C40B6A">
        <w:rPr>
          <w:rFonts w:ascii="Arial" w:eastAsia="Arial" w:hAnsi="Arial" w:cs="Arial"/>
          <w:b/>
        </w:rPr>
        <w:t>Україна</w:t>
      </w:r>
      <w:proofErr w:type="spellEnd"/>
      <w:r w:rsidR="00476EAD" w:rsidRPr="00C40B6A">
        <w:rPr>
          <w:rFonts w:ascii="Arial" w:eastAsia="Arial" w:hAnsi="Arial" w:cs="Arial"/>
          <w:b/>
        </w:rPr>
        <w:t xml:space="preserve">, м. </w:t>
      </w:r>
      <w:r w:rsidR="00476EAD">
        <w:rPr>
          <w:rFonts w:ascii="Arial" w:eastAsia="Arial" w:hAnsi="Arial" w:cs="Arial"/>
          <w:b/>
        </w:rPr>
        <w:t>Винники</w:t>
      </w:r>
      <w:r w:rsidR="00476EAD" w:rsidRPr="00C40B6A">
        <w:rPr>
          <w:rFonts w:ascii="Arial" w:eastAsia="Arial" w:hAnsi="Arial" w:cs="Arial"/>
          <w:b/>
        </w:rPr>
        <w:t xml:space="preserve">, </w:t>
      </w:r>
      <w:proofErr w:type="spellStart"/>
      <w:r w:rsidR="00476EAD" w:rsidRPr="00C40B6A">
        <w:rPr>
          <w:rFonts w:ascii="Arial" w:eastAsia="Arial" w:hAnsi="Arial" w:cs="Arial"/>
          <w:b/>
        </w:rPr>
        <w:t>вул</w:t>
      </w:r>
      <w:proofErr w:type="spellEnd"/>
      <w:r w:rsidR="00476EAD" w:rsidRPr="00C40B6A">
        <w:rPr>
          <w:rFonts w:ascii="Arial" w:eastAsia="Arial" w:hAnsi="Arial" w:cs="Arial"/>
          <w:b/>
        </w:rPr>
        <w:t>.</w:t>
      </w:r>
      <w:r w:rsidR="00476EAD">
        <w:rPr>
          <w:rFonts w:ascii="Arial" w:eastAsia="Arial" w:hAnsi="Arial" w:cs="Arial"/>
          <w:b/>
        </w:rPr>
        <w:t xml:space="preserve"> </w:t>
      </w:r>
      <w:proofErr w:type="spellStart"/>
      <w:r w:rsidR="00476EAD">
        <w:rPr>
          <w:rFonts w:ascii="Arial" w:eastAsia="Arial" w:hAnsi="Arial" w:cs="Arial"/>
          <w:b/>
        </w:rPr>
        <w:t>Кільцева</w:t>
      </w:r>
      <w:proofErr w:type="spellEnd"/>
      <w:r w:rsidR="00476EAD">
        <w:rPr>
          <w:rFonts w:ascii="Arial" w:eastAsia="Arial" w:hAnsi="Arial" w:cs="Arial"/>
          <w:b/>
        </w:rPr>
        <w:t>, 9-17</w:t>
      </w:r>
      <w:r w:rsidR="00476EAD" w:rsidRPr="00C40B6A">
        <w:rPr>
          <w:rFonts w:ascii="Arial" w:eastAsia="Arial" w:hAnsi="Arial" w:cs="Arial"/>
          <w:b/>
        </w:rPr>
        <w:t xml:space="preserve"> </w:t>
      </w:r>
      <w:r w:rsidR="00476EAD">
        <w:rPr>
          <w:rFonts w:ascii="Arial" w:eastAsia="Arial" w:hAnsi="Arial" w:cs="Arial"/>
          <w:b/>
        </w:rPr>
        <w:t xml:space="preserve"> </w:t>
      </w:r>
    </w:p>
    <w:p w:rsidR="00476EAD" w:rsidRDefault="00476EAD" w:rsidP="00176997">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6D62B0" w:rsidRDefault="006D62B0" w:rsidP="006D62B0">
      <w:pPr>
        <w:pStyle w:val="af"/>
        <w:ind w:hanging="2"/>
        <w:jc w:val="center"/>
        <w:rPr>
          <w:rFonts w:ascii="Arial" w:hAnsi="Arial"/>
          <w:shd w:val="clear" w:color="auto" w:fill="F5F5F5"/>
        </w:rPr>
      </w:pPr>
      <w:bookmarkStart w:id="1" w:name="bookmark=id.30j0zll" w:colFirst="0" w:colLast="0"/>
      <w:bookmarkEnd w:id="1"/>
    </w:p>
    <w:p w:rsidR="006D62B0" w:rsidRPr="000A1FD7" w:rsidRDefault="006D62B0" w:rsidP="00BD033C">
      <w:pPr>
        <w:pStyle w:val="af"/>
        <w:ind w:hanging="2"/>
        <w:jc w:val="center"/>
        <w:rPr>
          <w:rFonts w:ascii="Arial" w:hAnsi="Arial"/>
          <w:shd w:val="clear" w:color="auto" w:fill="F5F5F5"/>
        </w:rPr>
      </w:pPr>
      <w:r w:rsidRPr="000A1FD7">
        <w:rPr>
          <w:rFonts w:ascii="Arial" w:hAnsi="Arial"/>
          <w:shd w:val="clear" w:color="auto" w:fill="F5F5F5"/>
        </w:rPr>
        <w:t xml:space="preserve">Загальна очікувана вартість </w:t>
      </w:r>
      <w:r w:rsidR="00BD033C">
        <w:rPr>
          <w:rFonts w:ascii="Arial" w:hAnsi="Arial"/>
          <w:shd w:val="clear" w:color="auto" w:fill="F5F5F5"/>
        </w:rPr>
        <w:t>будівництва</w:t>
      </w:r>
      <w:r w:rsidRPr="000A1FD7">
        <w:rPr>
          <w:rFonts w:ascii="Arial" w:hAnsi="Arial"/>
          <w:shd w:val="clear" w:color="auto" w:fill="F5F5F5"/>
        </w:rPr>
        <w:t xml:space="preserve"> </w:t>
      </w:r>
      <w:r w:rsidR="00560F8C">
        <w:rPr>
          <w:rFonts w:ascii="Arial" w:hAnsi="Arial"/>
          <w:shd w:val="clear" w:color="auto" w:fill="F5F5F5"/>
        </w:rPr>
        <w:t>визначена</w:t>
      </w:r>
      <w:r w:rsidRPr="000A1FD7">
        <w:rPr>
          <w:rFonts w:ascii="Arial" w:hAnsi="Arial"/>
          <w:shd w:val="clear" w:color="auto" w:fill="F5F5F5"/>
        </w:rPr>
        <w:t xml:space="preserve"> відповідно до</w:t>
      </w:r>
      <w:r w:rsidR="008255C1">
        <w:rPr>
          <w:rFonts w:ascii="Arial" w:hAnsi="Arial"/>
          <w:shd w:val="clear" w:color="auto" w:fill="F5F5F5"/>
        </w:rPr>
        <w:t xml:space="preserve"> розробленої та затвердженої</w:t>
      </w:r>
      <w:r w:rsidRPr="000A1FD7">
        <w:rPr>
          <w:rFonts w:ascii="Arial" w:hAnsi="Arial"/>
          <w:shd w:val="clear" w:color="auto" w:fill="F5F5F5"/>
        </w:rPr>
        <w:t xml:space="preserve"> </w:t>
      </w:r>
      <w:r w:rsidR="00560F8C">
        <w:rPr>
          <w:rFonts w:ascii="Arial" w:hAnsi="Arial"/>
          <w:shd w:val="clear" w:color="auto" w:fill="F5F5F5"/>
        </w:rPr>
        <w:t>проектно-кошторисної документації</w:t>
      </w:r>
      <w:r w:rsidRPr="000A1FD7">
        <w:rPr>
          <w:rFonts w:ascii="Arial" w:hAnsi="Arial"/>
          <w:shd w:val="clear" w:color="auto" w:fill="F5F5F5"/>
        </w:rPr>
        <w:t xml:space="preserve"> та </w:t>
      </w:r>
      <w:r w:rsidR="008255C1">
        <w:rPr>
          <w:rFonts w:ascii="Arial" w:hAnsi="Arial"/>
          <w:shd w:val="clear" w:color="auto" w:fill="F5F5F5"/>
        </w:rPr>
        <w:t xml:space="preserve"> позитивного </w:t>
      </w:r>
      <w:r w:rsidRPr="000A1FD7">
        <w:rPr>
          <w:rFonts w:ascii="Arial" w:hAnsi="Arial"/>
          <w:shd w:val="clear" w:color="auto" w:fill="F5F5F5"/>
        </w:rPr>
        <w:t>експерт</w:t>
      </w:r>
      <w:r w:rsidR="00560F8C">
        <w:rPr>
          <w:rFonts w:ascii="Arial" w:hAnsi="Arial"/>
          <w:shd w:val="clear" w:color="auto" w:fill="F5F5F5"/>
        </w:rPr>
        <w:t>ного звіту</w:t>
      </w:r>
      <w:r w:rsidR="008255C1">
        <w:rPr>
          <w:rFonts w:ascii="Arial" w:hAnsi="Arial"/>
          <w:shd w:val="clear" w:color="auto" w:fill="F5F5F5"/>
        </w:rPr>
        <w:t>.</w:t>
      </w:r>
      <w:bookmarkStart w:id="2" w:name="_GoBack"/>
      <w:bookmarkEnd w:id="2"/>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DF34FA" w:rsidRDefault="00A85A51" w:rsidP="00DF34FA">
      <w:pPr>
        <w:pStyle w:val="1"/>
        <w:shd w:val="clear" w:color="auto" w:fill="F3F7FA"/>
        <w:spacing w:before="161" w:after="225" w:line="375" w:lineRule="atLeast"/>
        <w:ind w:left="0" w:hanging="2"/>
        <w:jc w:val="both"/>
        <w:rPr>
          <w:rFonts w:ascii="Arial" w:eastAsia="Arial" w:hAnsi="Arial" w:cs="Arial"/>
          <w:b w:val="0"/>
          <w:bCs w:val="0"/>
          <w:color w:val="000000"/>
          <w:kern w:val="0"/>
          <w:sz w:val="24"/>
          <w:szCs w:val="24"/>
          <w:lang w:val="uk-UA"/>
        </w:rPr>
      </w:pPr>
      <w:proofErr w:type="spellStart"/>
      <w:r w:rsidRPr="00072DC1">
        <w:rPr>
          <w:rFonts w:ascii="Arial" w:hAnsi="Arial" w:cs="Arial"/>
          <w:color w:val="000000"/>
          <w:sz w:val="22"/>
          <w:szCs w:val="22"/>
          <w:lang w:eastAsia="uk-UA"/>
        </w:rPr>
        <w:t>Т</w:t>
      </w:r>
      <w:r>
        <w:rPr>
          <w:rFonts w:ascii="Arial" w:hAnsi="Arial" w:cs="Arial"/>
          <w:color w:val="000000"/>
          <w:sz w:val="22"/>
          <w:szCs w:val="22"/>
          <w:lang w:eastAsia="uk-UA"/>
        </w:rPr>
        <w:t>ехнічні</w:t>
      </w:r>
      <w:proofErr w:type="spellEnd"/>
      <w:r>
        <w:rPr>
          <w:rFonts w:ascii="Arial" w:hAnsi="Arial" w:cs="Arial"/>
          <w:color w:val="000000"/>
          <w:sz w:val="22"/>
          <w:szCs w:val="22"/>
          <w:lang w:eastAsia="uk-UA"/>
        </w:rPr>
        <w:t xml:space="preserve"> </w:t>
      </w:r>
      <w:proofErr w:type="spellStart"/>
      <w:r>
        <w:rPr>
          <w:rFonts w:ascii="Arial" w:hAnsi="Arial" w:cs="Arial"/>
          <w:color w:val="000000"/>
          <w:sz w:val="22"/>
          <w:szCs w:val="22"/>
          <w:lang w:eastAsia="uk-UA"/>
        </w:rPr>
        <w:t>вимоги</w:t>
      </w:r>
      <w:proofErr w:type="spellEnd"/>
      <w:r>
        <w:rPr>
          <w:rFonts w:ascii="Arial" w:hAnsi="Arial" w:cs="Arial"/>
          <w:color w:val="000000"/>
          <w:sz w:val="22"/>
          <w:szCs w:val="22"/>
          <w:lang w:eastAsia="uk-UA"/>
        </w:rPr>
        <w:t xml:space="preserve">, </w:t>
      </w:r>
      <w:proofErr w:type="spellStart"/>
      <w:r>
        <w:rPr>
          <w:rFonts w:ascii="Arial" w:hAnsi="Arial" w:cs="Arial"/>
          <w:color w:val="000000"/>
          <w:sz w:val="22"/>
          <w:szCs w:val="22"/>
          <w:lang w:eastAsia="uk-UA"/>
        </w:rPr>
        <w:t>якісні</w:t>
      </w:r>
      <w:proofErr w:type="spellEnd"/>
      <w:r>
        <w:rPr>
          <w:rFonts w:ascii="Arial" w:hAnsi="Arial" w:cs="Arial"/>
          <w:color w:val="000000"/>
          <w:sz w:val="22"/>
          <w:szCs w:val="22"/>
          <w:lang w:eastAsia="uk-UA"/>
        </w:rPr>
        <w:t xml:space="preserve"> та </w:t>
      </w:r>
      <w:proofErr w:type="spellStart"/>
      <w:r>
        <w:rPr>
          <w:rFonts w:ascii="Arial" w:hAnsi="Arial" w:cs="Arial"/>
          <w:color w:val="000000"/>
          <w:sz w:val="22"/>
          <w:szCs w:val="22"/>
          <w:lang w:eastAsia="uk-UA"/>
        </w:rPr>
        <w:t>кількісні</w:t>
      </w:r>
      <w:proofErr w:type="spellEnd"/>
      <w:r>
        <w:rPr>
          <w:rFonts w:ascii="Arial" w:hAnsi="Arial" w:cs="Arial"/>
          <w:color w:val="000000"/>
          <w:sz w:val="22"/>
          <w:szCs w:val="22"/>
          <w:lang w:eastAsia="uk-UA"/>
        </w:rPr>
        <w:t xml:space="preserve"> характеристики предмета </w:t>
      </w:r>
      <w:proofErr w:type="spellStart"/>
      <w:r>
        <w:rPr>
          <w:rFonts w:ascii="Arial" w:hAnsi="Arial" w:cs="Arial"/>
          <w:color w:val="000000"/>
          <w:sz w:val="22"/>
          <w:szCs w:val="22"/>
          <w:lang w:eastAsia="uk-UA"/>
        </w:rPr>
        <w:t>закупівлі</w:t>
      </w:r>
      <w:proofErr w:type="spellEnd"/>
      <w:r w:rsidR="00DF34FA">
        <w:rPr>
          <w:rFonts w:ascii="Arial" w:hAnsi="Arial" w:cs="Arial"/>
          <w:b w:val="0"/>
          <w:bCs w:val="0"/>
          <w:color w:val="000000"/>
          <w:sz w:val="22"/>
          <w:szCs w:val="22"/>
          <w:lang w:val="uk-UA" w:eastAsia="uk-UA"/>
        </w:rPr>
        <w:t xml:space="preserve"> </w:t>
      </w:r>
      <w:r w:rsidR="00DF34FA" w:rsidRPr="00DF34FA">
        <w:rPr>
          <w:rFonts w:ascii="Arial" w:hAnsi="Arial" w:cs="Arial"/>
          <w:b w:val="0"/>
          <w:bCs w:val="0"/>
          <w:color w:val="000000"/>
          <w:sz w:val="22"/>
          <w:szCs w:val="22"/>
          <w:lang w:val="uk-UA" w:eastAsia="uk-UA"/>
        </w:rPr>
        <w:t>(</w:t>
      </w:r>
      <w:r w:rsidR="00DF34FA" w:rsidRPr="00DF34FA">
        <w:rPr>
          <w:rFonts w:ascii="Arial" w:eastAsia="Arial" w:hAnsi="Arial" w:cs="Arial"/>
          <w:b w:val="0"/>
          <w:bCs w:val="0"/>
          <w:color w:val="000000"/>
          <w:kern w:val="0"/>
          <w:sz w:val="22"/>
          <w:szCs w:val="22"/>
          <w:lang w:val="uk-UA"/>
        </w:rPr>
        <w:t>відповідно</w:t>
      </w:r>
      <w:r w:rsidR="00DF34FA" w:rsidRPr="00DF34FA">
        <w:rPr>
          <w:rFonts w:ascii="Arial" w:eastAsia="Arial" w:hAnsi="Arial" w:cs="Arial"/>
          <w:b w:val="0"/>
          <w:bCs w:val="0"/>
          <w:color w:val="000000"/>
          <w:kern w:val="0"/>
          <w:sz w:val="22"/>
          <w:szCs w:val="22"/>
        </w:rPr>
        <w:t xml:space="preserve"> до </w:t>
      </w:r>
      <w:proofErr w:type="spellStart"/>
      <w:r w:rsidR="00DF34FA" w:rsidRPr="00DF34FA">
        <w:rPr>
          <w:rFonts w:ascii="Arial" w:eastAsia="Arial" w:hAnsi="Arial" w:cs="Arial"/>
          <w:b w:val="0"/>
          <w:bCs w:val="0"/>
          <w:color w:val="000000"/>
          <w:kern w:val="0"/>
          <w:sz w:val="22"/>
          <w:szCs w:val="22"/>
        </w:rPr>
        <w:t>розробленої</w:t>
      </w:r>
      <w:proofErr w:type="spellEnd"/>
      <w:r w:rsidR="00DF34FA" w:rsidRPr="00DF34FA">
        <w:rPr>
          <w:rFonts w:ascii="Arial" w:eastAsia="Arial" w:hAnsi="Arial" w:cs="Arial"/>
          <w:b w:val="0"/>
          <w:bCs w:val="0"/>
          <w:color w:val="000000"/>
          <w:kern w:val="0"/>
          <w:sz w:val="22"/>
          <w:szCs w:val="22"/>
        </w:rPr>
        <w:t xml:space="preserve"> та </w:t>
      </w:r>
      <w:proofErr w:type="spellStart"/>
      <w:r w:rsidR="00DF34FA" w:rsidRPr="00DF34FA">
        <w:rPr>
          <w:rFonts w:ascii="Arial" w:eastAsia="Arial" w:hAnsi="Arial" w:cs="Arial"/>
          <w:b w:val="0"/>
          <w:bCs w:val="0"/>
          <w:color w:val="000000"/>
          <w:kern w:val="0"/>
          <w:sz w:val="22"/>
          <w:szCs w:val="22"/>
        </w:rPr>
        <w:t>затвердженої</w:t>
      </w:r>
      <w:proofErr w:type="spellEnd"/>
      <w:r w:rsidR="00DF34FA" w:rsidRPr="00DF34FA">
        <w:rPr>
          <w:rFonts w:ascii="Arial" w:eastAsia="Arial" w:hAnsi="Arial" w:cs="Arial"/>
          <w:b w:val="0"/>
          <w:bCs w:val="0"/>
          <w:color w:val="000000"/>
          <w:kern w:val="0"/>
          <w:sz w:val="22"/>
          <w:szCs w:val="22"/>
        </w:rPr>
        <w:t xml:space="preserve"> проектно-</w:t>
      </w:r>
      <w:proofErr w:type="spellStart"/>
      <w:r w:rsidR="00DF34FA" w:rsidRPr="00DF34FA">
        <w:rPr>
          <w:rFonts w:ascii="Arial" w:eastAsia="Arial" w:hAnsi="Arial" w:cs="Arial"/>
          <w:b w:val="0"/>
          <w:bCs w:val="0"/>
          <w:color w:val="000000"/>
          <w:kern w:val="0"/>
          <w:sz w:val="22"/>
          <w:szCs w:val="22"/>
        </w:rPr>
        <w:t>кошторисної</w:t>
      </w:r>
      <w:proofErr w:type="spellEnd"/>
      <w:r w:rsidR="00DF34FA" w:rsidRPr="00DF34FA">
        <w:rPr>
          <w:rFonts w:ascii="Arial" w:eastAsia="Arial" w:hAnsi="Arial" w:cs="Arial"/>
          <w:b w:val="0"/>
          <w:bCs w:val="0"/>
          <w:color w:val="000000"/>
          <w:kern w:val="0"/>
          <w:sz w:val="22"/>
          <w:szCs w:val="22"/>
        </w:rPr>
        <w:t xml:space="preserve"> </w:t>
      </w:r>
      <w:proofErr w:type="spellStart"/>
      <w:r w:rsidR="00DF34FA" w:rsidRPr="00DF34FA">
        <w:rPr>
          <w:rFonts w:ascii="Arial" w:eastAsia="Arial" w:hAnsi="Arial" w:cs="Arial"/>
          <w:b w:val="0"/>
          <w:bCs w:val="0"/>
          <w:color w:val="000000"/>
          <w:kern w:val="0"/>
          <w:sz w:val="22"/>
          <w:szCs w:val="22"/>
        </w:rPr>
        <w:t>документації</w:t>
      </w:r>
      <w:proofErr w:type="spellEnd"/>
      <w:r w:rsidR="00DF34FA" w:rsidRPr="00DF34FA">
        <w:rPr>
          <w:rFonts w:ascii="Arial" w:eastAsia="Arial" w:hAnsi="Arial" w:cs="Arial"/>
          <w:b w:val="0"/>
          <w:bCs w:val="0"/>
          <w:color w:val="000000"/>
          <w:kern w:val="0"/>
          <w:sz w:val="22"/>
          <w:szCs w:val="22"/>
        </w:rPr>
        <w:t xml:space="preserve"> по </w:t>
      </w:r>
      <w:proofErr w:type="spellStart"/>
      <w:r w:rsidR="00DF34FA" w:rsidRPr="00DF34FA">
        <w:rPr>
          <w:rFonts w:ascii="Arial" w:eastAsia="Arial" w:hAnsi="Arial" w:cs="Arial"/>
          <w:b w:val="0"/>
          <w:bCs w:val="0"/>
          <w:color w:val="000000"/>
          <w:kern w:val="0"/>
          <w:sz w:val="22"/>
          <w:szCs w:val="22"/>
        </w:rPr>
        <w:t>об’єкту</w:t>
      </w:r>
      <w:proofErr w:type="spellEnd"/>
      <w:r w:rsidR="00DF34FA" w:rsidRPr="00DF34FA">
        <w:rPr>
          <w:rFonts w:ascii="Arial" w:eastAsia="Arial" w:hAnsi="Arial" w:cs="Arial"/>
          <w:b w:val="0"/>
          <w:bCs w:val="0"/>
          <w:color w:val="000000"/>
          <w:kern w:val="0"/>
          <w:sz w:val="22"/>
          <w:szCs w:val="22"/>
        </w:rPr>
        <w:t xml:space="preserve"> «</w:t>
      </w:r>
      <w:proofErr w:type="spellStart"/>
      <w:r w:rsidR="00DF34FA" w:rsidRPr="00DF34FA">
        <w:rPr>
          <w:rFonts w:ascii="Arial" w:eastAsia="Arial" w:hAnsi="Arial" w:cs="Arial"/>
          <w:b w:val="0"/>
          <w:bCs w:val="0"/>
          <w:color w:val="000000"/>
          <w:kern w:val="0"/>
          <w:sz w:val="22"/>
          <w:szCs w:val="22"/>
        </w:rPr>
        <w:t>Капітальний</w:t>
      </w:r>
      <w:proofErr w:type="spellEnd"/>
      <w:r w:rsidR="00DF34FA" w:rsidRPr="00DF34FA">
        <w:rPr>
          <w:rFonts w:ascii="Arial" w:eastAsia="Arial" w:hAnsi="Arial" w:cs="Arial"/>
          <w:b w:val="0"/>
          <w:bCs w:val="0"/>
          <w:color w:val="000000"/>
          <w:kern w:val="0"/>
          <w:sz w:val="22"/>
          <w:szCs w:val="22"/>
        </w:rPr>
        <w:t xml:space="preserve"> ремонт дороги та тротуару по </w:t>
      </w:r>
      <w:proofErr w:type="spellStart"/>
      <w:r w:rsidR="00DF34FA" w:rsidRPr="00DF34FA">
        <w:rPr>
          <w:rFonts w:ascii="Arial" w:eastAsia="Arial" w:hAnsi="Arial" w:cs="Arial"/>
          <w:b w:val="0"/>
          <w:bCs w:val="0"/>
          <w:color w:val="000000"/>
          <w:kern w:val="0"/>
          <w:sz w:val="22"/>
          <w:szCs w:val="22"/>
        </w:rPr>
        <w:t>вул</w:t>
      </w:r>
      <w:proofErr w:type="spellEnd"/>
      <w:r w:rsidR="00DF34FA" w:rsidRPr="00DF34FA">
        <w:rPr>
          <w:rFonts w:ascii="Arial" w:eastAsia="Arial" w:hAnsi="Arial" w:cs="Arial"/>
          <w:b w:val="0"/>
          <w:bCs w:val="0"/>
          <w:color w:val="000000"/>
          <w:kern w:val="0"/>
          <w:sz w:val="22"/>
          <w:szCs w:val="22"/>
        </w:rPr>
        <w:t xml:space="preserve">. </w:t>
      </w:r>
      <w:proofErr w:type="spellStart"/>
      <w:r w:rsidR="00DF34FA" w:rsidRPr="00DF34FA">
        <w:rPr>
          <w:rFonts w:ascii="Arial" w:eastAsia="Arial" w:hAnsi="Arial" w:cs="Arial"/>
          <w:b w:val="0"/>
          <w:bCs w:val="0"/>
          <w:color w:val="000000"/>
          <w:kern w:val="0"/>
          <w:sz w:val="22"/>
          <w:szCs w:val="22"/>
        </w:rPr>
        <w:t>Кільцева</w:t>
      </w:r>
      <w:proofErr w:type="spellEnd"/>
      <w:r w:rsidR="00DF34FA" w:rsidRPr="00DF34FA">
        <w:rPr>
          <w:rFonts w:ascii="Arial" w:eastAsia="Arial" w:hAnsi="Arial" w:cs="Arial"/>
          <w:b w:val="0"/>
          <w:bCs w:val="0"/>
          <w:color w:val="000000"/>
          <w:kern w:val="0"/>
          <w:sz w:val="22"/>
          <w:szCs w:val="22"/>
        </w:rPr>
        <w:t xml:space="preserve">, 9-17 у </w:t>
      </w:r>
      <w:proofErr w:type="spellStart"/>
      <w:r w:rsidR="00DF34FA" w:rsidRPr="00DF34FA">
        <w:rPr>
          <w:rFonts w:ascii="Arial" w:eastAsia="Arial" w:hAnsi="Arial" w:cs="Arial"/>
          <w:b w:val="0"/>
          <w:bCs w:val="0"/>
          <w:color w:val="000000"/>
          <w:kern w:val="0"/>
          <w:sz w:val="22"/>
          <w:szCs w:val="22"/>
        </w:rPr>
        <w:t>м.Винники</w:t>
      </w:r>
      <w:proofErr w:type="spellEnd"/>
      <w:r w:rsidR="00DF34FA" w:rsidRPr="00DF34FA">
        <w:rPr>
          <w:rFonts w:ascii="Arial" w:eastAsia="Arial" w:hAnsi="Arial" w:cs="Arial"/>
          <w:b w:val="0"/>
          <w:bCs w:val="0"/>
          <w:color w:val="000000"/>
          <w:kern w:val="0"/>
          <w:sz w:val="22"/>
          <w:szCs w:val="22"/>
        </w:rPr>
        <w:t>»</w:t>
      </w:r>
      <w:r w:rsidR="00DF34FA" w:rsidRPr="00DF34FA">
        <w:rPr>
          <w:rFonts w:ascii="Arial" w:eastAsia="Arial" w:hAnsi="Arial" w:cs="Arial"/>
          <w:b w:val="0"/>
          <w:bCs w:val="0"/>
          <w:color w:val="000000"/>
          <w:kern w:val="0"/>
          <w:sz w:val="22"/>
          <w:szCs w:val="22"/>
          <w:lang w:val="uk-UA"/>
        </w:rPr>
        <w:t xml:space="preserve"> та експертного </w:t>
      </w:r>
      <w:r w:rsidR="00560F8C">
        <w:rPr>
          <w:rFonts w:ascii="Arial" w:eastAsia="Arial" w:hAnsi="Arial" w:cs="Arial"/>
          <w:b w:val="0"/>
          <w:bCs w:val="0"/>
          <w:color w:val="000000"/>
          <w:kern w:val="0"/>
          <w:sz w:val="22"/>
          <w:szCs w:val="22"/>
          <w:lang w:val="uk-UA"/>
        </w:rPr>
        <w:t>звіту</w:t>
      </w:r>
      <w:r w:rsidR="00DF34FA" w:rsidRPr="00DF34FA">
        <w:rPr>
          <w:rFonts w:ascii="Arial" w:eastAsia="Arial" w:hAnsi="Arial" w:cs="Arial"/>
          <w:b w:val="0"/>
          <w:bCs w:val="0"/>
          <w:color w:val="000000"/>
          <w:kern w:val="0"/>
          <w:sz w:val="22"/>
          <w:szCs w:val="22"/>
          <w:lang w:val="uk-UA"/>
        </w:rPr>
        <w:t xml:space="preserve">) </w:t>
      </w:r>
      <w:proofErr w:type="spellStart"/>
      <w:r w:rsidR="00F05424" w:rsidRPr="00DF34FA">
        <w:rPr>
          <w:rFonts w:ascii="Arial" w:eastAsia="Arial" w:hAnsi="Arial" w:cs="Arial"/>
          <w:color w:val="000000"/>
          <w:sz w:val="22"/>
          <w:szCs w:val="22"/>
        </w:rPr>
        <w:t>викладені</w:t>
      </w:r>
      <w:proofErr w:type="spellEnd"/>
      <w:r w:rsidR="00F05424" w:rsidRPr="00DF34FA">
        <w:rPr>
          <w:rFonts w:ascii="Arial" w:eastAsia="Arial" w:hAnsi="Arial" w:cs="Arial"/>
          <w:color w:val="000000"/>
          <w:sz w:val="22"/>
          <w:szCs w:val="22"/>
        </w:rPr>
        <w:t xml:space="preserve"> у </w:t>
      </w:r>
      <w:proofErr w:type="spellStart"/>
      <w:r w:rsidR="00F05424" w:rsidRPr="00DF34FA">
        <w:rPr>
          <w:rFonts w:ascii="Arial" w:eastAsia="Arial" w:hAnsi="Arial" w:cs="Arial"/>
          <w:color w:val="000000"/>
          <w:sz w:val="22"/>
          <w:szCs w:val="22"/>
        </w:rPr>
        <w:t>Додатку</w:t>
      </w:r>
      <w:proofErr w:type="spellEnd"/>
      <w:r w:rsidR="00F05424" w:rsidRPr="00DF34FA">
        <w:rPr>
          <w:rFonts w:ascii="Arial" w:eastAsia="Arial" w:hAnsi="Arial" w:cs="Arial"/>
          <w:color w:val="000000"/>
          <w:sz w:val="22"/>
          <w:szCs w:val="22"/>
        </w:rPr>
        <w:t xml:space="preserve"> </w:t>
      </w:r>
      <w:r w:rsidR="00F05424" w:rsidRPr="00DF34FA">
        <w:rPr>
          <w:rFonts w:ascii="Arial" w:eastAsia="Arial" w:hAnsi="Arial" w:cs="Arial"/>
          <w:sz w:val="22"/>
          <w:szCs w:val="22"/>
        </w:rPr>
        <w:t>4</w:t>
      </w:r>
      <w:r w:rsidR="00F05424" w:rsidRPr="00DF34FA">
        <w:rPr>
          <w:rFonts w:ascii="Arial" w:eastAsia="Arial" w:hAnsi="Arial" w:cs="Arial"/>
          <w:color w:val="000000"/>
          <w:sz w:val="22"/>
          <w:szCs w:val="22"/>
        </w:rPr>
        <w:t xml:space="preserve"> до </w:t>
      </w:r>
      <w:proofErr w:type="spellStart"/>
      <w:r w:rsidR="00F05424" w:rsidRPr="00DF34FA">
        <w:rPr>
          <w:rFonts w:ascii="Arial" w:eastAsia="Arial" w:hAnsi="Arial" w:cs="Arial"/>
          <w:color w:val="000000"/>
          <w:sz w:val="22"/>
          <w:szCs w:val="22"/>
        </w:rPr>
        <w:t>Тендерної</w:t>
      </w:r>
      <w:proofErr w:type="spellEnd"/>
      <w:r w:rsidR="00F05424" w:rsidRPr="00DF34FA">
        <w:rPr>
          <w:rFonts w:ascii="Arial" w:eastAsia="Arial" w:hAnsi="Arial" w:cs="Arial"/>
          <w:color w:val="000000"/>
          <w:sz w:val="22"/>
          <w:szCs w:val="22"/>
        </w:rPr>
        <w:t xml:space="preserve"> </w:t>
      </w:r>
      <w:proofErr w:type="spellStart"/>
      <w:r w:rsidR="00F05424" w:rsidRPr="00DF34FA">
        <w:rPr>
          <w:rFonts w:ascii="Arial" w:eastAsia="Arial" w:hAnsi="Arial" w:cs="Arial"/>
          <w:color w:val="000000"/>
          <w:sz w:val="22"/>
          <w:szCs w:val="22"/>
        </w:rPr>
        <w:t>документації</w:t>
      </w:r>
      <w:proofErr w:type="spellEnd"/>
      <w:r w:rsidR="00F05424" w:rsidRPr="00DF34FA">
        <w:rPr>
          <w:rFonts w:ascii="Arial" w:eastAsia="Arial" w:hAnsi="Arial" w:cs="Arial"/>
          <w:color w:val="000000"/>
          <w:sz w:val="22"/>
          <w:szCs w:val="22"/>
        </w:rPr>
        <w:t xml:space="preserve"> на </w:t>
      </w:r>
      <w:proofErr w:type="spellStart"/>
      <w:r w:rsidR="00F05424" w:rsidRPr="00DF34FA">
        <w:rPr>
          <w:rFonts w:ascii="Arial" w:eastAsia="Arial" w:hAnsi="Arial" w:cs="Arial"/>
          <w:sz w:val="22"/>
          <w:szCs w:val="22"/>
        </w:rPr>
        <w:t>закупівлю</w:t>
      </w:r>
      <w:proofErr w:type="spellEnd"/>
      <w:r w:rsidR="00F05424" w:rsidRPr="00DF34FA">
        <w:rPr>
          <w:rFonts w:ascii="Arial" w:eastAsia="Arial" w:hAnsi="Arial" w:cs="Arial"/>
          <w:sz w:val="22"/>
          <w:szCs w:val="22"/>
        </w:rPr>
        <w:t xml:space="preserve"> </w:t>
      </w:r>
      <w:r w:rsidR="00C939B4">
        <w:rPr>
          <w:rFonts w:ascii="Arial" w:eastAsia="Arial" w:hAnsi="Arial" w:cs="Arial"/>
          <w:color w:val="000000"/>
          <w:sz w:val="22"/>
          <w:szCs w:val="22"/>
          <w:lang w:val="uk-UA"/>
        </w:rPr>
        <w:t>робіт</w:t>
      </w:r>
      <w:r w:rsidR="00CA667B" w:rsidRPr="00DF34FA">
        <w:rPr>
          <w:rFonts w:ascii="Arial" w:eastAsia="Arial" w:hAnsi="Arial" w:cs="Arial"/>
          <w:color w:val="000000"/>
          <w:sz w:val="22"/>
          <w:szCs w:val="22"/>
        </w:rPr>
        <w:t>:</w:t>
      </w:r>
      <w:r w:rsidR="00CA667B" w:rsidRPr="00CA667B">
        <w:rPr>
          <w:rFonts w:ascii="Arial" w:eastAsia="Arial" w:hAnsi="Arial" w:cs="Arial"/>
          <w:lang w:val="uk-UA"/>
        </w:rPr>
        <w:t xml:space="preserve"> </w:t>
      </w:r>
      <w:r w:rsidR="00197C6B" w:rsidRPr="00197C6B">
        <w:rPr>
          <w:rFonts w:ascii="Arial" w:hAnsi="Arial" w:cs="Arial"/>
          <w:color w:val="555555"/>
          <w:sz w:val="20"/>
          <w:szCs w:val="20"/>
          <w:shd w:val="clear" w:color="auto" w:fill="F3F7FA"/>
        </w:rPr>
        <w:t xml:space="preserve"> </w:t>
      </w:r>
      <w:r w:rsidR="00DF34FA">
        <w:rPr>
          <w:rFonts w:ascii="Arial" w:hAnsi="Arial" w:cs="Arial"/>
          <w:color w:val="555555"/>
          <w:sz w:val="20"/>
          <w:szCs w:val="20"/>
          <w:shd w:val="clear" w:color="auto" w:fill="F3F7FA"/>
          <w:lang w:val="uk-UA"/>
        </w:rPr>
        <w:t xml:space="preserve">                                                     </w:t>
      </w:r>
      <w:r w:rsidR="00DF34FA">
        <w:rPr>
          <w:rFonts w:ascii="Arial" w:hAnsi="Arial" w:cs="Arial"/>
          <w:color w:val="555555"/>
          <w:sz w:val="20"/>
          <w:szCs w:val="20"/>
          <w:shd w:val="clear" w:color="auto" w:fill="F3F7FA"/>
          <w:lang w:val="uk-UA"/>
        </w:rPr>
        <w:tab/>
      </w:r>
      <w:r w:rsidR="00DF34FA">
        <w:rPr>
          <w:rFonts w:ascii="Arial" w:hAnsi="Arial" w:cs="Arial"/>
          <w:color w:val="555555"/>
          <w:sz w:val="20"/>
          <w:szCs w:val="20"/>
          <w:shd w:val="clear" w:color="auto" w:fill="F3F7FA"/>
          <w:lang w:val="uk-UA"/>
        </w:rPr>
        <w:tab/>
      </w:r>
      <w:r w:rsidR="00DF34FA">
        <w:rPr>
          <w:rFonts w:ascii="Arial" w:hAnsi="Arial" w:cs="Arial"/>
          <w:color w:val="555555"/>
          <w:sz w:val="20"/>
          <w:szCs w:val="20"/>
          <w:shd w:val="clear" w:color="auto" w:fill="F3F7FA"/>
          <w:lang w:val="uk-UA"/>
        </w:rPr>
        <w:tab/>
      </w:r>
      <w:r w:rsidR="00DF34FA">
        <w:rPr>
          <w:rFonts w:ascii="Arial" w:hAnsi="Arial" w:cs="Arial"/>
          <w:color w:val="555555"/>
          <w:sz w:val="20"/>
          <w:szCs w:val="20"/>
          <w:shd w:val="clear" w:color="auto" w:fill="F3F7FA"/>
          <w:lang w:val="uk-UA"/>
        </w:rPr>
        <w:tab/>
      </w:r>
      <w:r w:rsidR="00DF34FA">
        <w:rPr>
          <w:rFonts w:ascii="Arial" w:hAnsi="Arial" w:cs="Arial"/>
          <w:color w:val="555555"/>
          <w:sz w:val="20"/>
          <w:szCs w:val="20"/>
          <w:shd w:val="clear" w:color="auto" w:fill="F3F7FA"/>
          <w:lang w:val="uk-UA"/>
        </w:rPr>
        <w:tab/>
      </w:r>
      <w:hyperlink r:id="rId5" w:history="1">
        <w:r w:rsidR="009B1737" w:rsidRPr="009B1737">
          <w:rPr>
            <w:rStyle w:val="a6"/>
            <w:rFonts w:ascii="Arial" w:hAnsi="Arial" w:cs="Arial"/>
            <w:sz w:val="20"/>
            <w:szCs w:val="20"/>
            <w:shd w:val="clear" w:color="auto" w:fill="F3F7FA"/>
          </w:rPr>
          <w:t>UA-2024-10-09-011031-a</w:t>
        </w:r>
      </w:hyperlink>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Pr="00B20ADF" w:rsidRDefault="00F05424" w:rsidP="00B20ADF">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lang w:val="uk-UA"/>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sidR="00B20ADF">
              <w:rPr>
                <w:rFonts w:ascii="Arial" w:eastAsia="Arial" w:hAnsi="Arial" w:cs="Arial"/>
                <w:color w:val="000000"/>
                <w:sz w:val="22"/>
                <w:szCs w:val="22"/>
                <w:lang w:val="uk-UA"/>
              </w:rPr>
              <w:t>виконнаня</w:t>
            </w:r>
            <w:proofErr w:type="spellEnd"/>
            <w:r w:rsidR="00B20ADF">
              <w:rPr>
                <w:rFonts w:ascii="Arial" w:eastAsia="Arial" w:hAnsi="Arial" w:cs="Arial"/>
                <w:color w:val="000000"/>
                <w:sz w:val="22"/>
                <w:szCs w:val="22"/>
                <w:lang w:val="uk-UA"/>
              </w:rPr>
              <w:t xml:space="preserve"> робіт</w:t>
            </w:r>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 xml:space="preserve">до </w:t>
            </w:r>
            <w:r w:rsidR="00B20ADF">
              <w:rPr>
                <w:rFonts w:ascii="Arial" w:eastAsia="Arial" w:hAnsi="Arial" w:cs="Arial"/>
                <w:color w:val="000000"/>
                <w:sz w:val="22"/>
                <w:szCs w:val="22"/>
              </w:rPr>
              <w:t>31.12.2025</w:t>
            </w:r>
          </w:p>
        </w:tc>
        <w:tc>
          <w:tcPr>
            <w:tcW w:w="5387" w:type="dxa"/>
          </w:tcPr>
          <w:p w:rsidR="00A2775F" w:rsidRPr="009B1737" w:rsidRDefault="009B1737" w:rsidP="009B1737">
            <w:pPr>
              <w:suppressAutoHyphens w:val="0"/>
              <w:spacing w:before="75" w:line="240" w:lineRule="auto"/>
              <w:ind w:leftChars="0" w:left="0" w:firstLineChars="0" w:firstLine="0"/>
              <w:jc w:val="center"/>
              <w:textDirection w:val="lrTb"/>
              <w:textAlignment w:val="auto"/>
              <w:outlineLvl w:val="9"/>
              <w:rPr>
                <w:rFonts w:ascii="Arial" w:hAnsi="Arial" w:cs="Arial"/>
                <w:b/>
                <w:color w:val="555555"/>
                <w:position w:val="0"/>
                <w:sz w:val="22"/>
                <w:szCs w:val="20"/>
                <w:lang w:val="uk-UA" w:eastAsia="uk-UA"/>
              </w:rPr>
            </w:pPr>
            <w:r w:rsidRPr="009B1737">
              <w:rPr>
                <w:rStyle w:val="green"/>
                <w:rFonts w:ascii="Arial" w:hAnsi="Arial" w:cs="Arial"/>
                <w:b/>
                <w:color w:val="555555"/>
                <w:sz w:val="22"/>
                <w:szCs w:val="20"/>
              </w:rPr>
              <w:t>4 350 341,00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095374"/>
    <w:rsid w:val="00176997"/>
    <w:rsid w:val="00197C6B"/>
    <w:rsid w:val="003F6C8D"/>
    <w:rsid w:val="00476EAD"/>
    <w:rsid w:val="00540C4E"/>
    <w:rsid w:val="00560F8C"/>
    <w:rsid w:val="005D5E28"/>
    <w:rsid w:val="006D62B0"/>
    <w:rsid w:val="00787E7C"/>
    <w:rsid w:val="007C519C"/>
    <w:rsid w:val="008255C1"/>
    <w:rsid w:val="009B1737"/>
    <w:rsid w:val="009F6EFA"/>
    <w:rsid w:val="00A2775F"/>
    <w:rsid w:val="00A85A51"/>
    <w:rsid w:val="00B20ADF"/>
    <w:rsid w:val="00B92818"/>
    <w:rsid w:val="00BD033C"/>
    <w:rsid w:val="00C939B4"/>
    <w:rsid w:val="00CA47B1"/>
    <w:rsid w:val="00CA667B"/>
    <w:rsid w:val="00D04BD5"/>
    <w:rsid w:val="00DF34FA"/>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A136"/>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paragraph" w:customStyle="1" w:styleId="af">
    <w:name w:val="Вміст таблиці"/>
    <w:basedOn w:val="a"/>
    <w:rsid w:val="006D62B0"/>
    <w:pPr>
      <w:suppressLineNumbers/>
      <w:spacing w:line="240" w:lineRule="auto"/>
      <w:ind w:leftChars="0" w:left="0" w:firstLineChars="0" w:firstLine="0"/>
      <w:textDirection w:val="lrTb"/>
      <w:textAlignment w:val="auto"/>
      <w:outlineLvl w:val="9"/>
    </w:pPr>
    <w:rPr>
      <w:rFonts w:ascii="Liberation Serif" w:eastAsia="NSimSun" w:hAnsi="Liberation Serif" w:cs="Arial"/>
      <w:kern w:val="2"/>
      <w:position w:val="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6536">
      <w:bodyDiv w:val="1"/>
      <w:marLeft w:val="0"/>
      <w:marRight w:val="0"/>
      <w:marTop w:val="0"/>
      <w:marBottom w:val="0"/>
      <w:divBdr>
        <w:top w:val="none" w:sz="0" w:space="0" w:color="auto"/>
        <w:left w:val="none" w:sz="0" w:space="0" w:color="auto"/>
        <w:bottom w:val="none" w:sz="0" w:space="0" w:color="auto"/>
        <w:right w:val="none" w:sz="0" w:space="0" w:color="auto"/>
      </w:divBdr>
    </w:div>
    <w:div w:id="7296865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10-09-01103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1162</Words>
  <Characters>663</Characters>
  <Application>Microsoft Office Word</Application>
  <DocSecurity>0</DocSecurity>
  <Lines>5</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30</cp:revision>
  <dcterms:created xsi:type="dcterms:W3CDTF">2020-12-24T12:53:00Z</dcterms:created>
  <dcterms:modified xsi:type="dcterms:W3CDTF">2024-10-10T10:35:00Z</dcterms:modified>
</cp:coreProperties>
</file>