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486" w:rsidRDefault="00442486" w:rsidP="00442486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6"/>
          <w:szCs w:val="26"/>
          <w:lang w:eastAsia="uk-UA"/>
        </w:rPr>
      </w:pPr>
    </w:p>
    <w:p w:rsidR="00442486" w:rsidRPr="00442486" w:rsidRDefault="00442486" w:rsidP="004424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248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ФОРМА </w:t>
      </w:r>
    </w:p>
    <w:p w:rsidR="00442486" w:rsidRPr="00442486" w:rsidRDefault="00442486" w:rsidP="0044248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44248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проєкту</w:t>
      </w:r>
      <w:proofErr w:type="spellEnd"/>
      <w:r w:rsidRPr="0044248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 xml:space="preserve"> розвитку бізнесу для отримання ваучера</w:t>
      </w:r>
      <w:r w:rsidRPr="0044248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 </w:t>
      </w:r>
      <w:bookmarkStart w:id="0" w:name="_GoBack"/>
      <w:bookmarkEnd w:id="0"/>
    </w:p>
    <w:p w:rsidR="00442486" w:rsidRPr="00442486" w:rsidRDefault="00442486" w:rsidP="004424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4932"/>
        <w:gridCol w:w="4105"/>
      </w:tblGrid>
      <w:tr w:rsidR="00442486" w:rsidRPr="00442486" w:rsidTr="004424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Pr="00442486" w:rsidRDefault="00442486" w:rsidP="0044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1.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Default="00442486" w:rsidP="00442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Повна назва учасника</w:t>
            </w:r>
          </w:p>
          <w:p w:rsidR="00442486" w:rsidRPr="00442486" w:rsidRDefault="00442486" w:rsidP="0044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Pr="00442486" w:rsidRDefault="00442486" w:rsidP="0044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42486" w:rsidRPr="00442486" w:rsidTr="004424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Pr="00442486" w:rsidRDefault="00442486" w:rsidP="0044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Default="00442486" w:rsidP="00442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 xml:space="preserve">Назва </w:t>
            </w:r>
            <w:proofErr w:type="spellStart"/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проєкту</w:t>
            </w:r>
            <w:proofErr w:type="spellEnd"/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 </w:t>
            </w:r>
          </w:p>
          <w:p w:rsidR="00442486" w:rsidRPr="00442486" w:rsidRDefault="00442486" w:rsidP="0044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Pr="00442486" w:rsidRDefault="00442486" w:rsidP="0044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42486" w:rsidRPr="00442486" w:rsidTr="004424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Pr="00442486" w:rsidRDefault="00442486" w:rsidP="0044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Default="00442486" w:rsidP="00442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 xml:space="preserve">Мета реалізації </w:t>
            </w:r>
            <w:proofErr w:type="spellStart"/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проєкту</w:t>
            </w:r>
            <w:proofErr w:type="spellEnd"/>
          </w:p>
          <w:p w:rsidR="00442486" w:rsidRPr="00442486" w:rsidRDefault="00442486" w:rsidP="0044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Pr="00442486" w:rsidRDefault="00442486" w:rsidP="0044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42486" w:rsidRPr="00442486" w:rsidTr="004424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Pr="00442486" w:rsidRDefault="00442486" w:rsidP="0044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Default="00442486" w:rsidP="00442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Опис послуг (робіт), які будуть відшкодовані за допомогою ваучера (максимально 500 слів)</w:t>
            </w:r>
          </w:p>
          <w:p w:rsidR="00442486" w:rsidRPr="00442486" w:rsidRDefault="00442486" w:rsidP="0044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Pr="00442486" w:rsidRDefault="00442486" w:rsidP="0044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42486" w:rsidRPr="00442486" w:rsidTr="004424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Pr="00442486" w:rsidRDefault="00442486" w:rsidP="0044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Default="00442486" w:rsidP="00442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 xml:space="preserve">Загальна вартість </w:t>
            </w:r>
            <w:proofErr w:type="spellStart"/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проєкту</w:t>
            </w:r>
            <w:proofErr w:type="spellEnd"/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, грн.</w:t>
            </w:r>
          </w:p>
          <w:p w:rsidR="00442486" w:rsidRPr="00442486" w:rsidRDefault="00442486" w:rsidP="0044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Pr="00442486" w:rsidRDefault="00442486" w:rsidP="0044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42486" w:rsidRPr="00442486" w:rsidTr="004424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Pr="00442486" w:rsidRDefault="00442486" w:rsidP="0044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Pr="00442486" w:rsidRDefault="00442486" w:rsidP="0044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 xml:space="preserve">Вплив результатів реалізації </w:t>
            </w:r>
            <w:proofErr w:type="spellStart"/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проєкту</w:t>
            </w:r>
            <w:proofErr w:type="spellEnd"/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 xml:space="preserve"> на розвиток бізнесу, комерційний результат та економіку Львівської МТГ (збільшення обсягу виробленої продукції, наданих послуг, створення нових робочих місць, збільшення обсягу прибутку, збільшення обсягу сплачених податків, соціальний ефект)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Pr="00442486" w:rsidRDefault="00442486" w:rsidP="0044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42486" w:rsidRPr="00442486" w:rsidTr="004424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Pr="00442486" w:rsidRDefault="00442486" w:rsidP="0044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Default="00442486" w:rsidP="004424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</w:pPr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 xml:space="preserve">Наявність </w:t>
            </w:r>
            <w:proofErr w:type="spellStart"/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співфінансування</w:t>
            </w:r>
            <w:proofErr w:type="spellEnd"/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 xml:space="preserve"> з інших джерел</w:t>
            </w:r>
          </w:p>
          <w:p w:rsidR="00442486" w:rsidRPr="00442486" w:rsidRDefault="00442486" w:rsidP="0044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Pr="00442486" w:rsidRDefault="00442486" w:rsidP="0044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42486" w:rsidRPr="00442486" w:rsidTr="0044248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Pr="00442486" w:rsidRDefault="00442486" w:rsidP="0044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Pr="00442486" w:rsidRDefault="00442486" w:rsidP="0044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 xml:space="preserve">Очікувані результати від реалізації </w:t>
            </w:r>
            <w:proofErr w:type="spellStart"/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>проєкту</w:t>
            </w:r>
            <w:proofErr w:type="spellEnd"/>
            <w:r w:rsidRPr="00442486">
              <w:rPr>
                <w:rFonts w:ascii="Arial" w:eastAsia="Times New Roman" w:hAnsi="Arial" w:cs="Arial"/>
                <w:color w:val="000000"/>
                <w:sz w:val="26"/>
                <w:szCs w:val="26"/>
                <w:lang w:eastAsia="uk-UA"/>
              </w:rPr>
              <w:t xml:space="preserve"> (нові ділові та комерційні контакти, просування продукту, залучення інвесторів, вихід на нові ринки)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42486" w:rsidRPr="00442486" w:rsidRDefault="00442486" w:rsidP="00442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442486" w:rsidRPr="00442486" w:rsidRDefault="00442486" w:rsidP="00442486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42486" w:rsidRDefault="00442486" w:rsidP="0044248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</w:pPr>
    </w:p>
    <w:p w:rsidR="00442486" w:rsidRPr="00442486" w:rsidRDefault="00442486" w:rsidP="0044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248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_______________         __________________        _________________</w:t>
      </w:r>
    </w:p>
    <w:p w:rsidR="00442486" w:rsidRPr="00442486" w:rsidRDefault="00442486" w:rsidP="004424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2486">
        <w:rPr>
          <w:rFonts w:ascii="Arial" w:eastAsia="Times New Roman" w:hAnsi="Arial" w:cs="Arial"/>
          <w:b/>
          <w:bCs/>
          <w:color w:val="000000"/>
          <w:sz w:val="26"/>
          <w:szCs w:val="26"/>
          <w:lang w:eastAsia="uk-UA"/>
        </w:rPr>
        <w:t>                   </w:t>
      </w:r>
      <w:r w:rsidRPr="00442486">
        <w:rPr>
          <w:rFonts w:ascii="Arial" w:eastAsia="Times New Roman" w:hAnsi="Arial" w:cs="Arial"/>
          <w:color w:val="000000"/>
          <w:sz w:val="26"/>
          <w:szCs w:val="26"/>
          <w:lang w:eastAsia="uk-UA"/>
        </w:rPr>
        <w:t>ПІБ                                       посада                      особистий підпис</w:t>
      </w:r>
    </w:p>
    <w:p w:rsidR="00F732C6" w:rsidRDefault="00F732C6"/>
    <w:sectPr w:rsidR="00F732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486"/>
    <w:rsid w:val="00442486"/>
    <w:rsid w:val="00F7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C2EF"/>
  <w15:chartTrackingRefBased/>
  <w15:docId w15:val="{65D50E66-E900-4E6B-9F78-273E787C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2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6555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Трохимчук Юлія</dc:creator>
  <cp:keywords/>
  <dc:description/>
  <cp:lastModifiedBy>Трохимчук Юлія</cp:lastModifiedBy>
  <cp:revision>1</cp:revision>
  <dcterms:created xsi:type="dcterms:W3CDTF">2023-10-02T06:25:00Z</dcterms:created>
  <dcterms:modified xsi:type="dcterms:W3CDTF">2023-10-02T06:27:00Z</dcterms:modified>
</cp:coreProperties>
</file>