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55D" w:rsidRPr="0018055D" w:rsidRDefault="0018055D" w:rsidP="0018055D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Голові експертної (конкурсної ) комісії ваучерної підтримки бізнесу в період воєнного стану</w:t>
      </w:r>
    </w:p>
    <w:p w:rsidR="0018055D" w:rsidRPr="0018055D" w:rsidRDefault="0018055D" w:rsidP="001805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Pr="0018055D" w:rsidRDefault="0018055D" w:rsidP="001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ЗВІТ  </w:t>
      </w:r>
    </w:p>
    <w:p w:rsidR="0018055D" w:rsidRPr="0018055D" w:rsidRDefault="0018055D" w:rsidP="00180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про результати реалізації ваучерної підтримки бізнесу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Pr="0018055D" w:rsidRDefault="0018055D" w:rsidP="001805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Назва суб’єкта господарської діяльності: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_______________________________________________________________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який отримав ваучер згідно протоколу експертної (конкурсної) комісії 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від _____________ №_____ 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3350"/>
        <w:gridCol w:w="2703"/>
      </w:tblGrid>
      <w:tr w:rsidR="0018055D" w:rsidRPr="0018055D" w:rsidTr="0018055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На момент отримання  ваучера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1 рік після отримання ваучера</w:t>
            </w:r>
          </w:p>
        </w:tc>
      </w:tr>
      <w:tr w:rsidR="0018055D" w:rsidRPr="0018055D" w:rsidTr="0018055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Річний дохід, грн.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055D" w:rsidRPr="0018055D" w:rsidTr="0018055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Кількість працюючих, 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055D" w:rsidRPr="0018055D" w:rsidTr="0018055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Розмір ПДФО, ЄП, грн.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8055D" w:rsidRPr="0018055D" w:rsidTr="0018055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80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  <w:t>Інші якісні показники, на які вплинув ваучер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55D" w:rsidRPr="0018055D" w:rsidRDefault="0018055D" w:rsidP="0018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8055D" w:rsidRPr="0018055D" w:rsidRDefault="0018055D" w:rsidP="001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</w:t>
      </w:r>
    </w:p>
    <w:p w:rsidR="0018055D" w:rsidRPr="0018055D" w:rsidRDefault="0018055D" w:rsidP="00180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*Відповідальність за надання неправдивої інформації несе безпосередньо заявник відповідно до чинного законодавства України.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Pr="0018055D" w:rsidRDefault="0018055D" w:rsidP="001805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8055D">
        <w:rPr>
          <w:rFonts w:ascii="Arial" w:eastAsia="Times New Roman" w:hAnsi="Arial" w:cs="Arial"/>
          <w:i/>
          <w:color w:val="000000"/>
          <w:sz w:val="18"/>
          <w:szCs w:val="18"/>
          <w:lang w:eastAsia="uk-UA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18055D" w:rsidRPr="0018055D" w:rsidRDefault="0018055D" w:rsidP="001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b/>
          <w:bCs/>
          <w:color w:val="000000"/>
          <w:sz w:val="26"/>
          <w:szCs w:val="26"/>
          <w:lang w:eastAsia="uk-UA"/>
        </w:rPr>
        <w:t>_____________________         __________________        _________________</w:t>
      </w:r>
    </w:p>
    <w:p w:rsidR="0018055D" w:rsidRPr="0018055D" w:rsidRDefault="0018055D" w:rsidP="001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               ПІБ                                         посада                       особистий підпис</w:t>
      </w:r>
    </w:p>
    <w:p w:rsidR="0018055D" w:rsidRPr="0018055D" w:rsidRDefault="0018055D" w:rsidP="001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055D" w:rsidRPr="0018055D" w:rsidRDefault="0018055D" w:rsidP="001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055D">
        <w:rPr>
          <w:rFonts w:ascii="Arial" w:eastAsia="Times New Roman" w:hAnsi="Arial" w:cs="Arial"/>
          <w:color w:val="000000"/>
          <w:sz w:val="26"/>
          <w:szCs w:val="26"/>
          <w:lang w:eastAsia="uk-UA"/>
        </w:rPr>
        <w:t>“____“ _____________ 20___р.</w:t>
      </w:r>
    </w:p>
    <w:p w:rsidR="00D04B91" w:rsidRDefault="00D04B91"/>
    <w:sectPr w:rsidR="00D04B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65"/>
    <w:rsid w:val="0018055D"/>
    <w:rsid w:val="00222165"/>
    <w:rsid w:val="00D0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C687"/>
  <w15:chartTrackingRefBased/>
  <w15:docId w15:val="{FCD6F888-AF5B-47D0-8CE9-AE5C0B4D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0935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564</Characters>
  <Application>Microsoft Office Word</Application>
  <DocSecurity>0</DocSecurity>
  <Lines>4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2</cp:revision>
  <dcterms:created xsi:type="dcterms:W3CDTF">2023-10-04T08:25:00Z</dcterms:created>
  <dcterms:modified xsi:type="dcterms:W3CDTF">2023-10-04T08:25:00Z</dcterms:modified>
</cp:coreProperties>
</file>