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C931C" w14:textId="6D1AC100" w:rsidR="00C71BE4" w:rsidRDefault="008568AA"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8568AA">
        <w:rPr>
          <w:rFonts w:ascii="Times New Roman" w:hAnsi="Times New Roman"/>
          <w:b/>
          <w:i/>
          <w:sz w:val="28"/>
          <w:szCs w:val="28"/>
        </w:rPr>
        <w:instrText>https://prozorro.gov.ua/tender/UA-2024-12-23-022746-a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A36C61">
        <w:rPr>
          <w:rStyle w:val="a3"/>
          <w:rFonts w:ascii="Times New Roman" w:hAnsi="Times New Roman"/>
          <w:b/>
          <w:i/>
          <w:sz w:val="28"/>
          <w:szCs w:val="28"/>
        </w:rPr>
        <w:t>https://prozorro.gov.ua/tender/UA-2024-12-23-022746-a</w:t>
      </w:r>
      <w:r>
        <w:rPr>
          <w:rFonts w:ascii="Times New Roman" w:hAnsi="Times New Roman"/>
          <w:b/>
          <w:i/>
          <w:sz w:val="28"/>
          <w:szCs w:val="28"/>
        </w:rPr>
        <w:fldChar w:fldCharType="end"/>
      </w:r>
    </w:p>
    <w:p w14:paraId="5AAE574B" w14:textId="0B1C995F" w:rsidR="00301BC7" w:rsidRPr="00C36290" w:rsidRDefault="008568AA" w:rsidP="00AE0716">
      <w:pPr>
        <w:spacing w:after="0" w:line="240" w:lineRule="auto"/>
        <w:ind w:firstLine="567"/>
        <w:jc w:val="center"/>
        <w:rPr>
          <w:rFonts w:ascii="Times New Roman" w:hAnsi="Times New Roman"/>
          <w:b/>
          <w:i/>
          <w:sz w:val="28"/>
          <w:szCs w:val="28"/>
        </w:rPr>
      </w:pPr>
      <w:r w:rsidRPr="008568AA">
        <w:rPr>
          <w:rFonts w:ascii="Times New Roman" w:hAnsi="Times New Roman"/>
          <w:b/>
          <w:i/>
          <w:sz w:val="28"/>
          <w:szCs w:val="28"/>
        </w:rPr>
        <w:t>ДК 021:2015: (CPV) Молоко та вершки (15510000-6) (Молоко рідке пастеризоване жирністю не менше 2,5 %)</w:t>
      </w:r>
    </w:p>
    <w:p w14:paraId="75750CBD" w14:textId="20CE76C0"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8568AA" w:rsidRPr="008568AA">
        <w:rPr>
          <w:rFonts w:ascii="Times New Roman" w:hAnsi="Times New Roman" w:cs="Times New Roman"/>
        </w:rPr>
        <w:t>ДК 021:2015: (CPV) Молоко та вершки (15510000-6) (Молоко рідке пастеризоване жирністю не менше 2,5 %)</w:t>
      </w:r>
      <w:r w:rsidR="00945278" w:rsidRPr="00C36290">
        <w:rPr>
          <w:rFonts w:ascii="Times New Roman" w:hAnsi="Times New Roman" w:cs="Times New Roman"/>
        </w:rPr>
        <w:t xml:space="preserve"> </w:t>
      </w:r>
      <w:r w:rsidR="00EE1700" w:rsidRPr="00C36290">
        <w:rPr>
          <w:rFonts w:ascii="Times New Roman" w:hAnsi="Times New Roman" w:cs="Times New Roman"/>
        </w:rPr>
        <w:t>для потреб</w:t>
      </w:r>
      <w:r w:rsidR="00C71BE4" w:rsidRPr="00C36290">
        <w:rPr>
          <w:rFonts w:ascii="Times New Roman" w:hAnsi="Times New Roman" w:cs="Times New Roman"/>
        </w:rPr>
        <w:t xml:space="preserve"> </w:t>
      </w:r>
      <w:r w:rsidR="00093A66" w:rsidRPr="00C36290">
        <w:rPr>
          <w:rFonts w:ascii="Times New Roman" w:hAnsi="Times New Roman"/>
        </w:rPr>
        <w:t>Закладу дошкільної освіти (ясла-садок) №168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23458BDE"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8568AA" w:rsidRPr="008568AA">
        <w:rPr>
          <w:rFonts w:ascii="Times New Roman" w:hAnsi="Times New Roman" w:cs="Times New Roman"/>
        </w:rPr>
        <w:t>ДК 021:2015: (CPV) Молоко та вершки (15510000-6) (Молоко рідке пастеризоване жирністю не менше 2,5 %)</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4344855A"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C36290">
        <w:rPr>
          <w:rFonts w:ascii="Times New Roman" w:hAnsi="Times New Roman" w:cs="Times New Roman"/>
        </w:rPr>
        <w:t>, з</w:t>
      </w:r>
      <w:r w:rsidR="0097092C" w:rsidRPr="00C36290">
        <w:rPr>
          <w:rFonts w:ascii="Times New Roman" w:hAnsi="Times New Roman" w:cs="Times New Roman"/>
        </w:rPr>
        <w:t>дійснюється з</w:t>
      </w:r>
      <w:r w:rsidR="0097092C" w:rsidRPr="00C36290">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C36290">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C36290">
        <w:rPr>
          <w:rFonts w:ascii="Times New Roman" w:hAnsi="Times New Roman" w:cs="Times New Roman"/>
        </w:rPr>
        <w:t>.</w:t>
      </w:r>
      <w:r w:rsidR="0097092C" w:rsidRPr="00C36290">
        <w:rPr>
          <w:rFonts w:ascii="Times New Roman" w:hAnsi="Times New Roman" w:cs="Times New Roman"/>
        </w:rPr>
        <w:t xml:space="preserve"> </w:t>
      </w:r>
    </w:p>
    <w:p w14:paraId="5BD0AAFD" w14:textId="0CD71276"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70471DC9"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8568AA" w:rsidRPr="008568AA">
        <w:rPr>
          <w:rFonts w:ascii="Times New Roman" w:hAnsi="Times New Roman" w:cs="Times New Roman"/>
        </w:rPr>
        <w:t>494 500,00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3B7E0D5D"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DB3C3A" w:rsidRPr="00DB3C3A">
        <w:rPr>
          <w:rFonts w:ascii="Times New Roman" w:hAnsi="Times New Roman" w:cs="Times New Roman"/>
        </w:rPr>
        <w:t>№4-2301-70612 від 16.12.2024</w:t>
      </w:r>
      <w:r w:rsidR="00DB3C3A" w:rsidRPr="00DB3C3A">
        <w:rPr>
          <w:rFonts w:ascii="Times New Roman" w:hAnsi="Times New Roman" w:cs="Times New Roman"/>
        </w:rPr>
        <w:cr/>
      </w:r>
      <w:bookmarkStart w:id="0" w:name="_GoBack"/>
      <w:bookmarkEnd w:id="0"/>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751B9166"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093A66" w:rsidRPr="00C36290">
        <w:rPr>
          <w:rFonts w:ascii="Times New Roman" w:eastAsia="Times New Roman" w:hAnsi="Times New Roman"/>
          <w:lang w:eastAsia="ru-RU"/>
        </w:rPr>
        <w:t>Ольга КАРДАШ</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93A66"/>
    <w:rsid w:val="000A1A51"/>
    <w:rsid w:val="000A6FF8"/>
    <w:rsid w:val="00144788"/>
    <w:rsid w:val="00187CF7"/>
    <w:rsid w:val="00192DD5"/>
    <w:rsid w:val="001D7F49"/>
    <w:rsid w:val="0026611A"/>
    <w:rsid w:val="00301BC7"/>
    <w:rsid w:val="00305EE4"/>
    <w:rsid w:val="00377E08"/>
    <w:rsid w:val="003A5FEF"/>
    <w:rsid w:val="003D3B1D"/>
    <w:rsid w:val="00422BF6"/>
    <w:rsid w:val="00424241"/>
    <w:rsid w:val="004B3B8A"/>
    <w:rsid w:val="004E489E"/>
    <w:rsid w:val="005044C2"/>
    <w:rsid w:val="00556ABA"/>
    <w:rsid w:val="00590E66"/>
    <w:rsid w:val="00593474"/>
    <w:rsid w:val="005A2E84"/>
    <w:rsid w:val="005E523E"/>
    <w:rsid w:val="005F0304"/>
    <w:rsid w:val="00640A01"/>
    <w:rsid w:val="00683DDC"/>
    <w:rsid w:val="006A2D19"/>
    <w:rsid w:val="006B1DA6"/>
    <w:rsid w:val="006C1C25"/>
    <w:rsid w:val="00731BA0"/>
    <w:rsid w:val="007324D4"/>
    <w:rsid w:val="007502A5"/>
    <w:rsid w:val="007732E7"/>
    <w:rsid w:val="007A50F1"/>
    <w:rsid w:val="00825693"/>
    <w:rsid w:val="008568AA"/>
    <w:rsid w:val="008B2DAB"/>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3343"/>
    <w:rsid w:val="00B6216D"/>
    <w:rsid w:val="00B82126"/>
    <w:rsid w:val="00B8595A"/>
    <w:rsid w:val="00BC1CA0"/>
    <w:rsid w:val="00BF6BFF"/>
    <w:rsid w:val="00C07553"/>
    <w:rsid w:val="00C36290"/>
    <w:rsid w:val="00C71BE4"/>
    <w:rsid w:val="00C863AE"/>
    <w:rsid w:val="00CA42A4"/>
    <w:rsid w:val="00CB29B7"/>
    <w:rsid w:val="00D15CC3"/>
    <w:rsid w:val="00D84356"/>
    <w:rsid w:val="00DB3C3A"/>
    <w:rsid w:val="00DB6229"/>
    <w:rsid w:val="00E24CBD"/>
    <w:rsid w:val="00EE1700"/>
    <w:rsid w:val="00F074E8"/>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21a3cdd7-b7f5-4e00-b9e7-681cfd136eac"/>
    <ds:schemaRef ds:uri="http://schemas.microsoft.com/office/2006/metadata/properties"/>
    <ds:schemaRef ds:uri="http://schemas.microsoft.com/office/infopath/2007/PartnerControls"/>
    <ds:schemaRef ds:uri="c8c76e99-bfbc-4ac6-b8a2-12a48c184727"/>
    <ds:schemaRef ds:uri="http://purl.org/dc/te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EB656AD3-C36B-408A-B0C6-5DA0F2D3E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3208</Words>
  <Characters>1830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2024-12-25T20:30:00Z</dcterms:created>
  <dcterms:modified xsi:type="dcterms:W3CDTF">2024-12-25T20:37:00Z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