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077DA82C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1BBE2635" w14:textId="77777777" w:rsidR="00F44601" w:rsidRPr="00F44601" w:rsidRDefault="00F44601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Система резервного живлення на основі гібридного інвертора потужністю 30 кВт з системою накопичення електричної енергії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E85D78B" w14:textId="03E40BCA" w:rsidR="007D7739" w:rsidRPr="00F44601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ДК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021-2015: 31150000-2 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>-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proofErr w:type="spellStart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Баласти</w:t>
      </w:r>
      <w:proofErr w:type="spellEnd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для розрядних ламп чи трубок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3830826A" w14:textId="3678A950" w:rsidR="009155CF" w:rsidRPr="00F44601" w:rsidRDefault="00F4460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F44601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UA-2025-01-17-007389-a</w:t>
      </w:r>
    </w:p>
    <w:p w14:paraId="4E0429D8" w14:textId="77777777" w:rsidR="00F44601" w:rsidRPr="00F44601" w:rsidRDefault="00F4460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01904D1B" w:rsidR="00F05CCA" w:rsidRPr="00F4460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F44601">
        <w:rPr>
          <w:rFonts w:ascii="Times New Roman" w:hAnsi="Times New Roman" w:cs="Times New Roman"/>
          <w:sz w:val="28"/>
          <w:szCs w:val="28"/>
        </w:rPr>
        <w:t xml:space="preserve">: 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1 048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 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000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="000B730F" w:rsidRPr="00F44601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>
        <w:rPr>
          <w:rFonts w:ascii="Times New Roman" w:hAnsi="Times New Roman" w:cs="Times New Roman"/>
          <w:b/>
          <w:sz w:val="28"/>
          <w:szCs w:val="28"/>
        </w:rPr>
        <w:t>.</w:t>
      </w:r>
    </w:p>
    <w:p w14:paraId="5C37865F" w14:textId="6602C0C3" w:rsidR="00370680" w:rsidRPr="00F44601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44601" w:rsidRPr="00F44601">
        <w:rPr>
          <w:rFonts w:ascii="Times New Roman" w:hAnsi="Times New Roman" w:cs="Times New Roman"/>
          <w:color w:val="454545"/>
          <w:sz w:val="28"/>
          <w:szCs w:val="28"/>
        </w:rPr>
        <w:t>Власні кошти підприємства (для забезпечення статутної діяльності).</w:t>
      </w:r>
    </w:p>
    <w:sectPr w:rsidR="00370680" w:rsidRPr="00F44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9155CF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4</cp:revision>
  <cp:lastPrinted>2025-01-20T08:50:00Z</cp:lastPrinted>
  <dcterms:created xsi:type="dcterms:W3CDTF">2025-01-20T08:48:00Z</dcterms:created>
  <dcterms:modified xsi:type="dcterms:W3CDTF">2025-01-20T08:51:00Z</dcterms:modified>
</cp:coreProperties>
</file>