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6A82" w14:textId="26928EC3" w:rsidR="00BA4404" w:rsidRPr="00A924A5" w:rsidRDefault="00BA4404" w:rsidP="00A924A5">
      <w:pPr>
        <w:jc w:val="center"/>
        <w:rPr>
          <w:b/>
          <w:lang w:val="uk-UA"/>
        </w:rPr>
      </w:pPr>
      <w:r w:rsidRPr="004304A1">
        <w:rPr>
          <w:b/>
          <w:lang w:val="uk-UA"/>
        </w:rPr>
        <w:t>ПРОТОКОЛ</w:t>
      </w:r>
      <w:r w:rsidR="004E7FCA" w:rsidRPr="004304A1">
        <w:rPr>
          <w:b/>
          <w:lang w:val="uk-UA"/>
        </w:rPr>
        <w:t xml:space="preserve">  №</w:t>
      </w:r>
      <w:r w:rsidR="00A924A5">
        <w:rPr>
          <w:b/>
          <w:lang w:val="uk-UA"/>
        </w:rPr>
        <w:t>20</w:t>
      </w:r>
    </w:p>
    <w:p w14:paraId="546CB965" w14:textId="77777777" w:rsidR="0034548A" w:rsidRPr="004304A1" w:rsidRDefault="0034548A" w:rsidP="00726337">
      <w:pPr>
        <w:ind w:left="720" w:hanging="720"/>
        <w:rPr>
          <w:lang w:val="uk-UA"/>
        </w:rPr>
      </w:pPr>
    </w:p>
    <w:p w14:paraId="6A112C0F" w14:textId="77777777" w:rsidR="0034548A" w:rsidRPr="004304A1" w:rsidRDefault="00B84BFC" w:rsidP="00726337">
      <w:pPr>
        <w:ind w:left="720" w:hanging="720"/>
        <w:jc w:val="center"/>
        <w:rPr>
          <w:b/>
          <w:sz w:val="28"/>
          <w:szCs w:val="28"/>
          <w:lang w:val="uk-UA"/>
        </w:rPr>
      </w:pPr>
      <w:r w:rsidRPr="004304A1">
        <w:rPr>
          <w:b/>
          <w:sz w:val="28"/>
          <w:szCs w:val="28"/>
          <w:lang w:val="uk-UA"/>
        </w:rPr>
        <w:t>Щ</w:t>
      </w:r>
      <w:r w:rsidR="0034548A" w:rsidRPr="004304A1">
        <w:rPr>
          <w:b/>
          <w:sz w:val="28"/>
          <w:szCs w:val="28"/>
          <w:lang w:val="uk-UA"/>
        </w:rPr>
        <w:t>одо здійснення випроб</w:t>
      </w:r>
      <w:r w:rsidRPr="004304A1">
        <w:rPr>
          <w:b/>
          <w:sz w:val="28"/>
          <w:szCs w:val="28"/>
          <w:lang w:val="uk-UA"/>
        </w:rPr>
        <w:t>о</w:t>
      </w:r>
      <w:r w:rsidR="0034548A" w:rsidRPr="004304A1">
        <w:rPr>
          <w:b/>
          <w:sz w:val="28"/>
          <w:szCs w:val="28"/>
          <w:lang w:val="uk-UA"/>
        </w:rPr>
        <w:t>в</w:t>
      </w:r>
      <w:r w:rsidRPr="004304A1">
        <w:rPr>
          <w:b/>
          <w:sz w:val="28"/>
          <w:szCs w:val="28"/>
          <w:lang w:val="uk-UA"/>
        </w:rPr>
        <w:t>ува</w:t>
      </w:r>
      <w:r w:rsidR="0034548A" w:rsidRPr="004304A1">
        <w:rPr>
          <w:b/>
          <w:sz w:val="28"/>
          <w:szCs w:val="28"/>
          <w:lang w:val="uk-UA"/>
        </w:rPr>
        <w:t xml:space="preserve">ння </w:t>
      </w:r>
      <w:r w:rsidR="00AE0C27" w:rsidRPr="004304A1">
        <w:rPr>
          <w:b/>
          <w:sz w:val="28"/>
          <w:szCs w:val="28"/>
          <w:lang w:val="uk-UA"/>
        </w:rPr>
        <w:t xml:space="preserve"> </w:t>
      </w:r>
      <w:r w:rsidR="0034548A" w:rsidRPr="004304A1">
        <w:rPr>
          <w:b/>
          <w:sz w:val="28"/>
          <w:szCs w:val="28"/>
          <w:lang w:val="uk-UA"/>
        </w:rPr>
        <w:t>показників якості АТС</w:t>
      </w:r>
      <w:r w:rsidR="00494AD4" w:rsidRPr="004304A1">
        <w:rPr>
          <w:b/>
          <w:sz w:val="28"/>
          <w:szCs w:val="28"/>
          <w:lang w:val="uk-UA"/>
        </w:rPr>
        <w:t xml:space="preserve"> ЛКП</w:t>
      </w:r>
      <w:r w:rsidR="00C5000C" w:rsidRPr="004304A1">
        <w:rPr>
          <w:b/>
          <w:sz w:val="28"/>
          <w:szCs w:val="28"/>
          <w:lang w:val="uk-UA"/>
        </w:rPr>
        <w:t xml:space="preserve"> «Міський центр інформаційних технологій»</w:t>
      </w:r>
    </w:p>
    <w:p w14:paraId="2FD42985" w14:textId="77777777" w:rsidR="0034548A" w:rsidRPr="004304A1" w:rsidRDefault="0034548A" w:rsidP="00726337">
      <w:pPr>
        <w:ind w:left="720" w:hanging="720"/>
        <w:jc w:val="center"/>
        <w:rPr>
          <w:b/>
          <w:sz w:val="28"/>
          <w:szCs w:val="28"/>
          <w:lang w:val="uk-UA"/>
        </w:rPr>
      </w:pPr>
    </w:p>
    <w:p w14:paraId="7949A6A2" w14:textId="75A52244" w:rsidR="0034548A" w:rsidRPr="004304A1" w:rsidRDefault="00A924A5" w:rsidP="00726337">
      <w:pPr>
        <w:tabs>
          <w:tab w:val="left" w:pos="7035"/>
        </w:tabs>
        <w:ind w:left="720" w:hanging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557CCE">
        <w:rPr>
          <w:sz w:val="28"/>
          <w:szCs w:val="28"/>
          <w:lang w:val="uk-UA"/>
        </w:rPr>
        <w:t xml:space="preserve"> січня 20</w:t>
      </w:r>
      <w:r w:rsidR="009E11AA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</w:t>
      </w:r>
      <w:r w:rsidR="0034548A" w:rsidRPr="004304A1">
        <w:rPr>
          <w:sz w:val="28"/>
          <w:szCs w:val="28"/>
          <w:lang w:val="uk-UA"/>
        </w:rPr>
        <w:t xml:space="preserve"> р.</w:t>
      </w:r>
      <w:r w:rsidR="0034548A" w:rsidRPr="004304A1">
        <w:rPr>
          <w:sz w:val="28"/>
          <w:szCs w:val="28"/>
          <w:lang w:val="uk-UA"/>
        </w:rPr>
        <w:tab/>
      </w:r>
      <w:r w:rsidR="009E5AF2" w:rsidRPr="004304A1">
        <w:rPr>
          <w:sz w:val="28"/>
          <w:szCs w:val="28"/>
          <w:lang w:val="uk-UA"/>
        </w:rPr>
        <w:tab/>
      </w:r>
      <w:r w:rsidR="009E5AF2" w:rsidRPr="004304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4548A" w:rsidRPr="004304A1">
        <w:rPr>
          <w:sz w:val="28"/>
          <w:szCs w:val="28"/>
          <w:lang w:val="uk-UA"/>
        </w:rPr>
        <w:t>м. Львів</w:t>
      </w:r>
    </w:p>
    <w:p w14:paraId="198A9475" w14:textId="77777777" w:rsidR="00BA4404" w:rsidRPr="004304A1" w:rsidRDefault="000F5044" w:rsidP="00726337">
      <w:pPr>
        <w:ind w:left="720" w:hanging="720"/>
        <w:rPr>
          <w:b/>
          <w:sz w:val="28"/>
          <w:szCs w:val="28"/>
          <w:lang w:val="uk-UA"/>
        </w:rPr>
      </w:pPr>
      <w:r w:rsidRPr="004304A1">
        <w:rPr>
          <w:lang w:val="uk-UA"/>
        </w:rPr>
        <w:t xml:space="preserve">  </w:t>
      </w:r>
    </w:p>
    <w:p w14:paraId="746E0CDD" w14:textId="77777777" w:rsidR="00263711" w:rsidRPr="004304A1" w:rsidRDefault="00B84BFC" w:rsidP="00726337">
      <w:pPr>
        <w:ind w:left="720" w:hanging="720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 xml:space="preserve">     </w:t>
      </w:r>
    </w:p>
    <w:p w14:paraId="3CF07B9D" w14:textId="77777777" w:rsidR="004E7FCA" w:rsidRPr="004304A1" w:rsidRDefault="0040620B" w:rsidP="00726337">
      <w:pPr>
        <w:ind w:left="720" w:hanging="720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Підрахунок</w:t>
      </w:r>
      <w:r w:rsidR="00836326" w:rsidRPr="004304A1">
        <w:rPr>
          <w:lang w:val="uk-UA"/>
        </w:rPr>
        <w:t xml:space="preserve"> </w:t>
      </w:r>
      <w:r w:rsidR="00836326" w:rsidRPr="004304A1">
        <w:rPr>
          <w:sz w:val="28"/>
          <w:szCs w:val="28"/>
          <w:lang w:val="uk-UA"/>
        </w:rPr>
        <w:t>показників якості послуг телефонного</w:t>
      </w:r>
      <w:r w:rsidR="008C55EE" w:rsidRPr="004304A1">
        <w:rPr>
          <w:sz w:val="28"/>
          <w:szCs w:val="28"/>
          <w:lang w:val="uk-UA"/>
        </w:rPr>
        <w:t xml:space="preserve"> зв`язку</w:t>
      </w:r>
      <w:r w:rsidR="00B84BFC" w:rsidRPr="004304A1">
        <w:rPr>
          <w:sz w:val="28"/>
          <w:szCs w:val="28"/>
          <w:lang w:val="uk-UA"/>
        </w:rPr>
        <w:t xml:space="preserve"> (%)</w:t>
      </w:r>
    </w:p>
    <w:p w14:paraId="70C2FD4A" w14:textId="77777777" w:rsidR="00494AD4" w:rsidRPr="004304A1" w:rsidRDefault="00494AD4" w:rsidP="00726337">
      <w:pPr>
        <w:ind w:left="720" w:hanging="720"/>
        <w:rPr>
          <w:lang w:val="uk-UA"/>
        </w:rPr>
      </w:pPr>
    </w:p>
    <w:p w14:paraId="037BF620" w14:textId="77777777" w:rsidR="008676A7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заяв про підключення кінцевого обладнання споживачів до мережі місцевого телефонного зв’язку</w:t>
      </w:r>
      <w:r w:rsidR="00007F1A" w:rsidRPr="004304A1">
        <w:rPr>
          <w:sz w:val="28"/>
          <w:szCs w:val="28"/>
          <w:lang w:val="uk-UA"/>
        </w:rPr>
        <w:t>,</w:t>
      </w:r>
      <w:r w:rsidRPr="004304A1">
        <w:rPr>
          <w:sz w:val="28"/>
          <w:szCs w:val="28"/>
          <w:lang w:val="uk-UA"/>
        </w:rPr>
        <w:t xml:space="preserve"> виконаних за нормований час </w:t>
      </w:r>
      <w:r w:rsidR="00DF191D" w:rsidRPr="004304A1">
        <w:rPr>
          <w:sz w:val="28"/>
          <w:szCs w:val="28"/>
          <w:lang w:val="uk-UA"/>
        </w:rPr>
        <w:t>–</w:t>
      </w:r>
      <w:r w:rsidRPr="004304A1">
        <w:rPr>
          <w:sz w:val="28"/>
          <w:szCs w:val="28"/>
          <w:lang w:val="uk-UA"/>
        </w:rPr>
        <w:t xml:space="preserve"> </w:t>
      </w:r>
      <w:r w:rsidR="00DF191D" w:rsidRPr="004304A1">
        <w:rPr>
          <w:sz w:val="28"/>
          <w:szCs w:val="28"/>
          <w:lang w:val="uk-UA"/>
        </w:rPr>
        <w:t>100.</w:t>
      </w:r>
    </w:p>
    <w:p w14:paraId="459DCF04" w14:textId="13D3FA7D"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заяв про пошкодження телекомунікаційної мережі, виконаних за нормований час</w:t>
      </w:r>
      <w:r w:rsidR="00DF191D" w:rsidRPr="004304A1">
        <w:rPr>
          <w:sz w:val="28"/>
          <w:szCs w:val="28"/>
          <w:lang w:val="uk-UA"/>
        </w:rPr>
        <w:t xml:space="preserve"> – </w:t>
      </w:r>
      <w:r w:rsidR="00717AC2" w:rsidRPr="00717AC2">
        <w:rPr>
          <w:sz w:val="28"/>
          <w:szCs w:val="28"/>
        </w:rPr>
        <w:t>9</w:t>
      </w:r>
      <w:r w:rsidR="002A3D15" w:rsidRPr="002A3D15">
        <w:rPr>
          <w:sz w:val="28"/>
          <w:szCs w:val="28"/>
        </w:rPr>
        <w:t>3</w:t>
      </w:r>
      <w:r w:rsidR="0024749B">
        <w:rPr>
          <w:sz w:val="28"/>
          <w:szCs w:val="28"/>
          <w:lang w:val="uk-UA"/>
        </w:rPr>
        <w:t>.</w:t>
      </w:r>
    </w:p>
    <w:p w14:paraId="521B986E" w14:textId="38BB0172" w:rsidR="008676A7" w:rsidRPr="004304A1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рахунків, на які були отримані звернення  від споживачів  щодо їх некоректності (неправильності) –</w:t>
      </w:r>
      <w:r w:rsidR="00CD4AD9" w:rsidRPr="004304A1">
        <w:rPr>
          <w:sz w:val="28"/>
          <w:szCs w:val="28"/>
          <w:lang w:val="uk-UA"/>
        </w:rPr>
        <w:t xml:space="preserve"> 0</w:t>
      </w:r>
      <w:r w:rsidRPr="004304A1">
        <w:rPr>
          <w:sz w:val="28"/>
          <w:szCs w:val="28"/>
          <w:lang w:val="uk-UA"/>
        </w:rPr>
        <w:t>.</w:t>
      </w:r>
    </w:p>
    <w:p w14:paraId="07B394D9" w14:textId="3EDBF87A" w:rsidR="008676A7" w:rsidRPr="00B62656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неуспішних викликів для міжміських викликів</w:t>
      </w:r>
      <w:r w:rsidR="00DF191D" w:rsidRPr="004304A1">
        <w:rPr>
          <w:sz w:val="28"/>
          <w:szCs w:val="28"/>
          <w:lang w:val="uk-UA"/>
        </w:rPr>
        <w:t xml:space="preserve"> </w:t>
      </w:r>
      <w:r w:rsidR="00DF191D" w:rsidRPr="00B62656">
        <w:rPr>
          <w:sz w:val="28"/>
          <w:szCs w:val="28"/>
          <w:lang w:val="uk-UA"/>
        </w:rPr>
        <w:t xml:space="preserve">– </w:t>
      </w:r>
      <w:r w:rsidR="00717AC2" w:rsidRPr="00B62656">
        <w:rPr>
          <w:sz w:val="28"/>
          <w:szCs w:val="28"/>
        </w:rPr>
        <w:t>2</w:t>
      </w:r>
      <w:r w:rsidR="00C576DC" w:rsidRPr="00B62656">
        <w:rPr>
          <w:sz w:val="28"/>
          <w:szCs w:val="28"/>
        </w:rPr>
        <w:t>,</w:t>
      </w:r>
      <w:r w:rsidR="002A3D15" w:rsidRPr="00B62656">
        <w:rPr>
          <w:sz w:val="28"/>
          <w:szCs w:val="28"/>
        </w:rPr>
        <w:t>9</w:t>
      </w:r>
      <w:r w:rsidRPr="00B62656">
        <w:rPr>
          <w:sz w:val="28"/>
          <w:szCs w:val="28"/>
          <w:lang w:val="uk-UA"/>
        </w:rPr>
        <w:t>.</w:t>
      </w:r>
    </w:p>
    <w:p w14:paraId="0F61F6FE" w14:textId="3A48A0B9" w:rsidR="008676A7" w:rsidRPr="00B62656" w:rsidRDefault="008676A7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B62656">
        <w:rPr>
          <w:sz w:val="28"/>
          <w:szCs w:val="28"/>
          <w:lang w:val="uk-UA"/>
        </w:rPr>
        <w:t xml:space="preserve">Відсоток неуспішних </w:t>
      </w:r>
      <w:r w:rsidR="00EE40BB" w:rsidRPr="00B62656">
        <w:rPr>
          <w:sz w:val="28"/>
          <w:szCs w:val="28"/>
          <w:lang w:val="uk-UA"/>
        </w:rPr>
        <w:t>викликів для місцевих</w:t>
      </w:r>
      <w:r w:rsidRPr="00B62656">
        <w:rPr>
          <w:sz w:val="28"/>
          <w:szCs w:val="28"/>
          <w:lang w:val="uk-UA"/>
        </w:rPr>
        <w:t xml:space="preserve"> викликів</w:t>
      </w:r>
      <w:r w:rsidR="00F21927" w:rsidRPr="00B62656">
        <w:rPr>
          <w:sz w:val="28"/>
          <w:szCs w:val="28"/>
          <w:lang w:val="uk-UA"/>
        </w:rPr>
        <w:t xml:space="preserve"> – </w:t>
      </w:r>
      <w:r w:rsidR="002A3D15" w:rsidRPr="00B62656">
        <w:rPr>
          <w:sz w:val="28"/>
          <w:szCs w:val="28"/>
        </w:rPr>
        <w:t>0</w:t>
      </w:r>
      <w:r w:rsidR="00C576DC" w:rsidRPr="00B62656">
        <w:rPr>
          <w:sz w:val="28"/>
          <w:szCs w:val="28"/>
        </w:rPr>
        <w:t>,</w:t>
      </w:r>
      <w:r w:rsidR="002A3D15" w:rsidRPr="00B62656">
        <w:rPr>
          <w:sz w:val="28"/>
          <w:szCs w:val="28"/>
        </w:rPr>
        <w:t>5</w:t>
      </w:r>
      <w:r w:rsidRPr="00B62656">
        <w:rPr>
          <w:sz w:val="28"/>
          <w:szCs w:val="28"/>
          <w:lang w:val="uk-UA"/>
        </w:rPr>
        <w:t>.</w:t>
      </w:r>
    </w:p>
    <w:p w14:paraId="7868AFEB" w14:textId="1A156BD6" w:rsidR="002A3D15" w:rsidRPr="00B62656" w:rsidRDefault="008676A7" w:rsidP="002A3D15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4304A1">
        <w:rPr>
          <w:sz w:val="28"/>
          <w:szCs w:val="28"/>
          <w:lang w:val="uk-UA"/>
        </w:rPr>
        <w:t>Відсоток неуспішних викликів для місцевих викликів до служб екстреної допомоги (СЕД)</w:t>
      </w:r>
      <w:r w:rsidR="00DF191D" w:rsidRPr="004304A1">
        <w:rPr>
          <w:sz w:val="28"/>
          <w:szCs w:val="28"/>
          <w:lang w:val="uk-UA"/>
        </w:rPr>
        <w:t xml:space="preserve"> </w:t>
      </w:r>
      <w:r w:rsidR="00DF191D" w:rsidRPr="00B62656">
        <w:rPr>
          <w:sz w:val="28"/>
          <w:szCs w:val="28"/>
          <w:lang w:val="uk-UA"/>
        </w:rPr>
        <w:t xml:space="preserve">– </w:t>
      </w:r>
      <w:r w:rsidR="009933CD" w:rsidRPr="00B62656">
        <w:rPr>
          <w:sz w:val="28"/>
          <w:szCs w:val="28"/>
          <w:lang w:val="uk-UA"/>
        </w:rPr>
        <w:t>0</w:t>
      </w:r>
      <w:r w:rsidR="00DF191D" w:rsidRPr="00B62656">
        <w:rPr>
          <w:sz w:val="28"/>
          <w:szCs w:val="28"/>
          <w:lang w:val="uk-UA"/>
        </w:rPr>
        <w:t>.</w:t>
      </w:r>
    </w:p>
    <w:p w14:paraId="75739BA9" w14:textId="01964BA0" w:rsidR="00665A62" w:rsidRPr="00B62656" w:rsidRDefault="00665A62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B62656">
        <w:rPr>
          <w:sz w:val="28"/>
          <w:szCs w:val="28"/>
          <w:lang w:val="uk-UA"/>
        </w:rPr>
        <w:t>Відсоток з’єднань, що відповідають нормам за якістю передачі мовної інформації, для методів оцінки за автоматичним методом вимірювання якості передачі мови</w:t>
      </w:r>
      <w:r w:rsidR="00166F95" w:rsidRPr="00B62656">
        <w:rPr>
          <w:sz w:val="28"/>
          <w:szCs w:val="28"/>
          <w:lang w:val="uk-UA"/>
        </w:rPr>
        <w:t xml:space="preserve"> –</w:t>
      </w:r>
      <w:r w:rsidR="004271EA" w:rsidRPr="00B62656">
        <w:rPr>
          <w:sz w:val="28"/>
          <w:szCs w:val="28"/>
          <w:lang w:val="uk-UA"/>
        </w:rPr>
        <w:t xml:space="preserve"> </w:t>
      </w:r>
      <w:r w:rsidR="00717AC2" w:rsidRPr="00B62656">
        <w:rPr>
          <w:sz w:val="28"/>
          <w:szCs w:val="28"/>
          <w:lang w:val="uk-UA"/>
        </w:rPr>
        <w:t>9</w:t>
      </w:r>
      <w:r w:rsidR="00691377" w:rsidRPr="00B62656">
        <w:rPr>
          <w:sz w:val="28"/>
          <w:szCs w:val="28"/>
          <w:lang w:val="uk-UA"/>
        </w:rPr>
        <w:t>7</w:t>
      </w:r>
      <w:r w:rsidR="00717AC2" w:rsidRPr="00B62656">
        <w:rPr>
          <w:sz w:val="28"/>
          <w:szCs w:val="28"/>
          <w:lang w:val="uk-UA"/>
        </w:rPr>
        <w:t>,</w:t>
      </w:r>
      <w:r w:rsidR="00691377" w:rsidRPr="00B62656">
        <w:rPr>
          <w:sz w:val="28"/>
          <w:szCs w:val="28"/>
          <w:lang w:val="uk-UA"/>
        </w:rPr>
        <w:t>20</w:t>
      </w:r>
      <w:r w:rsidRPr="00B62656">
        <w:rPr>
          <w:sz w:val="28"/>
          <w:szCs w:val="28"/>
          <w:lang w:val="uk-UA"/>
        </w:rPr>
        <w:t>.</w:t>
      </w:r>
    </w:p>
    <w:p w14:paraId="1E88C859" w14:textId="5F372A97" w:rsidR="002A3D15" w:rsidRPr="00B62656" w:rsidRDefault="002A3D15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час встановлення з</w:t>
      </w:r>
      <w:r w:rsidRPr="002A3D15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єднання для </w:t>
      </w:r>
      <w:r w:rsidRPr="004304A1">
        <w:rPr>
          <w:sz w:val="28"/>
          <w:szCs w:val="28"/>
          <w:lang w:val="uk-UA"/>
        </w:rPr>
        <w:t xml:space="preserve">міжміських </w:t>
      </w:r>
      <w:r w:rsidRPr="00B62656">
        <w:rPr>
          <w:sz w:val="28"/>
          <w:szCs w:val="28"/>
          <w:lang w:val="uk-UA"/>
        </w:rPr>
        <w:t xml:space="preserve">викликів – </w:t>
      </w:r>
      <w:r w:rsidRPr="00B62656">
        <w:rPr>
          <w:sz w:val="28"/>
          <w:szCs w:val="28"/>
          <w:lang w:val="uk-UA"/>
        </w:rPr>
        <w:t>0</w:t>
      </w:r>
      <w:r w:rsidRPr="00B62656">
        <w:rPr>
          <w:sz w:val="28"/>
          <w:szCs w:val="28"/>
        </w:rPr>
        <w:t>,9</w:t>
      </w:r>
      <w:r w:rsidRPr="00B62656">
        <w:rPr>
          <w:sz w:val="28"/>
          <w:szCs w:val="28"/>
          <w:lang w:val="uk-UA"/>
        </w:rPr>
        <w:t>5с</w:t>
      </w:r>
      <w:r w:rsidRPr="00B62656">
        <w:rPr>
          <w:sz w:val="28"/>
          <w:szCs w:val="28"/>
          <w:lang w:val="uk-UA"/>
        </w:rPr>
        <w:t>.</w:t>
      </w:r>
    </w:p>
    <w:p w14:paraId="2E996531" w14:textId="2011100D" w:rsidR="002A3D15" w:rsidRDefault="002A3D15" w:rsidP="002A3D15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B62656">
        <w:rPr>
          <w:sz w:val="28"/>
          <w:szCs w:val="28"/>
          <w:lang w:val="uk-UA"/>
        </w:rPr>
        <w:t>Середній час встановлення з</w:t>
      </w:r>
      <w:r w:rsidRPr="00B62656">
        <w:rPr>
          <w:sz w:val="28"/>
          <w:szCs w:val="28"/>
        </w:rPr>
        <w:t>’</w:t>
      </w:r>
      <w:r w:rsidRPr="00B62656">
        <w:rPr>
          <w:sz w:val="28"/>
          <w:szCs w:val="28"/>
          <w:lang w:val="uk-UA"/>
        </w:rPr>
        <w:t>єднання для місцевих викликів – 0</w:t>
      </w:r>
      <w:r w:rsidRPr="00B62656">
        <w:rPr>
          <w:sz w:val="28"/>
          <w:szCs w:val="28"/>
        </w:rPr>
        <w:t>,9</w:t>
      </w:r>
      <w:r w:rsidRPr="00B62656">
        <w:rPr>
          <w:sz w:val="28"/>
          <w:szCs w:val="28"/>
          <w:lang w:val="uk-UA"/>
        </w:rPr>
        <w:t>7</w:t>
      </w:r>
      <w:r w:rsidRPr="00B62656">
        <w:rPr>
          <w:sz w:val="28"/>
          <w:szCs w:val="28"/>
          <w:lang w:val="uk-UA"/>
        </w:rPr>
        <w:t>с</w:t>
      </w:r>
      <w:r w:rsidRPr="004304A1">
        <w:rPr>
          <w:sz w:val="28"/>
          <w:szCs w:val="28"/>
          <w:lang w:val="uk-UA"/>
        </w:rPr>
        <w:t>.</w:t>
      </w:r>
    </w:p>
    <w:p w14:paraId="11D41829" w14:textId="3C4EBC68" w:rsidR="002A3D15" w:rsidRPr="00B62656" w:rsidRDefault="00B62656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 </w:t>
      </w:r>
      <w:r w:rsidRPr="00B62656">
        <w:rPr>
          <w:sz w:val="28"/>
          <w:szCs w:val="28"/>
          <w:lang w:val="uk-UA"/>
        </w:rPr>
        <w:t xml:space="preserve">протягом якого здійснено 95% найшвидших викликів </w:t>
      </w:r>
      <w:r w:rsidRPr="00B62656">
        <w:rPr>
          <w:sz w:val="28"/>
          <w:szCs w:val="28"/>
          <w:lang w:val="uk-UA"/>
        </w:rPr>
        <w:t xml:space="preserve">для міжміських викликів – </w:t>
      </w:r>
      <w:r w:rsidRPr="00B62656">
        <w:rPr>
          <w:sz w:val="28"/>
          <w:szCs w:val="28"/>
          <w:lang w:val="uk-UA"/>
        </w:rPr>
        <w:t>1</w:t>
      </w:r>
      <w:r w:rsidRPr="00B62656">
        <w:rPr>
          <w:sz w:val="28"/>
          <w:szCs w:val="28"/>
        </w:rPr>
        <w:t>,</w:t>
      </w:r>
      <w:r w:rsidRPr="00B62656">
        <w:rPr>
          <w:sz w:val="28"/>
          <w:szCs w:val="28"/>
          <w:lang w:val="uk-UA"/>
        </w:rPr>
        <w:t>47с</w:t>
      </w:r>
      <w:r w:rsidRPr="00B62656">
        <w:rPr>
          <w:sz w:val="28"/>
          <w:szCs w:val="28"/>
          <w:lang w:val="uk-UA"/>
        </w:rPr>
        <w:t>.</w:t>
      </w:r>
    </w:p>
    <w:p w14:paraId="3D7523CC" w14:textId="63FF628D" w:rsidR="00B62656" w:rsidRDefault="00B62656" w:rsidP="00726337">
      <w:pPr>
        <w:numPr>
          <w:ilvl w:val="0"/>
          <w:numId w:val="2"/>
        </w:numPr>
        <w:tabs>
          <w:tab w:val="clear" w:pos="540"/>
          <w:tab w:val="left" w:pos="0"/>
          <w:tab w:val="left" w:pos="720"/>
          <w:tab w:val="num" w:pos="900"/>
        </w:tabs>
        <w:ind w:left="720" w:hanging="720"/>
        <w:jc w:val="both"/>
        <w:rPr>
          <w:sz w:val="28"/>
          <w:szCs w:val="28"/>
          <w:lang w:val="uk-UA"/>
        </w:rPr>
      </w:pPr>
      <w:r w:rsidRPr="00B62656">
        <w:rPr>
          <w:sz w:val="28"/>
          <w:szCs w:val="28"/>
          <w:lang w:val="uk-UA"/>
        </w:rPr>
        <w:t>Час протягом якого здійснено 95% найшвидших викликів для місцевих</w:t>
      </w:r>
      <w:r w:rsidRPr="00B62656">
        <w:rPr>
          <w:sz w:val="28"/>
          <w:szCs w:val="28"/>
          <w:lang w:val="uk-UA"/>
        </w:rPr>
        <w:t xml:space="preserve"> </w:t>
      </w:r>
      <w:r w:rsidRPr="00B62656">
        <w:rPr>
          <w:sz w:val="28"/>
          <w:szCs w:val="28"/>
          <w:lang w:val="uk-UA"/>
        </w:rPr>
        <w:t xml:space="preserve">викликів – </w:t>
      </w:r>
      <w:r w:rsidRPr="00B62656">
        <w:rPr>
          <w:sz w:val="28"/>
          <w:szCs w:val="28"/>
          <w:lang w:val="uk-UA"/>
        </w:rPr>
        <w:t>0</w:t>
      </w:r>
      <w:r w:rsidRPr="00B62656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с</w:t>
      </w:r>
      <w:r w:rsidRPr="004304A1">
        <w:rPr>
          <w:sz w:val="28"/>
          <w:szCs w:val="28"/>
          <w:lang w:val="uk-UA"/>
        </w:rPr>
        <w:t>.</w:t>
      </w:r>
    </w:p>
    <w:p w14:paraId="5E9B5912" w14:textId="77777777"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14:paraId="08B4DFBC" w14:textId="77777777"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14:paraId="1DF7DAC2" w14:textId="77777777"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14:paraId="48900570" w14:textId="77777777" w:rsidR="00B12BB0" w:rsidRPr="004304A1" w:rsidRDefault="00B12BB0" w:rsidP="00726337">
      <w:pPr>
        <w:tabs>
          <w:tab w:val="left" w:pos="0"/>
          <w:tab w:val="left" w:pos="720"/>
        </w:tabs>
        <w:ind w:left="720" w:hanging="720"/>
        <w:jc w:val="both"/>
        <w:rPr>
          <w:sz w:val="28"/>
          <w:szCs w:val="28"/>
          <w:lang w:val="uk-UA"/>
        </w:rPr>
      </w:pPr>
    </w:p>
    <w:p w14:paraId="582D8608" w14:textId="77777777" w:rsidR="00836326" w:rsidRPr="004304A1" w:rsidRDefault="00494AD4" w:rsidP="00726337">
      <w:pPr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 xml:space="preserve">                    </w:t>
      </w:r>
    </w:p>
    <w:p w14:paraId="657BD3C5" w14:textId="77777777" w:rsidR="00462B23" w:rsidRPr="004304A1" w:rsidRDefault="00462B23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  <w:r w:rsidRPr="004304A1">
        <w:rPr>
          <w:b/>
          <w:bCs/>
          <w:sz w:val="28"/>
          <w:szCs w:val="28"/>
          <w:lang w:val="uk-UA"/>
        </w:rPr>
        <w:t xml:space="preserve">                                      </w:t>
      </w:r>
      <w:r w:rsidR="00494AD4" w:rsidRPr="004304A1">
        <w:rPr>
          <w:b/>
          <w:bCs/>
          <w:sz w:val="28"/>
          <w:szCs w:val="28"/>
          <w:lang w:val="uk-UA"/>
        </w:rPr>
        <w:t xml:space="preserve">                                     </w:t>
      </w:r>
      <w:r w:rsidR="00C5000C" w:rsidRPr="004304A1">
        <w:rPr>
          <w:b/>
          <w:bCs/>
          <w:sz w:val="28"/>
          <w:szCs w:val="28"/>
          <w:lang w:val="uk-UA"/>
        </w:rPr>
        <w:t xml:space="preserve">                         </w:t>
      </w:r>
    </w:p>
    <w:p w14:paraId="269785CB" w14:textId="77777777" w:rsidR="00A924A5" w:rsidRDefault="00A924A5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</w:p>
    <w:p w14:paraId="37345B13" w14:textId="16D761C2" w:rsidR="00A924A5" w:rsidRPr="00A924A5" w:rsidRDefault="00A924A5" w:rsidP="00A924A5">
      <w:pPr>
        <w:tabs>
          <w:tab w:val="left" w:pos="6405"/>
        </w:tabs>
        <w:ind w:left="720" w:hanging="720"/>
        <w:rPr>
          <w:sz w:val="28"/>
          <w:szCs w:val="28"/>
          <w:lang w:val="uk-UA"/>
        </w:rPr>
      </w:pPr>
      <w:r w:rsidRPr="00A924A5">
        <w:rPr>
          <w:sz w:val="28"/>
          <w:szCs w:val="28"/>
          <w:lang w:val="uk-UA"/>
        </w:rPr>
        <w:t xml:space="preserve">Завідувач сектору зв’язку                                                    </w:t>
      </w:r>
      <w:r w:rsidRPr="00A924A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924A5">
        <w:rPr>
          <w:sz w:val="28"/>
          <w:szCs w:val="28"/>
          <w:lang w:val="uk-UA"/>
        </w:rPr>
        <w:t xml:space="preserve">В.В. Зотенко  </w:t>
      </w:r>
    </w:p>
    <w:p w14:paraId="49C09B7E" w14:textId="77777777" w:rsidR="00A924A5" w:rsidRDefault="00A924A5" w:rsidP="00726337">
      <w:pPr>
        <w:tabs>
          <w:tab w:val="left" w:pos="6405"/>
        </w:tabs>
        <w:ind w:left="720" w:hanging="720"/>
        <w:rPr>
          <w:b/>
          <w:bCs/>
          <w:sz w:val="28"/>
          <w:szCs w:val="28"/>
          <w:lang w:val="uk-UA"/>
        </w:rPr>
      </w:pPr>
    </w:p>
    <w:p w14:paraId="45235850" w14:textId="77777777" w:rsidR="00A924A5" w:rsidRDefault="00A924A5" w:rsidP="00A924A5">
      <w:pPr>
        <w:ind w:left="720" w:hanging="720"/>
        <w:rPr>
          <w:lang w:val="uk-UA"/>
        </w:rPr>
      </w:pPr>
    </w:p>
    <w:p w14:paraId="77FFBECA" w14:textId="77777777" w:rsidR="00A924A5" w:rsidRDefault="00A924A5" w:rsidP="00A924A5">
      <w:pPr>
        <w:ind w:left="720" w:hanging="720"/>
        <w:rPr>
          <w:lang w:val="uk-UA"/>
        </w:rPr>
      </w:pPr>
    </w:p>
    <w:p w14:paraId="29474166" w14:textId="77777777" w:rsidR="00A924A5" w:rsidRDefault="00A924A5" w:rsidP="00A924A5">
      <w:pPr>
        <w:ind w:left="720" w:hanging="720"/>
        <w:rPr>
          <w:lang w:val="uk-UA"/>
        </w:rPr>
      </w:pPr>
    </w:p>
    <w:p w14:paraId="59FCB3D8" w14:textId="604591E0" w:rsidR="00A924A5" w:rsidRPr="00A924A5" w:rsidRDefault="00A924A5" w:rsidP="00A924A5">
      <w:pPr>
        <w:tabs>
          <w:tab w:val="left" w:pos="6405"/>
        </w:tabs>
        <w:ind w:left="720" w:hanging="720"/>
        <w:rPr>
          <w:sz w:val="28"/>
          <w:szCs w:val="28"/>
          <w:lang w:val="uk-UA"/>
        </w:rPr>
      </w:pPr>
      <w:r w:rsidRPr="00A924A5">
        <w:rPr>
          <w:sz w:val="28"/>
          <w:szCs w:val="28"/>
          <w:lang w:val="uk-UA"/>
        </w:rPr>
        <w:t>Директор ЛКП «Міський центр інформаційних технологій»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924A5">
        <w:rPr>
          <w:sz w:val="28"/>
          <w:szCs w:val="28"/>
          <w:lang w:val="uk-UA"/>
        </w:rPr>
        <w:t>В.Б. Поліщук</w:t>
      </w:r>
    </w:p>
    <w:p w14:paraId="6AF1287C" w14:textId="77777777" w:rsidR="00B84BFC" w:rsidRPr="004304A1" w:rsidRDefault="00B84BFC" w:rsidP="00A924A5">
      <w:pPr>
        <w:rPr>
          <w:lang w:val="uk-UA"/>
        </w:rPr>
      </w:pPr>
    </w:p>
    <w:sectPr w:rsidR="00B84BFC" w:rsidRPr="004304A1" w:rsidSect="00A924A5">
      <w:pgSz w:w="11906" w:h="16838"/>
      <w:pgMar w:top="1134" w:right="45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2EA3"/>
    <w:multiLevelType w:val="hybridMultilevel"/>
    <w:tmpl w:val="BBFA1F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3305A5D"/>
    <w:multiLevelType w:val="multilevel"/>
    <w:tmpl w:val="FB98B5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30483583">
    <w:abstractNumId w:val="1"/>
  </w:num>
  <w:num w:numId="2" w16cid:durableId="965160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404"/>
    <w:rsid w:val="00007F1A"/>
    <w:rsid w:val="00090BFB"/>
    <w:rsid w:val="000F5044"/>
    <w:rsid w:val="000F7F38"/>
    <w:rsid w:val="00166F95"/>
    <w:rsid w:val="0018784B"/>
    <w:rsid w:val="001A70C7"/>
    <w:rsid w:val="00201A7E"/>
    <w:rsid w:val="0024749B"/>
    <w:rsid w:val="00263711"/>
    <w:rsid w:val="002A3D15"/>
    <w:rsid w:val="002F3678"/>
    <w:rsid w:val="003249EE"/>
    <w:rsid w:val="00327760"/>
    <w:rsid w:val="0034548A"/>
    <w:rsid w:val="003732F6"/>
    <w:rsid w:val="0040620B"/>
    <w:rsid w:val="004271EA"/>
    <w:rsid w:val="004304A1"/>
    <w:rsid w:val="004464FE"/>
    <w:rsid w:val="00462B23"/>
    <w:rsid w:val="00494AD4"/>
    <w:rsid w:val="00497B5A"/>
    <w:rsid w:val="004E7FCA"/>
    <w:rsid w:val="0052042E"/>
    <w:rsid w:val="00557CCE"/>
    <w:rsid w:val="005D63C4"/>
    <w:rsid w:val="006313B3"/>
    <w:rsid w:val="00665A62"/>
    <w:rsid w:val="00681742"/>
    <w:rsid w:val="00691377"/>
    <w:rsid w:val="006D43A7"/>
    <w:rsid w:val="0071214D"/>
    <w:rsid w:val="0071565E"/>
    <w:rsid w:val="00717AC2"/>
    <w:rsid w:val="00717B57"/>
    <w:rsid w:val="00726337"/>
    <w:rsid w:val="00795719"/>
    <w:rsid w:val="00836326"/>
    <w:rsid w:val="00852E6C"/>
    <w:rsid w:val="00867500"/>
    <w:rsid w:val="008676A7"/>
    <w:rsid w:val="00881450"/>
    <w:rsid w:val="008931A2"/>
    <w:rsid w:val="008C55EE"/>
    <w:rsid w:val="008D76E7"/>
    <w:rsid w:val="008E794A"/>
    <w:rsid w:val="009500F1"/>
    <w:rsid w:val="009933CD"/>
    <w:rsid w:val="009E06EF"/>
    <w:rsid w:val="009E11AA"/>
    <w:rsid w:val="009E5AF2"/>
    <w:rsid w:val="00A36547"/>
    <w:rsid w:val="00A37A20"/>
    <w:rsid w:val="00A52195"/>
    <w:rsid w:val="00A645A0"/>
    <w:rsid w:val="00A84A49"/>
    <w:rsid w:val="00A924A5"/>
    <w:rsid w:val="00AC5601"/>
    <w:rsid w:val="00AE0C27"/>
    <w:rsid w:val="00AE1962"/>
    <w:rsid w:val="00AE7B10"/>
    <w:rsid w:val="00AF1222"/>
    <w:rsid w:val="00B12BB0"/>
    <w:rsid w:val="00B41551"/>
    <w:rsid w:val="00B55D13"/>
    <w:rsid w:val="00B62656"/>
    <w:rsid w:val="00B640C3"/>
    <w:rsid w:val="00B84BFC"/>
    <w:rsid w:val="00B9660B"/>
    <w:rsid w:val="00BA4404"/>
    <w:rsid w:val="00BB6F62"/>
    <w:rsid w:val="00C5000C"/>
    <w:rsid w:val="00C51862"/>
    <w:rsid w:val="00C576DC"/>
    <w:rsid w:val="00CD4AD9"/>
    <w:rsid w:val="00CF543B"/>
    <w:rsid w:val="00D15B0F"/>
    <w:rsid w:val="00D17103"/>
    <w:rsid w:val="00D857F2"/>
    <w:rsid w:val="00DB5D64"/>
    <w:rsid w:val="00DD3FE7"/>
    <w:rsid w:val="00DF191D"/>
    <w:rsid w:val="00DF649D"/>
    <w:rsid w:val="00E35168"/>
    <w:rsid w:val="00E37BDF"/>
    <w:rsid w:val="00EC067C"/>
    <w:rsid w:val="00EE10CD"/>
    <w:rsid w:val="00EE2B62"/>
    <w:rsid w:val="00EE40BB"/>
    <w:rsid w:val="00EF3BEC"/>
    <w:rsid w:val="00F21927"/>
    <w:rsid w:val="00F256A0"/>
    <w:rsid w:val="00F33D97"/>
    <w:rsid w:val="00F37F97"/>
    <w:rsid w:val="00F93B0D"/>
    <w:rsid w:val="00F95DFD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97278"/>
  <w15:docId w15:val="{5B6B97C5-CD71-4494-9638-EB7F10AA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60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76A7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Cs w:val="20"/>
      <w:lang w:val="en-US" w:eastAsia="en-US"/>
    </w:rPr>
  </w:style>
  <w:style w:type="paragraph" w:styleId="a4">
    <w:name w:val="Balloon Text"/>
    <w:basedOn w:val="a"/>
    <w:semiHidden/>
    <w:rsid w:val="0072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№1</vt:lpstr>
      <vt:lpstr>ПРОТОКОЛ  №1</vt:lpstr>
    </vt:vector>
  </TitlesOfParts>
  <Company>eot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331</dc:creator>
  <cp:lastModifiedBy>Зотенко Василь</cp:lastModifiedBy>
  <cp:revision>4</cp:revision>
  <cp:lastPrinted>2016-01-14T14:48:00Z</cp:lastPrinted>
  <dcterms:created xsi:type="dcterms:W3CDTF">2025-01-21T14:15:00Z</dcterms:created>
  <dcterms:modified xsi:type="dcterms:W3CDTF">2025-01-21T15:24:00Z</dcterms:modified>
</cp:coreProperties>
</file>