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17BE38D2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67180" w:rsidRPr="00E67180">
        <w:rPr>
          <w:rFonts w:ascii="Times New Roman" w:hAnsi="Times New Roman" w:cs="Times New Roman"/>
          <w:sz w:val="24"/>
          <w:szCs w:val="24"/>
        </w:rPr>
        <w:t>"</w:t>
      </w:r>
      <w:r w:rsidR="0018722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Код ДК 021:2015: 92620000-3 - Послуги, пов’язані зі спортом (Послуги з надання у користування доріжок 25 м. басейну для проведення навчально-тренувальних занять - відповідний код ДК 021:2015: 92620000-3)</w:t>
      </w:r>
      <w:r w:rsidR="00E67180" w:rsidRPr="00E671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F7461" w14:textId="77777777" w:rsid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49CF7D74" w:rsidR="0071420F" w:rsidRP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D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4862D4">
        <w:rPr>
          <w:rFonts w:ascii="Times New Roman" w:hAnsi="Times New Roman" w:cs="Times New Roman"/>
          <w:sz w:val="24"/>
          <w:szCs w:val="24"/>
        </w:rPr>
        <w:tab/>
      </w:r>
      <w:r w:rsidR="0074638E" w:rsidRPr="0074638E">
        <w:rPr>
          <w:rFonts w:ascii="Times New Roman" w:hAnsi="Times New Roman" w:cs="Times New Roman"/>
          <w:sz w:val="24"/>
          <w:szCs w:val="24"/>
        </w:rPr>
        <w:t>UA-2025-01-28-019442-a</w:t>
      </w:r>
      <w:bookmarkStart w:id="0" w:name="_GoBack"/>
      <w:bookmarkEnd w:id="0"/>
      <w:r w:rsidR="0018722B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3C20A7A1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18722B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“Код ДК 021:2015: 92620000-3 - Послуги, пов’язані зі спортом (Послуги з надання у користування доріжок 25 м. басейну для проведення навчально-тренувальних занять - відповідний код ДК 021:2015: 92620000-3)”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6B21EF23" w:rsidR="0071420F" w:rsidRPr="0018722B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722B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="0018722B" w:rsidRPr="001872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22B" w:rsidRPr="0018722B">
        <w:rPr>
          <w:rFonts w:ascii="Times New Roman" w:hAnsi="Times New Roman" w:cs="Times New Roman"/>
          <w:sz w:val="24"/>
          <w:szCs w:val="24"/>
        </w:rPr>
        <w:t>1 189 188</w:t>
      </w:r>
      <w:r w:rsidR="00E67180" w:rsidRPr="0018722B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047344" w:rsidRPr="0018722B">
        <w:rPr>
          <w:rFonts w:ascii="Times New Roman" w:hAnsi="Times New Roman" w:cs="Times New Roman"/>
          <w:sz w:val="24"/>
          <w:szCs w:val="24"/>
        </w:rPr>
        <w:t xml:space="preserve"> </w:t>
      </w:r>
      <w:r w:rsidRPr="0018722B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7A23988E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</w:t>
      </w:r>
      <w:r w:rsidR="0018722B">
        <w:rPr>
          <w:rFonts w:ascii="Times New Roman" w:hAnsi="Times New Roman" w:cs="Times New Roman"/>
          <w:sz w:val="24"/>
          <w:szCs w:val="24"/>
        </w:rPr>
        <w:t>доріжки 25 м. басейну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F738D5">
        <w:rPr>
          <w:rFonts w:ascii="Times New Roman" w:hAnsi="Times New Roman" w:cs="Times New Roman"/>
          <w:sz w:val="24"/>
          <w:szCs w:val="24"/>
        </w:rPr>
        <w:t>за 1 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год. надання послуг із її збільшенням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8"/>
    <w:rsid w:val="00047344"/>
    <w:rsid w:val="00076179"/>
    <w:rsid w:val="00104DC8"/>
    <w:rsid w:val="0018722B"/>
    <w:rsid w:val="004862D4"/>
    <w:rsid w:val="00583ECE"/>
    <w:rsid w:val="0071420F"/>
    <w:rsid w:val="0074638E"/>
    <w:rsid w:val="00920172"/>
    <w:rsid w:val="009235B3"/>
    <w:rsid w:val="00B07B09"/>
    <w:rsid w:val="00BE7F18"/>
    <w:rsid w:val="00C43A87"/>
    <w:rsid w:val="00CE7C5D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Shchur Andrii-Ivan</cp:lastModifiedBy>
  <cp:revision>8</cp:revision>
  <dcterms:created xsi:type="dcterms:W3CDTF">2024-05-09T20:12:00Z</dcterms:created>
  <dcterms:modified xsi:type="dcterms:W3CDTF">2025-01-29T13:02:00Z</dcterms:modified>
</cp:coreProperties>
</file>