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343A4" w:rsidRPr="004343A4">
        <w:rPr>
          <w:rFonts w:ascii="Arial" w:hAnsi="Arial" w:cs="Arial"/>
          <w:b/>
          <w:sz w:val="24"/>
          <w:szCs w:val="24"/>
        </w:rPr>
        <w:t xml:space="preserve">ДК 021:2015 - 50430000-8 - Послуги з ремонтування і технічного обслуговування високоточного обладнання – Послуги з поточного ремонту і технічного обслуговування «квіткового» годинника біля </w:t>
      </w:r>
      <w:proofErr w:type="spellStart"/>
      <w:r w:rsidR="004343A4" w:rsidRPr="004343A4">
        <w:rPr>
          <w:rFonts w:ascii="Arial" w:hAnsi="Arial" w:cs="Arial"/>
          <w:b/>
          <w:sz w:val="24"/>
          <w:szCs w:val="24"/>
        </w:rPr>
        <w:t>пл</w:t>
      </w:r>
      <w:proofErr w:type="spellEnd"/>
      <w:r w:rsidR="004343A4" w:rsidRPr="004343A4">
        <w:rPr>
          <w:rFonts w:ascii="Arial" w:hAnsi="Arial" w:cs="Arial"/>
          <w:b/>
          <w:sz w:val="24"/>
          <w:szCs w:val="24"/>
        </w:rPr>
        <w:t>. Митної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C4F92" w:rsidRPr="00BC4F92">
        <w:rPr>
          <w:rFonts w:ascii="Arial" w:hAnsi="Arial" w:cs="Arial"/>
          <w:b/>
          <w:sz w:val="24"/>
          <w:szCs w:val="24"/>
        </w:rPr>
        <w:t>UA-2025-02-20-012641-a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4343A4">
        <w:rPr>
          <w:rFonts w:ascii="Arial" w:hAnsi="Arial" w:cs="Arial"/>
          <w:sz w:val="24"/>
          <w:szCs w:val="24"/>
        </w:rPr>
        <w:t xml:space="preserve">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343A4">
        <w:rPr>
          <w:rFonts w:ascii="Arial" w:hAnsi="Arial" w:cs="Arial"/>
          <w:sz w:val="24"/>
          <w:szCs w:val="24"/>
        </w:rPr>
        <w:t xml:space="preserve">и </w:t>
      </w:r>
      <w:r w:rsidR="004343A4" w:rsidRPr="004343A4">
        <w:rPr>
          <w:rFonts w:ascii="Arial" w:hAnsi="Arial" w:cs="Arial"/>
          <w:sz w:val="24"/>
          <w:szCs w:val="24"/>
        </w:rPr>
        <w:t xml:space="preserve">з поточного ремонту і технічного обслуговування «квіткового» годинника біля </w:t>
      </w:r>
      <w:proofErr w:type="spellStart"/>
      <w:r w:rsidR="004343A4" w:rsidRPr="004343A4">
        <w:rPr>
          <w:rFonts w:ascii="Arial" w:hAnsi="Arial" w:cs="Arial"/>
          <w:sz w:val="24"/>
          <w:szCs w:val="24"/>
        </w:rPr>
        <w:t>пл</w:t>
      </w:r>
      <w:proofErr w:type="spellEnd"/>
      <w:r w:rsidR="004343A4" w:rsidRPr="004343A4">
        <w:rPr>
          <w:rFonts w:ascii="Arial" w:hAnsi="Arial" w:cs="Arial"/>
          <w:sz w:val="24"/>
          <w:szCs w:val="24"/>
        </w:rPr>
        <w:t>. Митної у м. Львові</w:t>
      </w:r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343A4"/>
    <w:rsid w:val="00495CF8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64D7D"/>
    <w:rsid w:val="00A97EA4"/>
    <w:rsid w:val="00AC0080"/>
    <w:rsid w:val="00B30A21"/>
    <w:rsid w:val="00B716D6"/>
    <w:rsid w:val="00BB349F"/>
    <w:rsid w:val="00BC4F92"/>
    <w:rsid w:val="00C0570C"/>
    <w:rsid w:val="00C5352D"/>
    <w:rsid w:val="00D00A4F"/>
    <w:rsid w:val="00DD4BAD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2025-02-21T06:33:00Z</dcterms:modified>
  <dc:language>uk-UA</dc:language>
</cp:coreProperties>
</file>