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5BBB2A" w14:textId="56260696" w:rsidR="00027F43" w:rsidRDefault="00D656C9" w:rsidP="00D656C9">
      <w:pPr>
        <w:ind w:right="-1"/>
        <w:jc w:val="center"/>
        <w:rPr>
          <w:rFonts w:ascii="Times New Roman" w:hAnsi="Times New Roman" w:cs="Times New Roman"/>
          <w:b/>
          <w:bCs/>
          <w:sz w:val="28"/>
          <w:szCs w:val="28"/>
        </w:rPr>
      </w:pPr>
      <w:r w:rsidRPr="00D656C9">
        <w:rPr>
          <w:rFonts w:ascii="Times New Roman" w:hAnsi="Times New Roman" w:cs="Times New Roman"/>
          <w:b/>
          <w:bCs/>
          <w:sz w:val="28"/>
          <w:szCs w:val="28"/>
        </w:rPr>
        <w:t>Звіт управління охорони здоров’я департаменту гуманітарної політики Львівської міської територіальної громади за 2022 рік</w:t>
      </w:r>
    </w:p>
    <w:p w14:paraId="0BD78EB3" w14:textId="678A1336" w:rsidR="00D656C9" w:rsidRDefault="00D656C9" w:rsidP="00D656C9">
      <w:pPr>
        <w:ind w:right="-1"/>
        <w:rPr>
          <w:rFonts w:ascii="Times New Roman" w:hAnsi="Times New Roman" w:cs="Times New Roman"/>
          <w:b/>
          <w:bCs/>
          <w:sz w:val="28"/>
          <w:szCs w:val="28"/>
        </w:rPr>
      </w:pPr>
    </w:p>
    <w:p w14:paraId="23AAB3F9" w14:textId="1FF2D293" w:rsidR="00977073" w:rsidRDefault="00977073" w:rsidP="00345708">
      <w:pPr>
        <w:ind w:right="-1"/>
        <w:jc w:val="both"/>
        <w:rPr>
          <w:rFonts w:ascii="Times New Roman" w:hAnsi="Times New Roman" w:cs="Times New Roman"/>
          <w:b/>
          <w:bCs/>
          <w:sz w:val="28"/>
          <w:szCs w:val="28"/>
        </w:rPr>
      </w:pPr>
      <w:r>
        <w:rPr>
          <w:rFonts w:ascii="Times New Roman" w:hAnsi="Times New Roman" w:cs="Times New Roman"/>
          <w:b/>
          <w:bCs/>
          <w:sz w:val="28"/>
          <w:szCs w:val="28"/>
        </w:rPr>
        <w:t xml:space="preserve">Леся Кобецька – </w:t>
      </w:r>
      <w:r w:rsidRPr="00977073">
        <w:rPr>
          <w:rFonts w:ascii="Times New Roman" w:hAnsi="Times New Roman" w:cs="Times New Roman"/>
          <w:bCs/>
          <w:sz w:val="28"/>
          <w:szCs w:val="28"/>
        </w:rPr>
        <w:t>начальник управління (12.03.2021-16.09.2022)</w:t>
      </w:r>
    </w:p>
    <w:p w14:paraId="71E95871" w14:textId="32B742CA" w:rsidR="00977073" w:rsidRPr="00977073" w:rsidRDefault="00977073" w:rsidP="00345708">
      <w:pPr>
        <w:ind w:right="-1"/>
        <w:jc w:val="both"/>
        <w:rPr>
          <w:rFonts w:ascii="Times New Roman" w:hAnsi="Times New Roman" w:cs="Times New Roman"/>
          <w:bCs/>
          <w:sz w:val="28"/>
          <w:szCs w:val="28"/>
        </w:rPr>
      </w:pPr>
      <w:r>
        <w:rPr>
          <w:rFonts w:ascii="Times New Roman" w:hAnsi="Times New Roman" w:cs="Times New Roman"/>
          <w:b/>
          <w:bCs/>
          <w:sz w:val="28"/>
          <w:szCs w:val="28"/>
        </w:rPr>
        <w:t xml:space="preserve">Ірина Хрущ – </w:t>
      </w:r>
      <w:r w:rsidRPr="00977073">
        <w:rPr>
          <w:rFonts w:ascii="Times New Roman" w:hAnsi="Times New Roman" w:cs="Times New Roman"/>
          <w:bCs/>
          <w:sz w:val="28"/>
          <w:szCs w:val="28"/>
        </w:rPr>
        <w:t>в. о. начальника управління (17.09.2022-12.10.2022)</w:t>
      </w:r>
    </w:p>
    <w:p w14:paraId="6EE0FA2B" w14:textId="30B1D3DC" w:rsidR="00977073" w:rsidRPr="00977073" w:rsidRDefault="00977073" w:rsidP="00345708">
      <w:pPr>
        <w:ind w:right="-1"/>
        <w:jc w:val="both"/>
        <w:rPr>
          <w:rFonts w:ascii="Times New Roman" w:hAnsi="Times New Roman" w:cs="Times New Roman"/>
          <w:bCs/>
          <w:sz w:val="28"/>
          <w:szCs w:val="28"/>
        </w:rPr>
      </w:pPr>
      <w:r>
        <w:rPr>
          <w:rFonts w:ascii="Times New Roman" w:hAnsi="Times New Roman" w:cs="Times New Roman"/>
          <w:b/>
          <w:bCs/>
          <w:sz w:val="28"/>
          <w:szCs w:val="28"/>
        </w:rPr>
        <w:t xml:space="preserve">Марта Матюшко – </w:t>
      </w:r>
      <w:r w:rsidRPr="00977073">
        <w:rPr>
          <w:rFonts w:ascii="Times New Roman" w:hAnsi="Times New Roman" w:cs="Times New Roman"/>
          <w:bCs/>
          <w:sz w:val="28"/>
          <w:szCs w:val="28"/>
        </w:rPr>
        <w:t>в. о. начальника управління ( з 13.10.2022), начальник управління ( з 14.11.2022).</w:t>
      </w:r>
    </w:p>
    <w:p w14:paraId="31196488" w14:textId="77777777" w:rsidR="00977073" w:rsidRDefault="00977073" w:rsidP="00345708">
      <w:pPr>
        <w:ind w:right="-1"/>
        <w:jc w:val="both"/>
        <w:rPr>
          <w:rFonts w:ascii="Times New Roman" w:hAnsi="Times New Roman" w:cs="Times New Roman"/>
          <w:b/>
          <w:bCs/>
          <w:sz w:val="28"/>
          <w:szCs w:val="28"/>
        </w:rPr>
      </w:pPr>
    </w:p>
    <w:p w14:paraId="3632856E" w14:textId="7ADA9995" w:rsidR="00977073" w:rsidRDefault="00977073" w:rsidP="00345708">
      <w:pPr>
        <w:ind w:right="-1"/>
        <w:jc w:val="both"/>
        <w:rPr>
          <w:rFonts w:ascii="Times New Roman" w:hAnsi="Times New Roman" w:cs="Times New Roman"/>
          <w:b/>
          <w:bCs/>
          <w:sz w:val="28"/>
          <w:szCs w:val="28"/>
        </w:rPr>
      </w:pPr>
      <w:r>
        <w:rPr>
          <w:rFonts w:ascii="Times New Roman" w:hAnsi="Times New Roman" w:cs="Times New Roman"/>
          <w:b/>
          <w:bCs/>
          <w:sz w:val="28"/>
          <w:szCs w:val="28"/>
        </w:rPr>
        <w:t xml:space="preserve">Кількість працівників управління – </w:t>
      </w:r>
      <w:r w:rsidRPr="00977073">
        <w:rPr>
          <w:rFonts w:ascii="Times New Roman" w:hAnsi="Times New Roman" w:cs="Times New Roman"/>
          <w:bCs/>
          <w:sz w:val="28"/>
          <w:szCs w:val="28"/>
        </w:rPr>
        <w:t>15 осіб.</w:t>
      </w:r>
    </w:p>
    <w:p w14:paraId="424F64CB" w14:textId="23172B46" w:rsidR="00977073" w:rsidRDefault="00977073" w:rsidP="00345708">
      <w:pPr>
        <w:ind w:right="-1"/>
        <w:jc w:val="both"/>
        <w:rPr>
          <w:rFonts w:ascii="Times New Roman" w:hAnsi="Times New Roman" w:cs="Times New Roman"/>
          <w:b/>
          <w:bCs/>
          <w:sz w:val="28"/>
          <w:szCs w:val="28"/>
        </w:rPr>
      </w:pPr>
      <w:r>
        <w:rPr>
          <w:rFonts w:ascii="Times New Roman" w:hAnsi="Times New Roman" w:cs="Times New Roman"/>
          <w:b/>
          <w:bCs/>
          <w:sz w:val="28"/>
          <w:szCs w:val="28"/>
        </w:rPr>
        <w:t xml:space="preserve">Кількість лікарів фізичних осіб – </w:t>
      </w:r>
      <w:r w:rsidRPr="00977073">
        <w:rPr>
          <w:rFonts w:ascii="Times New Roman" w:hAnsi="Times New Roman" w:cs="Times New Roman"/>
          <w:bCs/>
          <w:sz w:val="28"/>
          <w:szCs w:val="28"/>
        </w:rPr>
        <w:t>3067.</w:t>
      </w:r>
    </w:p>
    <w:p w14:paraId="4AE3DFF1" w14:textId="45109686" w:rsidR="00977073" w:rsidRDefault="00977073" w:rsidP="00345708">
      <w:pPr>
        <w:ind w:right="-1"/>
        <w:jc w:val="both"/>
        <w:rPr>
          <w:rFonts w:ascii="Times New Roman" w:hAnsi="Times New Roman" w:cs="Times New Roman"/>
          <w:b/>
          <w:bCs/>
          <w:sz w:val="28"/>
          <w:szCs w:val="28"/>
        </w:rPr>
      </w:pPr>
      <w:r>
        <w:rPr>
          <w:rFonts w:ascii="Times New Roman" w:hAnsi="Times New Roman" w:cs="Times New Roman"/>
          <w:b/>
          <w:bCs/>
          <w:sz w:val="28"/>
          <w:szCs w:val="28"/>
        </w:rPr>
        <w:t xml:space="preserve">Середній медичний персонал – </w:t>
      </w:r>
      <w:r w:rsidRPr="00977073">
        <w:rPr>
          <w:rFonts w:ascii="Times New Roman" w:hAnsi="Times New Roman" w:cs="Times New Roman"/>
          <w:bCs/>
          <w:sz w:val="28"/>
          <w:szCs w:val="28"/>
        </w:rPr>
        <w:t>3787.</w:t>
      </w:r>
    </w:p>
    <w:p w14:paraId="286B6C12" w14:textId="7C0C5E10" w:rsidR="00977073" w:rsidRDefault="00977073" w:rsidP="00345708">
      <w:pPr>
        <w:ind w:right="-1"/>
        <w:jc w:val="both"/>
        <w:rPr>
          <w:rFonts w:ascii="Times New Roman" w:hAnsi="Times New Roman" w:cs="Times New Roman"/>
          <w:b/>
          <w:bCs/>
          <w:sz w:val="28"/>
          <w:szCs w:val="28"/>
        </w:rPr>
      </w:pPr>
      <w:r>
        <w:rPr>
          <w:rFonts w:ascii="Times New Roman" w:hAnsi="Times New Roman" w:cs="Times New Roman"/>
          <w:b/>
          <w:bCs/>
          <w:sz w:val="28"/>
          <w:szCs w:val="28"/>
        </w:rPr>
        <w:t xml:space="preserve">Молодший персонал – </w:t>
      </w:r>
      <w:r w:rsidRPr="00977073">
        <w:rPr>
          <w:rFonts w:ascii="Times New Roman" w:hAnsi="Times New Roman" w:cs="Times New Roman"/>
          <w:bCs/>
          <w:sz w:val="28"/>
          <w:szCs w:val="28"/>
        </w:rPr>
        <w:t>1585.</w:t>
      </w:r>
      <w:r>
        <w:rPr>
          <w:rFonts w:ascii="Times New Roman" w:hAnsi="Times New Roman" w:cs="Times New Roman"/>
          <w:b/>
          <w:bCs/>
          <w:sz w:val="28"/>
          <w:szCs w:val="28"/>
        </w:rPr>
        <w:t xml:space="preserve"> </w:t>
      </w:r>
    </w:p>
    <w:p w14:paraId="7495E781" w14:textId="77777777" w:rsidR="00AC65FA" w:rsidRDefault="00AC65FA" w:rsidP="00345708">
      <w:pPr>
        <w:ind w:right="-1"/>
        <w:jc w:val="both"/>
        <w:rPr>
          <w:rFonts w:ascii="Times New Roman" w:hAnsi="Times New Roman" w:cs="Times New Roman"/>
          <w:b/>
          <w:bCs/>
          <w:sz w:val="28"/>
          <w:szCs w:val="28"/>
        </w:rPr>
      </w:pPr>
    </w:p>
    <w:p w14:paraId="00643305" w14:textId="380B20F5" w:rsidR="00D656C9" w:rsidRPr="00D656C9" w:rsidRDefault="00673C69" w:rsidP="00345708">
      <w:pPr>
        <w:ind w:right="-1"/>
        <w:jc w:val="both"/>
        <w:rPr>
          <w:rFonts w:ascii="Times New Roman" w:hAnsi="Times New Roman" w:cs="Times New Roman"/>
          <w:sz w:val="28"/>
          <w:szCs w:val="28"/>
        </w:rPr>
      </w:pPr>
      <w:bookmarkStart w:id="0" w:name="_GoBack"/>
      <w:bookmarkEnd w:id="0"/>
      <w:r>
        <w:rPr>
          <w:rFonts w:ascii="Times New Roman" w:hAnsi="Times New Roman" w:cs="Times New Roman"/>
          <w:b/>
          <w:bCs/>
          <w:sz w:val="28"/>
          <w:szCs w:val="28"/>
        </w:rPr>
        <w:t>Наша м</w:t>
      </w:r>
      <w:r w:rsidR="00D656C9" w:rsidRPr="00D656C9">
        <w:rPr>
          <w:rFonts w:ascii="Times New Roman" w:hAnsi="Times New Roman" w:cs="Times New Roman"/>
          <w:b/>
          <w:bCs/>
          <w:sz w:val="28"/>
          <w:szCs w:val="28"/>
        </w:rPr>
        <w:t>ісія</w:t>
      </w:r>
      <w:r w:rsidR="00D656C9" w:rsidRPr="00D656C9">
        <w:rPr>
          <w:rFonts w:ascii="Times New Roman" w:hAnsi="Times New Roman" w:cs="Times New Roman"/>
          <w:sz w:val="28"/>
          <w:szCs w:val="28"/>
        </w:rPr>
        <w:t xml:space="preserve"> – Покращення якості надання медичних послуг для збереження здоров’я населення</w:t>
      </w:r>
      <w:r w:rsidR="00315D29">
        <w:rPr>
          <w:rFonts w:ascii="Times New Roman" w:hAnsi="Times New Roman" w:cs="Times New Roman"/>
          <w:sz w:val="28"/>
          <w:szCs w:val="28"/>
        </w:rPr>
        <w:t>.</w:t>
      </w:r>
    </w:p>
    <w:p w14:paraId="370FE293" w14:textId="1C8526DF" w:rsidR="00D656C9" w:rsidRDefault="00D656C9" w:rsidP="00345708">
      <w:pPr>
        <w:ind w:right="-1"/>
        <w:jc w:val="both"/>
        <w:rPr>
          <w:rFonts w:ascii="Times New Roman" w:hAnsi="Times New Roman" w:cs="Times New Roman"/>
          <w:b/>
          <w:bCs/>
          <w:sz w:val="28"/>
          <w:szCs w:val="28"/>
        </w:rPr>
      </w:pPr>
      <w:r w:rsidRPr="00D656C9">
        <w:rPr>
          <w:rFonts w:ascii="Times New Roman" w:hAnsi="Times New Roman" w:cs="Times New Roman"/>
          <w:b/>
          <w:bCs/>
          <w:sz w:val="28"/>
          <w:szCs w:val="28"/>
        </w:rPr>
        <w:t>Пріоритетні цілі</w:t>
      </w:r>
      <w:r w:rsidR="00673C69">
        <w:rPr>
          <w:rFonts w:ascii="Times New Roman" w:hAnsi="Times New Roman" w:cs="Times New Roman"/>
          <w:b/>
          <w:bCs/>
          <w:sz w:val="28"/>
          <w:szCs w:val="28"/>
        </w:rPr>
        <w:t xml:space="preserve"> розвитку</w:t>
      </w:r>
      <w:r w:rsidRPr="00D656C9">
        <w:rPr>
          <w:rFonts w:ascii="Times New Roman" w:hAnsi="Times New Roman" w:cs="Times New Roman"/>
          <w:b/>
          <w:bCs/>
          <w:sz w:val="28"/>
          <w:szCs w:val="28"/>
        </w:rPr>
        <w:t>:</w:t>
      </w:r>
    </w:p>
    <w:p w14:paraId="4AC1076A" w14:textId="77777777" w:rsidR="00D656C9" w:rsidRPr="00D656C9" w:rsidRDefault="00D656C9" w:rsidP="00345708">
      <w:pPr>
        <w:pStyle w:val="a3"/>
        <w:numPr>
          <w:ilvl w:val="0"/>
          <w:numId w:val="1"/>
        </w:numPr>
        <w:ind w:right="-1"/>
        <w:jc w:val="both"/>
        <w:rPr>
          <w:rFonts w:ascii="Times New Roman" w:hAnsi="Times New Roman" w:cs="Times New Roman"/>
          <w:sz w:val="28"/>
          <w:szCs w:val="28"/>
        </w:rPr>
      </w:pPr>
      <w:r w:rsidRPr="00D656C9">
        <w:rPr>
          <w:rFonts w:ascii="Times New Roman" w:hAnsi="Times New Roman" w:cs="Times New Roman"/>
          <w:sz w:val="28"/>
          <w:szCs w:val="28"/>
        </w:rPr>
        <w:t>Доступність та якість медичної допомоги</w:t>
      </w:r>
    </w:p>
    <w:p w14:paraId="1E2CAAD3" w14:textId="77777777" w:rsidR="00D656C9" w:rsidRPr="00D656C9" w:rsidRDefault="00D656C9" w:rsidP="00345708">
      <w:pPr>
        <w:pStyle w:val="a3"/>
        <w:numPr>
          <w:ilvl w:val="0"/>
          <w:numId w:val="1"/>
        </w:numPr>
        <w:ind w:right="-1"/>
        <w:jc w:val="both"/>
        <w:rPr>
          <w:rFonts w:ascii="Times New Roman" w:hAnsi="Times New Roman" w:cs="Times New Roman"/>
          <w:sz w:val="28"/>
          <w:szCs w:val="28"/>
        </w:rPr>
      </w:pPr>
      <w:r w:rsidRPr="00D656C9">
        <w:rPr>
          <w:rFonts w:ascii="Times New Roman" w:hAnsi="Times New Roman" w:cs="Times New Roman"/>
          <w:sz w:val="28"/>
          <w:szCs w:val="28"/>
        </w:rPr>
        <w:t>Покращення матеріально-технічної бази</w:t>
      </w:r>
    </w:p>
    <w:p w14:paraId="72C5E9DC" w14:textId="2664DABB" w:rsidR="00D656C9" w:rsidRDefault="00D656C9" w:rsidP="00345708">
      <w:pPr>
        <w:pStyle w:val="a3"/>
        <w:numPr>
          <w:ilvl w:val="0"/>
          <w:numId w:val="1"/>
        </w:numPr>
        <w:ind w:right="-1"/>
        <w:jc w:val="both"/>
        <w:rPr>
          <w:rFonts w:ascii="Times New Roman" w:hAnsi="Times New Roman" w:cs="Times New Roman"/>
          <w:sz w:val="28"/>
          <w:szCs w:val="28"/>
        </w:rPr>
      </w:pPr>
      <w:r w:rsidRPr="00D656C9">
        <w:rPr>
          <w:rFonts w:ascii="Times New Roman" w:hAnsi="Times New Roman" w:cs="Times New Roman"/>
          <w:sz w:val="28"/>
          <w:szCs w:val="28"/>
        </w:rPr>
        <w:t xml:space="preserve">Організація роботи </w:t>
      </w:r>
      <w:r w:rsidR="00673C69">
        <w:rPr>
          <w:rFonts w:ascii="Times New Roman" w:hAnsi="Times New Roman" w:cs="Times New Roman"/>
          <w:sz w:val="28"/>
          <w:szCs w:val="28"/>
        </w:rPr>
        <w:t>закладів охорони здоров</w:t>
      </w:r>
      <w:r w:rsidR="00673C69" w:rsidRPr="00914064">
        <w:rPr>
          <w:rFonts w:ascii="Times New Roman" w:hAnsi="Times New Roman" w:cs="Times New Roman"/>
          <w:sz w:val="28"/>
          <w:szCs w:val="28"/>
          <w:lang w:val="ru-RU"/>
        </w:rPr>
        <w:t>’</w:t>
      </w:r>
      <w:r w:rsidR="00673C69">
        <w:rPr>
          <w:rFonts w:ascii="Times New Roman" w:hAnsi="Times New Roman" w:cs="Times New Roman"/>
          <w:sz w:val="28"/>
          <w:szCs w:val="28"/>
        </w:rPr>
        <w:t>я</w:t>
      </w:r>
      <w:r w:rsidRPr="00D656C9">
        <w:rPr>
          <w:rFonts w:ascii="Times New Roman" w:hAnsi="Times New Roman" w:cs="Times New Roman"/>
          <w:sz w:val="28"/>
          <w:szCs w:val="28"/>
        </w:rPr>
        <w:t xml:space="preserve"> </w:t>
      </w:r>
      <w:r w:rsidRPr="00D656C9">
        <w:rPr>
          <w:rFonts w:ascii="Times New Roman" w:hAnsi="Times New Roman" w:cs="Times New Roman"/>
          <w:sz w:val="28"/>
          <w:szCs w:val="28"/>
          <w:lang w:val="ru-RU"/>
        </w:rPr>
        <w:t>в умовах воєнного</w:t>
      </w:r>
      <w:r w:rsidRPr="00914064">
        <w:rPr>
          <w:rFonts w:ascii="Times New Roman" w:hAnsi="Times New Roman" w:cs="Times New Roman"/>
          <w:sz w:val="28"/>
          <w:szCs w:val="28"/>
          <w:lang w:val="ru-RU"/>
        </w:rPr>
        <w:t xml:space="preserve"> </w:t>
      </w:r>
      <w:r w:rsidRPr="00D656C9">
        <w:rPr>
          <w:rFonts w:ascii="Times New Roman" w:hAnsi="Times New Roman" w:cs="Times New Roman"/>
          <w:sz w:val="28"/>
          <w:szCs w:val="28"/>
          <w:lang w:val="ru-RU"/>
        </w:rPr>
        <w:t>стану</w:t>
      </w:r>
      <w:r>
        <w:rPr>
          <w:rFonts w:ascii="Times New Roman" w:hAnsi="Times New Roman" w:cs="Times New Roman"/>
          <w:sz w:val="28"/>
          <w:szCs w:val="28"/>
        </w:rPr>
        <w:t>.</w:t>
      </w:r>
    </w:p>
    <w:p w14:paraId="47365B9B" w14:textId="77777777" w:rsidR="00673C69" w:rsidRDefault="00673C69" w:rsidP="00673C69">
      <w:pPr>
        <w:ind w:right="-1"/>
        <w:rPr>
          <w:rFonts w:ascii="Times New Roman" w:hAnsi="Times New Roman" w:cs="Times New Roman"/>
          <w:sz w:val="28"/>
          <w:szCs w:val="28"/>
        </w:rPr>
      </w:pPr>
    </w:p>
    <w:p w14:paraId="43827C15" w14:textId="4643CF8B" w:rsidR="00673C69" w:rsidRPr="006E049C" w:rsidRDefault="00673C69" w:rsidP="006E049C">
      <w:pPr>
        <w:ind w:right="-1"/>
        <w:jc w:val="center"/>
        <w:rPr>
          <w:rFonts w:ascii="Times New Roman" w:hAnsi="Times New Roman" w:cs="Times New Roman"/>
          <w:b/>
          <w:bCs/>
          <w:sz w:val="28"/>
          <w:szCs w:val="28"/>
        </w:rPr>
      </w:pPr>
      <w:r>
        <w:rPr>
          <w:rFonts w:ascii="Times New Roman" w:hAnsi="Times New Roman" w:cs="Times New Roman"/>
          <w:b/>
          <w:bCs/>
          <w:sz w:val="28"/>
          <w:szCs w:val="28"/>
        </w:rPr>
        <w:t xml:space="preserve">І. </w:t>
      </w:r>
      <w:r w:rsidR="00D656C9" w:rsidRPr="00D656C9">
        <w:rPr>
          <w:rFonts w:ascii="Times New Roman" w:hAnsi="Times New Roman" w:cs="Times New Roman"/>
          <w:b/>
          <w:bCs/>
          <w:sz w:val="28"/>
          <w:szCs w:val="28"/>
        </w:rPr>
        <w:t>Реформування галузі охорони здоров'я міста Львова</w:t>
      </w:r>
    </w:p>
    <w:p w14:paraId="7D8BF4E7" w14:textId="77777777" w:rsidR="006E049C" w:rsidRPr="00F22193" w:rsidRDefault="006E049C" w:rsidP="00345708">
      <w:pPr>
        <w:ind w:right="-1"/>
        <w:jc w:val="both"/>
        <w:rPr>
          <w:rFonts w:ascii="Times New Roman" w:hAnsi="Times New Roman" w:cs="Times New Roman"/>
          <w:b/>
          <w:bCs/>
          <w:i/>
          <w:iCs/>
          <w:sz w:val="28"/>
          <w:szCs w:val="28"/>
        </w:rPr>
      </w:pPr>
      <w:r w:rsidRPr="00F22193">
        <w:rPr>
          <w:rFonts w:ascii="Times New Roman" w:hAnsi="Times New Roman" w:cs="Times New Roman"/>
          <w:b/>
          <w:bCs/>
          <w:i/>
          <w:iCs/>
          <w:sz w:val="28"/>
          <w:szCs w:val="28"/>
        </w:rPr>
        <w:t>Створен</w:t>
      </w:r>
      <w:r w:rsidRPr="006E049C">
        <w:rPr>
          <w:rFonts w:ascii="Times New Roman" w:hAnsi="Times New Roman" w:cs="Times New Roman"/>
          <w:b/>
          <w:bCs/>
          <w:i/>
          <w:iCs/>
          <w:sz w:val="28"/>
          <w:szCs w:val="28"/>
        </w:rPr>
        <w:t>о</w:t>
      </w:r>
      <w:r w:rsidRPr="00F22193">
        <w:rPr>
          <w:rFonts w:ascii="Times New Roman" w:hAnsi="Times New Roman" w:cs="Times New Roman"/>
          <w:b/>
          <w:bCs/>
          <w:i/>
          <w:iCs/>
          <w:sz w:val="28"/>
          <w:szCs w:val="28"/>
        </w:rPr>
        <w:t xml:space="preserve"> ТМО</w:t>
      </w:r>
      <w:r w:rsidRPr="006E049C">
        <w:rPr>
          <w:rFonts w:ascii="Times New Roman" w:hAnsi="Times New Roman" w:cs="Times New Roman"/>
          <w:b/>
          <w:bCs/>
          <w:i/>
          <w:iCs/>
          <w:sz w:val="28"/>
          <w:szCs w:val="28"/>
        </w:rPr>
        <w:t xml:space="preserve"> (територіальне медичне об</w:t>
      </w:r>
      <w:r w:rsidRPr="00914064">
        <w:rPr>
          <w:rFonts w:ascii="Times New Roman" w:hAnsi="Times New Roman" w:cs="Times New Roman"/>
          <w:b/>
          <w:bCs/>
          <w:i/>
          <w:iCs/>
          <w:sz w:val="28"/>
          <w:szCs w:val="28"/>
          <w:lang w:val="ru-RU"/>
        </w:rPr>
        <w:t>’</w:t>
      </w:r>
      <w:r w:rsidRPr="006E049C">
        <w:rPr>
          <w:rFonts w:ascii="Times New Roman" w:hAnsi="Times New Roman" w:cs="Times New Roman"/>
          <w:b/>
          <w:bCs/>
          <w:i/>
          <w:iCs/>
          <w:sz w:val="28"/>
          <w:szCs w:val="28"/>
        </w:rPr>
        <w:t>єднання):</w:t>
      </w:r>
    </w:p>
    <w:p w14:paraId="7E31B882" w14:textId="3F4428F4" w:rsidR="006E049C" w:rsidRPr="00F22193" w:rsidRDefault="006E049C" w:rsidP="00345708">
      <w:pPr>
        <w:ind w:right="-1"/>
        <w:jc w:val="both"/>
        <w:rPr>
          <w:rFonts w:ascii="Times New Roman" w:hAnsi="Times New Roman" w:cs="Times New Roman"/>
          <w:b/>
          <w:bCs/>
          <w:sz w:val="28"/>
          <w:szCs w:val="28"/>
        </w:rPr>
      </w:pPr>
      <w:r w:rsidRPr="00F22193">
        <w:rPr>
          <w:rFonts w:ascii="Times New Roman" w:hAnsi="Times New Roman" w:cs="Times New Roman"/>
          <w:sz w:val="28"/>
          <w:szCs w:val="28"/>
        </w:rPr>
        <w:t>Львів перше місто в Україні, яке провело медичну реформу щодо об’єднання лікарень, які надають спеціалізовану стаціонарну медичну допомогу</w:t>
      </w:r>
      <w:r>
        <w:rPr>
          <w:rFonts w:ascii="Times New Roman" w:hAnsi="Times New Roman" w:cs="Times New Roman"/>
          <w:sz w:val="28"/>
          <w:szCs w:val="28"/>
        </w:rPr>
        <w:t xml:space="preserve">, </w:t>
      </w:r>
      <w:r w:rsidRPr="00F22193">
        <w:rPr>
          <w:rFonts w:ascii="Times New Roman" w:hAnsi="Times New Roman" w:cs="Times New Roman"/>
          <w:sz w:val="28"/>
          <w:szCs w:val="28"/>
        </w:rPr>
        <w:t>та створено три територіальні медичні об’єднання</w:t>
      </w:r>
      <w:r w:rsidRPr="00F22193">
        <w:rPr>
          <w:rFonts w:ascii="Times New Roman" w:hAnsi="Times New Roman" w:cs="Times New Roman"/>
          <w:b/>
          <w:bCs/>
          <w:sz w:val="28"/>
          <w:szCs w:val="28"/>
        </w:rPr>
        <w:t>:</w:t>
      </w:r>
    </w:p>
    <w:p w14:paraId="54803C80" w14:textId="0B3B96B6" w:rsidR="006E049C" w:rsidRPr="003F6F11" w:rsidRDefault="006E049C" w:rsidP="00345708">
      <w:pPr>
        <w:pStyle w:val="a3"/>
        <w:numPr>
          <w:ilvl w:val="0"/>
          <w:numId w:val="3"/>
        </w:numPr>
        <w:ind w:right="-1"/>
        <w:jc w:val="both"/>
        <w:rPr>
          <w:rFonts w:ascii="Times New Roman" w:hAnsi="Times New Roman" w:cs="Times New Roman"/>
          <w:b/>
          <w:sz w:val="28"/>
          <w:szCs w:val="28"/>
        </w:rPr>
      </w:pPr>
      <w:r w:rsidRPr="003F6F11">
        <w:rPr>
          <w:rFonts w:ascii="Times New Roman" w:hAnsi="Times New Roman" w:cs="Times New Roman"/>
          <w:b/>
          <w:sz w:val="28"/>
          <w:szCs w:val="28"/>
        </w:rPr>
        <w:t>КНП «Львівське територіальне медичне об’єднання «Багатопрофільна клінічна лікарня інтенсивних методів лікування та швидкої медичної допомоги»</w:t>
      </w:r>
      <w:r w:rsidR="003F6F11">
        <w:rPr>
          <w:rFonts w:ascii="Times New Roman" w:hAnsi="Times New Roman" w:cs="Times New Roman"/>
          <w:b/>
          <w:sz w:val="28"/>
          <w:szCs w:val="28"/>
        </w:rPr>
        <w:t xml:space="preserve"> (</w:t>
      </w:r>
      <w:r w:rsidR="003F6F11" w:rsidRPr="003F6F11">
        <w:rPr>
          <w:rFonts w:ascii="Times New Roman" w:hAnsi="Times New Roman" w:cs="Times New Roman"/>
          <w:sz w:val="28"/>
          <w:szCs w:val="28"/>
        </w:rPr>
        <w:t>КНП «Перше ТМО м. Львова»</w:t>
      </w:r>
      <w:r w:rsidR="003F6F11">
        <w:rPr>
          <w:rFonts w:ascii="Times New Roman" w:hAnsi="Times New Roman" w:cs="Times New Roman"/>
          <w:sz w:val="28"/>
          <w:szCs w:val="28"/>
        </w:rPr>
        <w:t>)</w:t>
      </w:r>
      <w:r w:rsidRPr="003F6F11">
        <w:rPr>
          <w:rFonts w:ascii="Times New Roman" w:hAnsi="Times New Roman" w:cs="Times New Roman"/>
          <w:sz w:val="28"/>
          <w:szCs w:val="28"/>
        </w:rPr>
        <w:t>,</w:t>
      </w:r>
      <w:r w:rsidR="003F6F11">
        <w:rPr>
          <w:rFonts w:ascii="Times New Roman" w:hAnsi="Times New Roman" w:cs="Times New Roman"/>
          <w:sz w:val="28"/>
          <w:szCs w:val="28"/>
        </w:rPr>
        <w:t xml:space="preserve"> </w:t>
      </w:r>
      <w:r w:rsidRPr="003F6F11">
        <w:rPr>
          <w:rFonts w:ascii="Times New Roman" w:hAnsi="Times New Roman" w:cs="Times New Roman"/>
          <w:sz w:val="28"/>
          <w:szCs w:val="28"/>
        </w:rPr>
        <w:t xml:space="preserve"> в яке об’єдналися такі медичні заклади як КНП «К</w:t>
      </w:r>
      <w:r w:rsidR="003F6F11">
        <w:rPr>
          <w:rFonts w:ascii="Times New Roman" w:hAnsi="Times New Roman" w:cs="Times New Roman"/>
          <w:sz w:val="28"/>
          <w:szCs w:val="28"/>
        </w:rPr>
        <w:t>лінічна лікарня швидкої медичної допомоги м. Львова</w:t>
      </w:r>
      <w:r w:rsidRPr="003F6F11">
        <w:rPr>
          <w:rFonts w:ascii="Times New Roman" w:hAnsi="Times New Roman" w:cs="Times New Roman"/>
          <w:sz w:val="28"/>
          <w:szCs w:val="28"/>
        </w:rPr>
        <w:t xml:space="preserve">», КНП«8 </w:t>
      </w:r>
      <w:r w:rsidR="003F6F11">
        <w:rPr>
          <w:rFonts w:ascii="Times New Roman" w:hAnsi="Times New Roman" w:cs="Times New Roman"/>
          <w:sz w:val="28"/>
          <w:szCs w:val="28"/>
        </w:rPr>
        <w:t>міська клінічна лікарня м. Львова»</w:t>
      </w:r>
      <w:r w:rsidRPr="003F6F11">
        <w:rPr>
          <w:rFonts w:ascii="Times New Roman" w:hAnsi="Times New Roman" w:cs="Times New Roman"/>
          <w:sz w:val="28"/>
          <w:szCs w:val="28"/>
        </w:rPr>
        <w:t>, КНП «М</w:t>
      </w:r>
      <w:r w:rsidR="003F6F11">
        <w:rPr>
          <w:rFonts w:ascii="Times New Roman" w:hAnsi="Times New Roman" w:cs="Times New Roman"/>
          <w:sz w:val="28"/>
          <w:szCs w:val="28"/>
        </w:rPr>
        <w:t>іська дитяча клінічна лікарня</w:t>
      </w:r>
      <w:r w:rsidRPr="003F6F11">
        <w:rPr>
          <w:rFonts w:ascii="Times New Roman" w:hAnsi="Times New Roman" w:cs="Times New Roman"/>
          <w:sz w:val="28"/>
          <w:szCs w:val="28"/>
        </w:rPr>
        <w:t xml:space="preserve"> м. Львова» та 7 міська лікарня.</w:t>
      </w:r>
    </w:p>
    <w:p w14:paraId="569DDC48" w14:textId="228E755D" w:rsidR="006E049C" w:rsidRPr="003124E6" w:rsidRDefault="006E049C" w:rsidP="00345708">
      <w:pPr>
        <w:pStyle w:val="a3"/>
        <w:numPr>
          <w:ilvl w:val="0"/>
          <w:numId w:val="2"/>
        </w:numPr>
        <w:ind w:right="-1"/>
        <w:jc w:val="both"/>
        <w:rPr>
          <w:rFonts w:ascii="Times New Roman" w:hAnsi="Times New Roman" w:cs="Times New Roman"/>
          <w:sz w:val="28"/>
          <w:szCs w:val="28"/>
        </w:rPr>
      </w:pPr>
      <w:r w:rsidRPr="003124E6">
        <w:rPr>
          <w:rFonts w:ascii="Times New Roman" w:hAnsi="Times New Roman" w:cs="Times New Roman"/>
          <w:b/>
          <w:sz w:val="28"/>
          <w:szCs w:val="28"/>
        </w:rPr>
        <w:t>КНП «Львівське територіальне медичне об’єднання «Клінічна лікарня планового лікування, реабілітації та паліативної допомоги»</w:t>
      </w:r>
      <w:r w:rsidR="003124E6" w:rsidRPr="003124E6">
        <w:rPr>
          <w:rFonts w:ascii="Times New Roman" w:hAnsi="Times New Roman" w:cs="Times New Roman"/>
          <w:b/>
          <w:sz w:val="28"/>
          <w:szCs w:val="28"/>
        </w:rPr>
        <w:t xml:space="preserve"> (</w:t>
      </w:r>
      <w:r w:rsidR="003F6F11" w:rsidRPr="003124E6">
        <w:rPr>
          <w:rFonts w:ascii="Times New Roman" w:hAnsi="Times New Roman" w:cs="Times New Roman"/>
          <w:sz w:val="28"/>
          <w:szCs w:val="28"/>
        </w:rPr>
        <w:t>КНП  «Львівське ТМО №2»</w:t>
      </w:r>
      <w:r w:rsidR="003124E6">
        <w:rPr>
          <w:rFonts w:ascii="Times New Roman" w:hAnsi="Times New Roman" w:cs="Times New Roman"/>
          <w:sz w:val="28"/>
          <w:szCs w:val="28"/>
        </w:rPr>
        <w:t>)</w:t>
      </w:r>
      <w:r w:rsidR="003124E6" w:rsidRPr="003124E6">
        <w:rPr>
          <w:rFonts w:ascii="Times New Roman" w:hAnsi="Times New Roman" w:cs="Times New Roman"/>
          <w:sz w:val="28"/>
          <w:szCs w:val="28"/>
        </w:rPr>
        <w:t xml:space="preserve">, в яке об’єдналися - КНП «1-а Львівська міська клінічна лікарня ім. Кн. Лева», КНП «4 міська клінічна лікарня </w:t>
      </w:r>
      <w:r w:rsidRPr="003124E6">
        <w:rPr>
          <w:rFonts w:ascii="Times New Roman" w:hAnsi="Times New Roman" w:cs="Times New Roman"/>
          <w:sz w:val="28"/>
          <w:szCs w:val="28"/>
        </w:rPr>
        <w:t xml:space="preserve">м. Львова», КНП «5 </w:t>
      </w:r>
      <w:r w:rsidR="003124E6" w:rsidRPr="003124E6">
        <w:rPr>
          <w:rFonts w:ascii="Times New Roman" w:hAnsi="Times New Roman" w:cs="Times New Roman"/>
          <w:sz w:val="28"/>
          <w:szCs w:val="28"/>
        </w:rPr>
        <w:t>міська клінічна лікарня</w:t>
      </w:r>
      <w:r w:rsidRPr="003124E6">
        <w:rPr>
          <w:rFonts w:ascii="Times New Roman" w:hAnsi="Times New Roman" w:cs="Times New Roman"/>
          <w:sz w:val="28"/>
          <w:szCs w:val="28"/>
        </w:rPr>
        <w:t xml:space="preserve"> м. Львова» та КНП «Лікарня «Госпіс» м. Львова».</w:t>
      </w:r>
    </w:p>
    <w:p w14:paraId="01189193" w14:textId="079A848A" w:rsidR="006E049C" w:rsidRDefault="006E049C" w:rsidP="00345708">
      <w:pPr>
        <w:pStyle w:val="a3"/>
        <w:numPr>
          <w:ilvl w:val="0"/>
          <w:numId w:val="2"/>
        </w:numPr>
        <w:ind w:right="-1"/>
        <w:jc w:val="both"/>
        <w:rPr>
          <w:rFonts w:ascii="Times New Roman" w:hAnsi="Times New Roman" w:cs="Times New Roman"/>
          <w:sz w:val="28"/>
          <w:szCs w:val="28"/>
        </w:rPr>
      </w:pPr>
      <w:r w:rsidRPr="003124E6">
        <w:rPr>
          <w:rFonts w:ascii="Times New Roman" w:hAnsi="Times New Roman" w:cs="Times New Roman"/>
          <w:b/>
          <w:sz w:val="28"/>
          <w:szCs w:val="28"/>
        </w:rPr>
        <w:t>КНП «Львівське клінічне територіальне медичне об’єднання акушерства та гінекології»</w:t>
      </w:r>
      <w:r w:rsidRPr="00F22193">
        <w:rPr>
          <w:rFonts w:ascii="Times New Roman" w:hAnsi="Times New Roman" w:cs="Times New Roman"/>
          <w:sz w:val="28"/>
          <w:szCs w:val="28"/>
        </w:rPr>
        <w:t xml:space="preserve"> </w:t>
      </w:r>
      <w:r w:rsidR="003124E6">
        <w:rPr>
          <w:rFonts w:ascii="Times New Roman" w:hAnsi="Times New Roman" w:cs="Times New Roman"/>
          <w:sz w:val="28"/>
          <w:szCs w:val="28"/>
        </w:rPr>
        <w:t xml:space="preserve"> (</w:t>
      </w:r>
      <w:r w:rsidR="003124E6" w:rsidRPr="00D656C9">
        <w:rPr>
          <w:rFonts w:ascii="Times New Roman" w:hAnsi="Times New Roman" w:cs="Times New Roman"/>
          <w:sz w:val="28"/>
          <w:szCs w:val="28"/>
        </w:rPr>
        <w:t>КНП «Львівське ТМО №3»</w:t>
      </w:r>
      <w:r w:rsidR="003124E6">
        <w:rPr>
          <w:rFonts w:ascii="Times New Roman" w:hAnsi="Times New Roman" w:cs="Times New Roman"/>
          <w:sz w:val="28"/>
          <w:szCs w:val="28"/>
        </w:rPr>
        <w:t xml:space="preserve">), </w:t>
      </w:r>
      <w:r w:rsidRPr="00F22193">
        <w:rPr>
          <w:rFonts w:ascii="Times New Roman" w:hAnsi="Times New Roman" w:cs="Times New Roman"/>
          <w:sz w:val="28"/>
          <w:szCs w:val="28"/>
        </w:rPr>
        <w:t xml:space="preserve">в яке </w:t>
      </w:r>
      <w:r w:rsidRPr="00F22193">
        <w:rPr>
          <w:rFonts w:ascii="Times New Roman" w:hAnsi="Times New Roman" w:cs="Times New Roman"/>
          <w:sz w:val="28"/>
          <w:szCs w:val="28"/>
        </w:rPr>
        <w:lastRenderedPageBreak/>
        <w:t>об’єдналися - КНП «П</w:t>
      </w:r>
      <w:r w:rsidR="003124E6">
        <w:rPr>
          <w:rFonts w:ascii="Times New Roman" w:hAnsi="Times New Roman" w:cs="Times New Roman"/>
          <w:sz w:val="28"/>
          <w:szCs w:val="28"/>
        </w:rPr>
        <w:t>ологовий комунальний будинок</w:t>
      </w:r>
      <w:r w:rsidRPr="00F22193">
        <w:rPr>
          <w:rFonts w:ascii="Times New Roman" w:hAnsi="Times New Roman" w:cs="Times New Roman"/>
          <w:sz w:val="28"/>
          <w:szCs w:val="28"/>
        </w:rPr>
        <w:t xml:space="preserve"> №1</w:t>
      </w:r>
      <w:r>
        <w:rPr>
          <w:rFonts w:ascii="Times New Roman" w:hAnsi="Times New Roman" w:cs="Times New Roman"/>
          <w:sz w:val="28"/>
          <w:szCs w:val="28"/>
        </w:rPr>
        <w:t xml:space="preserve"> </w:t>
      </w:r>
      <w:r w:rsidRPr="00F22193">
        <w:rPr>
          <w:rFonts w:ascii="Times New Roman" w:hAnsi="Times New Roman" w:cs="Times New Roman"/>
          <w:sz w:val="28"/>
          <w:szCs w:val="28"/>
        </w:rPr>
        <w:t>м.</w:t>
      </w:r>
      <w:r>
        <w:rPr>
          <w:rFonts w:ascii="Times New Roman" w:hAnsi="Times New Roman" w:cs="Times New Roman"/>
          <w:sz w:val="28"/>
          <w:szCs w:val="28"/>
        </w:rPr>
        <w:t xml:space="preserve"> </w:t>
      </w:r>
      <w:r w:rsidRPr="00F22193">
        <w:rPr>
          <w:rFonts w:ascii="Times New Roman" w:hAnsi="Times New Roman" w:cs="Times New Roman"/>
          <w:sz w:val="28"/>
          <w:szCs w:val="28"/>
        </w:rPr>
        <w:t xml:space="preserve">Львова» та КНП «3-я </w:t>
      </w:r>
      <w:r w:rsidR="003124E6">
        <w:rPr>
          <w:rFonts w:ascii="Times New Roman" w:hAnsi="Times New Roman" w:cs="Times New Roman"/>
          <w:sz w:val="28"/>
          <w:szCs w:val="28"/>
        </w:rPr>
        <w:t>міська клінічна лікарня</w:t>
      </w:r>
      <w:r w:rsidRPr="00F22193">
        <w:rPr>
          <w:rFonts w:ascii="Times New Roman" w:hAnsi="Times New Roman" w:cs="Times New Roman"/>
          <w:sz w:val="28"/>
          <w:szCs w:val="28"/>
        </w:rPr>
        <w:t xml:space="preserve"> м. Львова».</w:t>
      </w:r>
    </w:p>
    <w:p w14:paraId="4A748ECB" w14:textId="77777777" w:rsidR="006E049C" w:rsidRDefault="006E049C" w:rsidP="006E049C">
      <w:pPr>
        <w:ind w:right="-1"/>
        <w:rPr>
          <w:rFonts w:ascii="Times New Roman" w:hAnsi="Times New Roman" w:cs="Times New Roman"/>
          <w:b/>
          <w:bCs/>
          <w:i/>
          <w:iCs/>
          <w:sz w:val="28"/>
          <w:szCs w:val="28"/>
        </w:rPr>
      </w:pPr>
    </w:p>
    <w:p w14:paraId="394772C6" w14:textId="71DB43F6" w:rsidR="00D656C9" w:rsidRPr="00673C69" w:rsidRDefault="006E049C" w:rsidP="00345708">
      <w:pPr>
        <w:ind w:right="-1"/>
        <w:jc w:val="both"/>
        <w:rPr>
          <w:rFonts w:ascii="Times New Roman" w:hAnsi="Times New Roman" w:cs="Times New Roman"/>
          <w:b/>
          <w:bCs/>
          <w:i/>
          <w:iCs/>
          <w:sz w:val="28"/>
          <w:szCs w:val="28"/>
        </w:rPr>
      </w:pPr>
      <w:r>
        <w:rPr>
          <w:rFonts w:ascii="Times New Roman" w:hAnsi="Times New Roman" w:cs="Times New Roman"/>
          <w:b/>
          <w:bCs/>
          <w:i/>
          <w:iCs/>
          <w:sz w:val="28"/>
          <w:szCs w:val="28"/>
        </w:rPr>
        <w:t>Покриття п</w:t>
      </w:r>
      <w:r w:rsidR="00D656C9" w:rsidRPr="00673C69">
        <w:rPr>
          <w:rFonts w:ascii="Times New Roman" w:hAnsi="Times New Roman" w:cs="Times New Roman"/>
          <w:b/>
          <w:bCs/>
          <w:i/>
          <w:iCs/>
          <w:sz w:val="28"/>
          <w:szCs w:val="28"/>
        </w:rPr>
        <w:t>ервинн</w:t>
      </w:r>
      <w:r>
        <w:rPr>
          <w:rFonts w:ascii="Times New Roman" w:hAnsi="Times New Roman" w:cs="Times New Roman"/>
          <w:b/>
          <w:bCs/>
          <w:i/>
          <w:iCs/>
          <w:sz w:val="28"/>
          <w:szCs w:val="28"/>
        </w:rPr>
        <w:t>ою</w:t>
      </w:r>
      <w:r w:rsidR="00D656C9" w:rsidRPr="00673C69">
        <w:rPr>
          <w:rFonts w:ascii="Times New Roman" w:hAnsi="Times New Roman" w:cs="Times New Roman"/>
          <w:b/>
          <w:bCs/>
          <w:i/>
          <w:iCs/>
          <w:sz w:val="28"/>
          <w:szCs w:val="28"/>
        </w:rPr>
        <w:t xml:space="preserve"> медичн</w:t>
      </w:r>
      <w:r>
        <w:rPr>
          <w:rFonts w:ascii="Times New Roman" w:hAnsi="Times New Roman" w:cs="Times New Roman"/>
          <w:b/>
          <w:bCs/>
          <w:i/>
          <w:iCs/>
          <w:sz w:val="28"/>
          <w:szCs w:val="28"/>
        </w:rPr>
        <w:t>ою</w:t>
      </w:r>
      <w:r w:rsidR="00D656C9" w:rsidRPr="00673C69">
        <w:rPr>
          <w:rFonts w:ascii="Times New Roman" w:hAnsi="Times New Roman" w:cs="Times New Roman"/>
          <w:b/>
          <w:bCs/>
          <w:i/>
          <w:iCs/>
          <w:sz w:val="28"/>
          <w:szCs w:val="28"/>
        </w:rPr>
        <w:t xml:space="preserve"> допомог</w:t>
      </w:r>
      <w:r>
        <w:rPr>
          <w:rFonts w:ascii="Times New Roman" w:hAnsi="Times New Roman" w:cs="Times New Roman"/>
          <w:b/>
          <w:bCs/>
          <w:i/>
          <w:iCs/>
          <w:sz w:val="28"/>
          <w:szCs w:val="28"/>
        </w:rPr>
        <w:t>ою</w:t>
      </w:r>
      <w:r w:rsidR="00D656C9" w:rsidRPr="00673C69">
        <w:rPr>
          <w:rFonts w:ascii="Times New Roman" w:hAnsi="Times New Roman" w:cs="Times New Roman"/>
          <w:b/>
          <w:bCs/>
          <w:i/>
          <w:iCs/>
          <w:sz w:val="28"/>
          <w:szCs w:val="28"/>
        </w:rPr>
        <w:t>:</w:t>
      </w:r>
    </w:p>
    <w:p w14:paraId="050AEA14" w14:textId="56538822" w:rsidR="00D656C9" w:rsidRPr="00D656C9" w:rsidRDefault="00673C69" w:rsidP="00345708">
      <w:pPr>
        <w:ind w:right="-1"/>
        <w:jc w:val="both"/>
        <w:rPr>
          <w:rFonts w:ascii="Times New Roman" w:hAnsi="Times New Roman" w:cs="Times New Roman"/>
          <w:sz w:val="28"/>
          <w:szCs w:val="28"/>
        </w:rPr>
      </w:pPr>
      <w:r>
        <w:rPr>
          <w:rFonts w:ascii="Times New Roman" w:hAnsi="Times New Roman" w:cs="Times New Roman"/>
          <w:sz w:val="28"/>
          <w:szCs w:val="28"/>
        </w:rPr>
        <w:t xml:space="preserve">У 2022 році підписано 686 442 декларацій (88,5% населення Львівської МТГ). </w:t>
      </w:r>
    </w:p>
    <w:p w14:paraId="0EC2B412" w14:textId="5911122D" w:rsidR="00D656C9" w:rsidRPr="00673C69" w:rsidRDefault="00D656C9" w:rsidP="00345708">
      <w:pPr>
        <w:ind w:right="-1"/>
        <w:jc w:val="both"/>
        <w:rPr>
          <w:rFonts w:ascii="Times New Roman" w:hAnsi="Times New Roman" w:cs="Times New Roman"/>
          <w:b/>
          <w:bCs/>
          <w:i/>
          <w:iCs/>
          <w:sz w:val="28"/>
          <w:szCs w:val="28"/>
        </w:rPr>
      </w:pPr>
      <w:r w:rsidRPr="00673C69">
        <w:rPr>
          <w:rFonts w:ascii="Times New Roman" w:hAnsi="Times New Roman" w:cs="Times New Roman"/>
          <w:b/>
          <w:bCs/>
          <w:i/>
          <w:iCs/>
          <w:sz w:val="28"/>
          <w:szCs w:val="28"/>
        </w:rPr>
        <w:t>Спеціалізована медична допомога:</w:t>
      </w:r>
    </w:p>
    <w:p w14:paraId="254DBB21" w14:textId="3210B6DB" w:rsidR="006E049C" w:rsidRPr="00D656C9" w:rsidRDefault="00D656C9" w:rsidP="00345708">
      <w:pPr>
        <w:ind w:right="-1"/>
        <w:jc w:val="both"/>
        <w:rPr>
          <w:rFonts w:ascii="Times New Roman" w:hAnsi="Times New Roman" w:cs="Times New Roman"/>
          <w:sz w:val="28"/>
          <w:szCs w:val="28"/>
        </w:rPr>
      </w:pPr>
      <w:r w:rsidRPr="00D656C9">
        <w:rPr>
          <w:rFonts w:ascii="Times New Roman" w:hAnsi="Times New Roman" w:cs="Times New Roman"/>
          <w:sz w:val="28"/>
          <w:szCs w:val="28"/>
        </w:rPr>
        <w:t>11 закладів охорони здоров'я, які надають спеціалізовану амбулаторну та стаціонарну медичну допомогу</w:t>
      </w:r>
      <w:r w:rsidR="00673C69">
        <w:rPr>
          <w:rFonts w:ascii="Times New Roman" w:hAnsi="Times New Roman" w:cs="Times New Roman"/>
          <w:sz w:val="28"/>
          <w:szCs w:val="28"/>
        </w:rPr>
        <w:t>,</w:t>
      </w:r>
      <w:r w:rsidRPr="00D656C9">
        <w:rPr>
          <w:rFonts w:ascii="Times New Roman" w:hAnsi="Times New Roman" w:cs="Times New Roman"/>
          <w:sz w:val="28"/>
          <w:szCs w:val="28"/>
        </w:rPr>
        <w:t xml:space="preserve"> уклали договори з Н</w:t>
      </w:r>
      <w:r w:rsidR="00673C69">
        <w:rPr>
          <w:rFonts w:ascii="Times New Roman" w:hAnsi="Times New Roman" w:cs="Times New Roman"/>
          <w:sz w:val="28"/>
          <w:szCs w:val="28"/>
        </w:rPr>
        <w:t>аціональною службою здоров</w:t>
      </w:r>
      <w:r w:rsidR="00673C69" w:rsidRPr="00914064">
        <w:rPr>
          <w:rFonts w:ascii="Times New Roman" w:hAnsi="Times New Roman" w:cs="Times New Roman"/>
          <w:sz w:val="28"/>
          <w:szCs w:val="28"/>
          <w:lang w:val="ru-RU"/>
        </w:rPr>
        <w:t>’</w:t>
      </w:r>
      <w:r w:rsidR="00673C69">
        <w:rPr>
          <w:rFonts w:ascii="Times New Roman" w:hAnsi="Times New Roman" w:cs="Times New Roman"/>
          <w:sz w:val="28"/>
          <w:szCs w:val="28"/>
        </w:rPr>
        <w:t xml:space="preserve">я України (НСЗУ) </w:t>
      </w:r>
      <w:r w:rsidRPr="00D656C9">
        <w:rPr>
          <w:rFonts w:ascii="Times New Roman" w:hAnsi="Times New Roman" w:cs="Times New Roman"/>
          <w:sz w:val="28"/>
          <w:szCs w:val="28"/>
        </w:rPr>
        <w:t xml:space="preserve">за різними пакетами медичних послуг (всього 35 договорів медичних послуг Програми медичних гарантій НСЗУ) </w:t>
      </w:r>
    </w:p>
    <w:p w14:paraId="5B6D0309" w14:textId="48F11863" w:rsidR="00D656C9" w:rsidRPr="00673C69" w:rsidRDefault="00673C69" w:rsidP="00345708">
      <w:pPr>
        <w:ind w:right="-1"/>
        <w:jc w:val="both"/>
        <w:rPr>
          <w:rFonts w:ascii="Times New Roman" w:hAnsi="Times New Roman" w:cs="Times New Roman"/>
          <w:b/>
          <w:bCs/>
          <w:i/>
          <w:iCs/>
          <w:sz w:val="28"/>
          <w:szCs w:val="28"/>
        </w:rPr>
      </w:pPr>
      <w:r w:rsidRPr="00673C69">
        <w:rPr>
          <w:rFonts w:ascii="Times New Roman" w:hAnsi="Times New Roman" w:cs="Times New Roman"/>
          <w:b/>
          <w:bCs/>
          <w:i/>
          <w:iCs/>
          <w:sz w:val="28"/>
          <w:szCs w:val="28"/>
        </w:rPr>
        <w:t>Створено н</w:t>
      </w:r>
      <w:r w:rsidR="00D656C9" w:rsidRPr="00673C69">
        <w:rPr>
          <w:rFonts w:ascii="Times New Roman" w:hAnsi="Times New Roman" w:cs="Times New Roman"/>
          <w:b/>
          <w:bCs/>
          <w:i/>
          <w:iCs/>
          <w:sz w:val="28"/>
          <w:szCs w:val="28"/>
        </w:rPr>
        <w:t>ові пакети медичних послуг:</w:t>
      </w:r>
    </w:p>
    <w:p w14:paraId="001A617E" w14:textId="451E90BF" w:rsidR="00D656C9" w:rsidRPr="00D656C9" w:rsidRDefault="00D656C9" w:rsidP="00345708">
      <w:pPr>
        <w:ind w:right="-1"/>
        <w:jc w:val="both"/>
        <w:rPr>
          <w:rFonts w:ascii="Times New Roman" w:hAnsi="Times New Roman" w:cs="Times New Roman"/>
          <w:sz w:val="28"/>
          <w:szCs w:val="28"/>
        </w:rPr>
      </w:pPr>
      <w:r w:rsidRPr="00D656C9">
        <w:rPr>
          <w:rFonts w:ascii="Times New Roman" w:hAnsi="Times New Roman" w:cs="Times New Roman"/>
          <w:sz w:val="28"/>
          <w:szCs w:val="28"/>
        </w:rPr>
        <w:t>- «Готовність до надання медичної допомоги в умовах поширення інфекційних захворювань, епідемій та інших надзвичайних ситуацій</w:t>
      </w:r>
      <w:r w:rsidR="003124E6">
        <w:rPr>
          <w:rFonts w:ascii="Times New Roman" w:hAnsi="Times New Roman" w:cs="Times New Roman"/>
          <w:sz w:val="28"/>
          <w:szCs w:val="28"/>
        </w:rPr>
        <w:t>» – КНП «Перше ТМО</w:t>
      </w:r>
      <w:r w:rsidRPr="00D656C9">
        <w:rPr>
          <w:rFonts w:ascii="Times New Roman" w:hAnsi="Times New Roman" w:cs="Times New Roman"/>
          <w:sz w:val="28"/>
          <w:szCs w:val="28"/>
        </w:rPr>
        <w:t xml:space="preserve"> м. Львова»;</w:t>
      </w:r>
    </w:p>
    <w:p w14:paraId="0F1ABD7F" w14:textId="77777777" w:rsidR="00D656C9" w:rsidRPr="00D656C9" w:rsidRDefault="00D656C9" w:rsidP="00345708">
      <w:pPr>
        <w:ind w:right="-1"/>
        <w:jc w:val="both"/>
        <w:rPr>
          <w:rFonts w:ascii="Times New Roman" w:hAnsi="Times New Roman" w:cs="Times New Roman"/>
          <w:sz w:val="28"/>
          <w:szCs w:val="28"/>
        </w:rPr>
      </w:pPr>
      <w:r w:rsidRPr="00D656C9">
        <w:rPr>
          <w:rFonts w:ascii="Times New Roman" w:hAnsi="Times New Roman" w:cs="Times New Roman"/>
          <w:sz w:val="28"/>
          <w:szCs w:val="28"/>
        </w:rPr>
        <w:t>- «Хірургічні операції дорослим та дітям в умовах стаціонару одного дня» - КНП «Перше ТМО м. Львова», КНП  «Львівське ТМО №2», КНП «Львівське ТМО №3»;</w:t>
      </w:r>
    </w:p>
    <w:p w14:paraId="0FE476C0" w14:textId="77777777" w:rsidR="00D656C9" w:rsidRPr="00D656C9" w:rsidRDefault="00D656C9" w:rsidP="00345708">
      <w:pPr>
        <w:ind w:right="-1"/>
        <w:jc w:val="both"/>
        <w:rPr>
          <w:rFonts w:ascii="Times New Roman" w:hAnsi="Times New Roman" w:cs="Times New Roman"/>
          <w:sz w:val="28"/>
          <w:szCs w:val="28"/>
        </w:rPr>
      </w:pPr>
      <w:r w:rsidRPr="00D656C9">
        <w:rPr>
          <w:rFonts w:ascii="Times New Roman" w:hAnsi="Times New Roman" w:cs="Times New Roman"/>
          <w:sz w:val="28"/>
          <w:szCs w:val="28"/>
        </w:rPr>
        <w:t>- «Лікування та супровід  дорослих і дітей з гематологічними захворюваннями у амбулаторних та стаціонарних умовах» - КНП  «Львівське ТМО №2»;</w:t>
      </w:r>
    </w:p>
    <w:p w14:paraId="4AAC5BC7" w14:textId="53B4F79B" w:rsidR="00D656C9" w:rsidRDefault="00D656C9" w:rsidP="00345708">
      <w:pPr>
        <w:ind w:right="-1"/>
        <w:jc w:val="both"/>
        <w:rPr>
          <w:rFonts w:ascii="Times New Roman" w:hAnsi="Times New Roman" w:cs="Times New Roman"/>
          <w:sz w:val="28"/>
          <w:szCs w:val="28"/>
        </w:rPr>
      </w:pPr>
      <w:r w:rsidRPr="00D656C9">
        <w:rPr>
          <w:rFonts w:ascii="Times New Roman" w:hAnsi="Times New Roman" w:cs="Times New Roman"/>
          <w:sz w:val="28"/>
          <w:szCs w:val="28"/>
        </w:rPr>
        <w:t>- «Супровід і лікування дорослих та дітей з психічними розладами на первинному рівні медичної допомоги» «Перше ТМО м. Львова», КНП  «Львівське ТМО №2», КНП «1-а міська поліклініка м. Львова», КНП «3-я міська поліклініка м. Львова»</w:t>
      </w:r>
      <w:r>
        <w:rPr>
          <w:rFonts w:ascii="Times New Roman" w:hAnsi="Times New Roman" w:cs="Times New Roman"/>
          <w:sz w:val="28"/>
          <w:szCs w:val="28"/>
        </w:rPr>
        <w:t>.</w:t>
      </w:r>
    </w:p>
    <w:p w14:paraId="48C522E9" w14:textId="77777777" w:rsidR="00F22193" w:rsidRDefault="00F22193" w:rsidP="00F22193">
      <w:pPr>
        <w:pStyle w:val="a3"/>
        <w:ind w:right="-1"/>
        <w:jc w:val="both"/>
        <w:rPr>
          <w:rFonts w:ascii="Times New Roman" w:hAnsi="Times New Roman" w:cs="Times New Roman"/>
          <w:b/>
          <w:bCs/>
          <w:sz w:val="28"/>
          <w:szCs w:val="28"/>
        </w:rPr>
      </w:pPr>
    </w:p>
    <w:p w14:paraId="1E3C37FD" w14:textId="52F8C13A" w:rsidR="00F22193" w:rsidRDefault="006E049C" w:rsidP="00F22193">
      <w:pPr>
        <w:pStyle w:val="a3"/>
        <w:ind w:left="0" w:right="-1"/>
        <w:jc w:val="center"/>
        <w:rPr>
          <w:rFonts w:ascii="Times New Roman" w:hAnsi="Times New Roman" w:cs="Times New Roman"/>
          <w:b/>
          <w:bCs/>
          <w:sz w:val="28"/>
          <w:szCs w:val="28"/>
        </w:rPr>
      </w:pPr>
      <w:r>
        <w:rPr>
          <w:rFonts w:ascii="Times New Roman" w:hAnsi="Times New Roman" w:cs="Times New Roman"/>
          <w:b/>
          <w:bCs/>
          <w:sz w:val="28"/>
          <w:szCs w:val="28"/>
        </w:rPr>
        <w:t xml:space="preserve">ІІ. </w:t>
      </w:r>
      <w:r w:rsidR="00F22193" w:rsidRPr="00F22193">
        <w:rPr>
          <w:rFonts w:ascii="Times New Roman" w:hAnsi="Times New Roman" w:cs="Times New Roman"/>
          <w:b/>
          <w:bCs/>
          <w:sz w:val="28"/>
          <w:szCs w:val="28"/>
        </w:rPr>
        <w:t>Розвиток галузі охорони здоров’я Львівської МТГ</w:t>
      </w:r>
    </w:p>
    <w:p w14:paraId="60CDAAD8" w14:textId="77777777" w:rsidR="00F22193" w:rsidRDefault="00F22193" w:rsidP="00F22193">
      <w:pPr>
        <w:pStyle w:val="a3"/>
        <w:ind w:left="0" w:right="-1"/>
        <w:rPr>
          <w:rFonts w:ascii="Times New Roman" w:hAnsi="Times New Roman" w:cs="Times New Roman"/>
          <w:sz w:val="28"/>
          <w:szCs w:val="28"/>
        </w:rPr>
      </w:pPr>
    </w:p>
    <w:p w14:paraId="130AC96F" w14:textId="5BB3151D" w:rsidR="00F22193" w:rsidRPr="00F22193" w:rsidRDefault="003124E6" w:rsidP="00345708">
      <w:pPr>
        <w:pStyle w:val="a3"/>
        <w:ind w:left="0" w:right="-1"/>
        <w:jc w:val="both"/>
        <w:rPr>
          <w:rFonts w:ascii="Times New Roman" w:hAnsi="Times New Roman" w:cs="Times New Roman"/>
          <w:sz w:val="28"/>
          <w:szCs w:val="28"/>
        </w:rPr>
      </w:pPr>
      <w:r>
        <w:rPr>
          <w:rFonts w:ascii="Times New Roman" w:hAnsi="Times New Roman" w:cs="Times New Roman"/>
          <w:b/>
          <w:bCs/>
          <w:sz w:val="28"/>
          <w:szCs w:val="28"/>
        </w:rPr>
        <w:t>У КНП «Перше ТМО м. Львова»</w:t>
      </w:r>
      <w:r w:rsidR="006E049C">
        <w:rPr>
          <w:rFonts w:ascii="Times New Roman" w:hAnsi="Times New Roman" w:cs="Times New Roman"/>
          <w:b/>
          <w:bCs/>
          <w:sz w:val="28"/>
          <w:szCs w:val="28"/>
        </w:rPr>
        <w:t xml:space="preserve"> </w:t>
      </w:r>
      <w:r w:rsidR="00FB373C">
        <w:rPr>
          <w:rFonts w:ascii="Times New Roman" w:hAnsi="Times New Roman" w:cs="Times New Roman"/>
          <w:b/>
          <w:bCs/>
          <w:sz w:val="28"/>
          <w:szCs w:val="28"/>
        </w:rPr>
        <w:t>успішно розвивається напрям т</w:t>
      </w:r>
      <w:r w:rsidR="00F22193" w:rsidRPr="00F22193">
        <w:rPr>
          <w:rFonts w:ascii="Times New Roman" w:hAnsi="Times New Roman" w:cs="Times New Roman"/>
          <w:b/>
          <w:bCs/>
          <w:sz w:val="28"/>
          <w:szCs w:val="28"/>
        </w:rPr>
        <w:t>рансплантології</w:t>
      </w:r>
      <w:r w:rsidR="006E049C">
        <w:rPr>
          <w:rFonts w:ascii="Times New Roman" w:hAnsi="Times New Roman" w:cs="Times New Roman"/>
          <w:b/>
          <w:bCs/>
          <w:sz w:val="28"/>
          <w:szCs w:val="28"/>
        </w:rPr>
        <w:t xml:space="preserve"> </w:t>
      </w:r>
      <w:r>
        <w:rPr>
          <w:rFonts w:ascii="Times New Roman" w:hAnsi="Times New Roman" w:cs="Times New Roman"/>
          <w:b/>
          <w:bCs/>
          <w:sz w:val="28"/>
          <w:szCs w:val="28"/>
        </w:rPr>
        <w:t>(Рис. 1</w:t>
      </w:r>
      <w:r w:rsidR="00FB373C">
        <w:rPr>
          <w:rFonts w:ascii="Times New Roman" w:hAnsi="Times New Roman" w:cs="Times New Roman"/>
          <w:b/>
          <w:bCs/>
          <w:sz w:val="28"/>
          <w:szCs w:val="28"/>
        </w:rPr>
        <w:t>)</w:t>
      </w:r>
    </w:p>
    <w:p w14:paraId="2FA84BDE" w14:textId="498ED366" w:rsidR="00F22193" w:rsidRPr="00F22193" w:rsidRDefault="00FB373C" w:rsidP="00345708">
      <w:pPr>
        <w:pStyle w:val="a3"/>
        <w:ind w:left="0" w:right="-1"/>
        <w:jc w:val="both"/>
        <w:rPr>
          <w:rFonts w:ascii="Times New Roman" w:hAnsi="Times New Roman" w:cs="Times New Roman"/>
          <w:sz w:val="28"/>
          <w:szCs w:val="28"/>
        </w:rPr>
      </w:pPr>
      <w:r>
        <w:rPr>
          <w:rFonts w:ascii="Times New Roman" w:hAnsi="Times New Roman" w:cs="Times New Roman"/>
          <w:sz w:val="28"/>
          <w:szCs w:val="28"/>
        </w:rPr>
        <w:t>Лише у 2022 році в</w:t>
      </w:r>
      <w:r w:rsidR="00F22193" w:rsidRPr="00F22193">
        <w:rPr>
          <w:rFonts w:ascii="Times New Roman" w:hAnsi="Times New Roman" w:cs="Times New Roman"/>
          <w:sz w:val="28"/>
          <w:szCs w:val="28"/>
        </w:rPr>
        <w:t xml:space="preserve"> Центрі трансплантології </w:t>
      </w:r>
      <w:r w:rsidR="003124E6" w:rsidRPr="003124E6">
        <w:rPr>
          <w:rFonts w:ascii="Times New Roman" w:hAnsi="Times New Roman" w:cs="Times New Roman"/>
          <w:sz w:val="28"/>
          <w:szCs w:val="28"/>
        </w:rPr>
        <w:t>КНП «Перше ТМО м. Львова»</w:t>
      </w:r>
    </w:p>
    <w:p w14:paraId="667362E1" w14:textId="0B52BAE0" w:rsidR="00F22193" w:rsidRDefault="00F22193" w:rsidP="00345708">
      <w:pPr>
        <w:pStyle w:val="a3"/>
        <w:ind w:left="0" w:right="-1"/>
        <w:jc w:val="both"/>
        <w:rPr>
          <w:rFonts w:ascii="Times New Roman" w:hAnsi="Times New Roman" w:cs="Times New Roman"/>
          <w:sz w:val="28"/>
          <w:szCs w:val="28"/>
        </w:rPr>
      </w:pPr>
      <w:r w:rsidRPr="00F22193">
        <w:rPr>
          <w:rFonts w:ascii="Times New Roman" w:hAnsi="Times New Roman" w:cs="Times New Roman"/>
          <w:sz w:val="28"/>
          <w:szCs w:val="28"/>
        </w:rPr>
        <w:t>проведено 95 операції з органної трансплантації</w:t>
      </w:r>
      <w:r w:rsidR="00FB373C">
        <w:rPr>
          <w:rFonts w:ascii="Times New Roman" w:hAnsi="Times New Roman" w:cs="Times New Roman"/>
          <w:sz w:val="28"/>
          <w:szCs w:val="28"/>
        </w:rPr>
        <w:t xml:space="preserve"> – цей показник є лідируючим по Україні.</w:t>
      </w:r>
    </w:p>
    <w:p w14:paraId="7FD7DDBE" w14:textId="77777777" w:rsidR="00FB373C" w:rsidRPr="00F22193" w:rsidRDefault="00FB373C" w:rsidP="00345708">
      <w:pPr>
        <w:pStyle w:val="a3"/>
        <w:ind w:left="0" w:right="-1"/>
        <w:jc w:val="both"/>
        <w:rPr>
          <w:rFonts w:ascii="Times New Roman" w:hAnsi="Times New Roman" w:cs="Times New Roman"/>
          <w:sz w:val="28"/>
          <w:szCs w:val="28"/>
        </w:rPr>
      </w:pPr>
    </w:p>
    <w:p w14:paraId="01D088E3" w14:textId="4497076E" w:rsidR="00F22193" w:rsidRDefault="00FB373C" w:rsidP="00345708">
      <w:pPr>
        <w:pStyle w:val="a3"/>
        <w:ind w:left="0" w:right="-1"/>
        <w:jc w:val="both"/>
        <w:rPr>
          <w:rFonts w:ascii="Times New Roman" w:hAnsi="Times New Roman" w:cs="Times New Roman"/>
          <w:sz w:val="28"/>
          <w:szCs w:val="28"/>
        </w:rPr>
      </w:pPr>
      <w:r>
        <w:rPr>
          <w:rFonts w:ascii="Times New Roman" w:hAnsi="Times New Roman" w:cs="Times New Roman"/>
          <w:sz w:val="28"/>
          <w:szCs w:val="28"/>
        </w:rPr>
        <w:t>Лікарі провели 7 операцій з трансплантації серця</w:t>
      </w:r>
      <w:r w:rsidR="00F22193" w:rsidRPr="00F22193">
        <w:rPr>
          <w:rFonts w:ascii="Times New Roman" w:hAnsi="Times New Roman" w:cs="Times New Roman"/>
          <w:sz w:val="28"/>
          <w:szCs w:val="28"/>
        </w:rPr>
        <w:t>,</w:t>
      </w:r>
      <w:r>
        <w:rPr>
          <w:rFonts w:ascii="Times New Roman" w:hAnsi="Times New Roman" w:cs="Times New Roman"/>
          <w:sz w:val="28"/>
          <w:szCs w:val="28"/>
        </w:rPr>
        <w:t xml:space="preserve"> 78 трансплантацій нирок (з яких </w:t>
      </w:r>
      <w:r w:rsidR="00F22193" w:rsidRPr="00F22193">
        <w:rPr>
          <w:rFonts w:ascii="Times New Roman" w:hAnsi="Times New Roman" w:cs="Times New Roman"/>
          <w:sz w:val="28"/>
          <w:szCs w:val="28"/>
        </w:rPr>
        <w:t xml:space="preserve">43 від родинного донора, 35 від посмертного донора), </w:t>
      </w:r>
      <w:r>
        <w:rPr>
          <w:rFonts w:ascii="Times New Roman" w:hAnsi="Times New Roman" w:cs="Times New Roman"/>
          <w:sz w:val="28"/>
          <w:szCs w:val="28"/>
        </w:rPr>
        <w:t xml:space="preserve">а також 10 операцій з трансплантації печінки. </w:t>
      </w:r>
    </w:p>
    <w:p w14:paraId="382014C7" w14:textId="77777777" w:rsidR="00F22193" w:rsidRPr="00F22193" w:rsidRDefault="00F22193" w:rsidP="00345708">
      <w:pPr>
        <w:pStyle w:val="a3"/>
        <w:ind w:left="0" w:right="-1"/>
        <w:jc w:val="both"/>
        <w:rPr>
          <w:rFonts w:ascii="Times New Roman" w:hAnsi="Times New Roman" w:cs="Times New Roman"/>
          <w:sz w:val="28"/>
          <w:szCs w:val="28"/>
        </w:rPr>
      </w:pPr>
      <w:r w:rsidRPr="00F22193">
        <w:rPr>
          <w:rFonts w:ascii="Times New Roman" w:hAnsi="Times New Roman" w:cs="Times New Roman"/>
          <w:sz w:val="28"/>
          <w:szCs w:val="28"/>
        </w:rPr>
        <w:t xml:space="preserve">В лікарні Святого Миколая проведено 4 трансплантації нирки дітям </w:t>
      </w:r>
    </w:p>
    <w:p w14:paraId="41C9E57F" w14:textId="77777777" w:rsidR="00F22193" w:rsidRPr="00F22193" w:rsidRDefault="00F22193" w:rsidP="00345708">
      <w:pPr>
        <w:pStyle w:val="a3"/>
        <w:ind w:left="0" w:right="-1"/>
        <w:jc w:val="both"/>
        <w:rPr>
          <w:rFonts w:ascii="Times New Roman" w:hAnsi="Times New Roman" w:cs="Times New Roman"/>
          <w:sz w:val="28"/>
          <w:szCs w:val="28"/>
        </w:rPr>
      </w:pPr>
      <w:r w:rsidRPr="00F22193">
        <w:rPr>
          <w:rFonts w:ascii="Times New Roman" w:hAnsi="Times New Roman" w:cs="Times New Roman"/>
          <w:sz w:val="28"/>
          <w:szCs w:val="28"/>
        </w:rPr>
        <w:t>(2 від посмертного донора, 2 від родинного донора)</w:t>
      </w:r>
    </w:p>
    <w:p w14:paraId="4DD498C2" w14:textId="626D72F0" w:rsidR="00F22193" w:rsidRDefault="00F22193" w:rsidP="00F22193">
      <w:pPr>
        <w:pStyle w:val="a3"/>
        <w:ind w:left="0" w:right="-1"/>
        <w:rPr>
          <w:rFonts w:ascii="Times New Roman" w:hAnsi="Times New Roman" w:cs="Times New Roman"/>
          <w:sz w:val="28"/>
          <w:szCs w:val="28"/>
        </w:rPr>
      </w:pPr>
    </w:p>
    <w:p w14:paraId="3200489E" w14:textId="0C5F5A4B" w:rsidR="00F22193" w:rsidRDefault="00F22193" w:rsidP="00F22193">
      <w:pPr>
        <w:pStyle w:val="a3"/>
        <w:ind w:left="0" w:right="-1"/>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18C07AA" wp14:editId="131B4EC4">
            <wp:extent cx="3413760" cy="2484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3760" cy="2484120"/>
                    </a:xfrm>
                    <a:prstGeom prst="rect">
                      <a:avLst/>
                    </a:prstGeom>
                    <a:noFill/>
                    <a:ln>
                      <a:noFill/>
                    </a:ln>
                  </pic:spPr>
                </pic:pic>
              </a:graphicData>
            </a:graphic>
          </wp:inline>
        </w:drawing>
      </w:r>
      <w:r>
        <w:rPr>
          <w:rFonts w:ascii="Times New Roman" w:hAnsi="Times New Roman" w:cs="Times New Roman"/>
          <w:sz w:val="28"/>
          <w:szCs w:val="28"/>
        </w:rPr>
        <w:t>Рис. 1</w:t>
      </w:r>
    </w:p>
    <w:p w14:paraId="41179922" w14:textId="415A756F" w:rsidR="00F22193" w:rsidRDefault="00F22193" w:rsidP="00F22193">
      <w:pPr>
        <w:pStyle w:val="a3"/>
        <w:ind w:left="0" w:right="-1"/>
        <w:rPr>
          <w:rFonts w:ascii="Times New Roman" w:hAnsi="Times New Roman" w:cs="Times New Roman"/>
          <w:sz w:val="28"/>
          <w:szCs w:val="28"/>
        </w:rPr>
      </w:pPr>
    </w:p>
    <w:p w14:paraId="4F2E8B32" w14:textId="0CCE7405" w:rsidR="00F22193" w:rsidRPr="00F22193" w:rsidRDefault="00FB373C" w:rsidP="00345708">
      <w:pPr>
        <w:pStyle w:val="a3"/>
        <w:ind w:left="0" w:right="-1"/>
        <w:jc w:val="both"/>
        <w:rPr>
          <w:rFonts w:ascii="Times New Roman" w:hAnsi="Times New Roman" w:cs="Times New Roman"/>
          <w:sz w:val="28"/>
          <w:szCs w:val="28"/>
        </w:rPr>
      </w:pPr>
      <w:r>
        <w:rPr>
          <w:rFonts w:ascii="Times New Roman" w:hAnsi="Times New Roman" w:cs="Times New Roman"/>
          <w:sz w:val="28"/>
          <w:szCs w:val="28"/>
        </w:rPr>
        <w:t>14 лютого 2022 року</w:t>
      </w:r>
      <w:r w:rsidR="00F22193" w:rsidRPr="00F22193">
        <w:rPr>
          <w:rFonts w:ascii="Times New Roman" w:hAnsi="Times New Roman" w:cs="Times New Roman"/>
          <w:sz w:val="28"/>
          <w:szCs w:val="28"/>
        </w:rPr>
        <w:t xml:space="preserve"> на базі Лікарн</w:t>
      </w:r>
      <w:r>
        <w:rPr>
          <w:rFonts w:ascii="Times New Roman" w:hAnsi="Times New Roman" w:cs="Times New Roman"/>
          <w:sz w:val="28"/>
          <w:szCs w:val="28"/>
        </w:rPr>
        <w:t>і</w:t>
      </w:r>
      <w:r w:rsidR="00F22193" w:rsidRPr="00F22193">
        <w:rPr>
          <w:rFonts w:ascii="Times New Roman" w:hAnsi="Times New Roman" w:cs="Times New Roman"/>
          <w:sz w:val="28"/>
          <w:szCs w:val="28"/>
        </w:rPr>
        <w:t xml:space="preserve"> святого Пантелеймона </w:t>
      </w:r>
      <w:r w:rsidR="003124E6">
        <w:rPr>
          <w:rFonts w:ascii="Times New Roman" w:hAnsi="Times New Roman" w:cs="Times New Roman"/>
          <w:sz w:val="28"/>
          <w:szCs w:val="28"/>
        </w:rPr>
        <w:t>(</w:t>
      </w:r>
      <w:r w:rsidR="003124E6" w:rsidRPr="003124E6">
        <w:rPr>
          <w:rFonts w:ascii="Times New Roman" w:hAnsi="Times New Roman" w:cs="Times New Roman"/>
          <w:sz w:val="28"/>
          <w:szCs w:val="28"/>
        </w:rPr>
        <w:t>КНП «Перше ТМО м. Львова»</w:t>
      </w:r>
      <w:r>
        <w:rPr>
          <w:rFonts w:ascii="Times New Roman" w:hAnsi="Times New Roman" w:cs="Times New Roman"/>
          <w:sz w:val="28"/>
          <w:szCs w:val="28"/>
        </w:rPr>
        <w:t xml:space="preserve">) </w:t>
      </w:r>
      <w:r w:rsidR="00F22193" w:rsidRPr="00F22193">
        <w:rPr>
          <w:rFonts w:ascii="Times New Roman" w:hAnsi="Times New Roman" w:cs="Times New Roman"/>
          <w:sz w:val="28"/>
          <w:szCs w:val="28"/>
        </w:rPr>
        <w:t xml:space="preserve">створено Міський центр служби крові, на розвиток якого </w:t>
      </w:r>
      <w:r w:rsidR="00017DF1">
        <w:rPr>
          <w:rFonts w:ascii="Times New Roman" w:hAnsi="Times New Roman" w:cs="Times New Roman"/>
          <w:sz w:val="28"/>
          <w:szCs w:val="28"/>
        </w:rPr>
        <w:t>з міського бюджету Львівсько</w:t>
      </w:r>
      <w:r w:rsidR="008E5C50">
        <w:rPr>
          <w:rFonts w:ascii="Times New Roman" w:hAnsi="Times New Roman" w:cs="Times New Roman"/>
          <w:sz w:val="28"/>
          <w:szCs w:val="28"/>
        </w:rPr>
        <w:t>ї</w:t>
      </w:r>
      <w:r w:rsidR="00017DF1">
        <w:rPr>
          <w:rFonts w:ascii="Times New Roman" w:hAnsi="Times New Roman" w:cs="Times New Roman"/>
          <w:sz w:val="28"/>
          <w:szCs w:val="28"/>
        </w:rPr>
        <w:t xml:space="preserve"> МТГ </w:t>
      </w:r>
      <w:r w:rsidR="00F22193" w:rsidRPr="00F22193">
        <w:rPr>
          <w:rFonts w:ascii="Times New Roman" w:hAnsi="Times New Roman" w:cs="Times New Roman"/>
          <w:sz w:val="28"/>
          <w:szCs w:val="28"/>
        </w:rPr>
        <w:t>виділено – 10 млн. грн.</w:t>
      </w:r>
    </w:p>
    <w:p w14:paraId="479ED25B" w14:textId="77777777" w:rsidR="00F22193" w:rsidRPr="00F22193" w:rsidRDefault="00F22193" w:rsidP="00345708">
      <w:pPr>
        <w:pStyle w:val="a3"/>
        <w:ind w:left="0" w:right="-1"/>
        <w:jc w:val="both"/>
        <w:rPr>
          <w:rFonts w:ascii="Times New Roman" w:hAnsi="Times New Roman" w:cs="Times New Roman"/>
          <w:sz w:val="28"/>
          <w:szCs w:val="28"/>
        </w:rPr>
      </w:pPr>
    </w:p>
    <w:p w14:paraId="32F8DB0E" w14:textId="77777777" w:rsidR="00F22193" w:rsidRPr="00F22193" w:rsidRDefault="00F22193" w:rsidP="00345708">
      <w:pPr>
        <w:pStyle w:val="a3"/>
        <w:ind w:left="0" w:right="-1"/>
        <w:jc w:val="both"/>
        <w:rPr>
          <w:rFonts w:ascii="Times New Roman" w:hAnsi="Times New Roman" w:cs="Times New Roman"/>
          <w:sz w:val="28"/>
          <w:szCs w:val="28"/>
        </w:rPr>
      </w:pPr>
      <w:r w:rsidRPr="00F22193">
        <w:rPr>
          <w:rFonts w:ascii="Times New Roman" w:hAnsi="Times New Roman" w:cs="Times New Roman"/>
          <w:sz w:val="28"/>
          <w:szCs w:val="28"/>
        </w:rPr>
        <w:t>У кожному ТМО створено лікарняні банки крові з лабораторією трансфузійної імунології, лікарняні трансфузіологічні комітети.</w:t>
      </w:r>
    </w:p>
    <w:p w14:paraId="0FF87471" w14:textId="77777777" w:rsidR="00F22193" w:rsidRPr="00F22193" w:rsidRDefault="00F22193" w:rsidP="00345708">
      <w:pPr>
        <w:pStyle w:val="a3"/>
        <w:ind w:left="0" w:right="-1"/>
        <w:jc w:val="both"/>
        <w:rPr>
          <w:rFonts w:ascii="Times New Roman" w:hAnsi="Times New Roman" w:cs="Times New Roman"/>
          <w:sz w:val="28"/>
          <w:szCs w:val="28"/>
        </w:rPr>
      </w:pPr>
    </w:p>
    <w:p w14:paraId="4657F31F" w14:textId="1E924DD8" w:rsidR="00F22193" w:rsidRDefault="00F22193" w:rsidP="00345708">
      <w:pPr>
        <w:pStyle w:val="a3"/>
        <w:ind w:left="0" w:right="-1"/>
        <w:jc w:val="both"/>
        <w:rPr>
          <w:rFonts w:ascii="Times New Roman" w:hAnsi="Times New Roman" w:cs="Times New Roman"/>
          <w:sz w:val="28"/>
          <w:szCs w:val="28"/>
        </w:rPr>
      </w:pPr>
      <w:r w:rsidRPr="00F22193">
        <w:rPr>
          <w:rFonts w:ascii="Times New Roman" w:hAnsi="Times New Roman" w:cs="Times New Roman"/>
          <w:sz w:val="28"/>
          <w:szCs w:val="28"/>
        </w:rPr>
        <w:t>Налагоджена робота між лікарняними банками крові та Міським центром крові.</w:t>
      </w:r>
    </w:p>
    <w:p w14:paraId="7EBB0727" w14:textId="77777777" w:rsidR="009A3CEA" w:rsidRDefault="009A3CEA" w:rsidP="00345708">
      <w:pPr>
        <w:pStyle w:val="a3"/>
        <w:ind w:left="0" w:right="-1"/>
        <w:jc w:val="both"/>
        <w:rPr>
          <w:rFonts w:ascii="Times New Roman" w:hAnsi="Times New Roman" w:cs="Times New Roman"/>
          <w:sz w:val="28"/>
          <w:szCs w:val="28"/>
        </w:rPr>
      </w:pPr>
    </w:p>
    <w:p w14:paraId="6DC12012" w14:textId="12BD9CDA" w:rsidR="009A3CEA" w:rsidRDefault="00FB373C" w:rsidP="00345708">
      <w:pPr>
        <w:pStyle w:val="a3"/>
        <w:ind w:left="0" w:right="-1"/>
        <w:jc w:val="both"/>
        <w:rPr>
          <w:rFonts w:ascii="Times New Roman" w:hAnsi="Times New Roman" w:cs="Times New Roman"/>
          <w:b/>
          <w:bCs/>
          <w:sz w:val="28"/>
          <w:szCs w:val="28"/>
        </w:rPr>
      </w:pPr>
      <w:r>
        <w:rPr>
          <w:rFonts w:ascii="Times New Roman" w:hAnsi="Times New Roman" w:cs="Times New Roman"/>
          <w:b/>
          <w:bCs/>
          <w:sz w:val="28"/>
          <w:szCs w:val="28"/>
        </w:rPr>
        <w:t>У поліклініках створено</w:t>
      </w:r>
      <w:r w:rsidR="009A3CEA" w:rsidRPr="009A3CEA">
        <w:rPr>
          <w:rFonts w:ascii="Times New Roman" w:hAnsi="Times New Roman" w:cs="Times New Roman"/>
          <w:b/>
          <w:bCs/>
          <w:sz w:val="28"/>
          <w:szCs w:val="28"/>
        </w:rPr>
        <w:t xml:space="preserve"> центр</w:t>
      </w:r>
      <w:r>
        <w:rPr>
          <w:rFonts w:ascii="Times New Roman" w:hAnsi="Times New Roman" w:cs="Times New Roman"/>
          <w:b/>
          <w:bCs/>
          <w:sz w:val="28"/>
          <w:szCs w:val="28"/>
        </w:rPr>
        <w:t>и</w:t>
      </w:r>
      <w:r w:rsidR="009A3CEA" w:rsidRPr="009A3CEA">
        <w:rPr>
          <w:rFonts w:ascii="Times New Roman" w:hAnsi="Times New Roman" w:cs="Times New Roman"/>
          <w:b/>
          <w:bCs/>
          <w:sz w:val="28"/>
          <w:szCs w:val="28"/>
        </w:rPr>
        <w:t xml:space="preserve"> психічного здоров’я </w:t>
      </w:r>
      <w:r>
        <w:rPr>
          <w:rFonts w:ascii="Times New Roman" w:hAnsi="Times New Roman" w:cs="Times New Roman"/>
          <w:b/>
          <w:bCs/>
          <w:sz w:val="28"/>
          <w:szCs w:val="28"/>
        </w:rPr>
        <w:t xml:space="preserve">відповідно до </w:t>
      </w:r>
      <w:r w:rsidR="009A3CEA" w:rsidRPr="009A3CEA">
        <w:rPr>
          <w:rFonts w:ascii="Times New Roman" w:hAnsi="Times New Roman" w:cs="Times New Roman"/>
          <w:b/>
          <w:bCs/>
          <w:sz w:val="28"/>
          <w:szCs w:val="28"/>
        </w:rPr>
        <w:t>Концепції розвитку охорони психічного здоров’я в Україні на період до 2030 року.</w:t>
      </w:r>
    </w:p>
    <w:p w14:paraId="0F3721E7" w14:textId="511C5211" w:rsidR="00FF3CEA" w:rsidRDefault="00FF3CEA" w:rsidP="00345708">
      <w:pPr>
        <w:pStyle w:val="a3"/>
        <w:ind w:left="0" w:right="-1"/>
        <w:jc w:val="both"/>
        <w:rPr>
          <w:rFonts w:ascii="Times New Roman" w:hAnsi="Times New Roman" w:cs="Times New Roman"/>
          <w:b/>
          <w:bCs/>
          <w:sz w:val="28"/>
          <w:szCs w:val="28"/>
        </w:rPr>
      </w:pPr>
    </w:p>
    <w:p w14:paraId="599DCAA2" w14:textId="1B1A28E9" w:rsidR="00017DF1" w:rsidRDefault="00017DF1" w:rsidP="00345708">
      <w:pPr>
        <w:pStyle w:val="a3"/>
        <w:ind w:left="0" w:right="-1"/>
        <w:jc w:val="both"/>
        <w:rPr>
          <w:rFonts w:ascii="Times New Roman" w:hAnsi="Times New Roman" w:cs="Times New Roman"/>
          <w:sz w:val="28"/>
          <w:szCs w:val="28"/>
        </w:rPr>
      </w:pPr>
      <w:r>
        <w:rPr>
          <w:rFonts w:ascii="Times New Roman" w:hAnsi="Times New Roman" w:cs="Times New Roman"/>
          <w:sz w:val="28"/>
          <w:szCs w:val="28"/>
        </w:rPr>
        <w:t>За офіційними даними МОЗ України, внаслідок війни психологічної допомоги потребують близько 15 мільйонів українців. У зв</w:t>
      </w:r>
      <w:r w:rsidRPr="00017DF1">
        <w:rPr>
          <w:rFonts w:ascii="Times New Roman" w:hAnsi="Times New Roman" w:cs="Times New Roman"/>
          <w:sz w:val="28"/>
          <w:szCs w:val="28"/>
          <w:lang w:val="ru-RU"/>
        </w:rPr>
        <w:t>’</w:t>
      </w:r>
      <w:r>
        <w:rPr>
          <w:rFonts w:ascii="Times New Roman" w:hAnsi="Times New Roman" w:cs="Times New Roman"/>
          <w:sz w:val="28"/>
          <w:szCs w:val="28"/>
        </w:rPr>
        <w:t>язку з цим в Україні стартувала Національна програма психічного здоров</w:t>
      </w:r>
      <w:r w:rsidRPr="00017DF1">
        <w:rPr>
          <w:rFonts w:ascii="Times New Roman" w:hAnsi="Times New Roman" w:cs="Times New Roman"/>
          <w:sz w:val="28"/>
          <w:szCs w:val="28"/>
          <w:lang w:val="ru-RU"/>
        </w:rPr>
        <w:t>’</w:t>
      </w:r>
      <w:r>
        <w:rPr>
          <w:rFonts w:ascii="Times New Roman" w:hAnsi="Times New Roman" w:cs="Times New Roman"/>
          <w:sz w:val="28"/>
          <w:szCs w:val="28"/>
        </w:rPr>
        <w:t xml:space="preserve">я та психосоціальної підтримки. Проект реалізується МОЗ України за підтримки першої леді – Олени Зеленської. </w:t>
      </w:r>
    </w:p>
    <w:p w14:paraId="55A03900" w14:textId="77777777" w:rsidR="00017DF1" w:rsidRDefault="00017DF1" w:rsidP="00345708">
      <w:pPr>
        <w:pStyle w:val="a3"/>
        <w:ind w:left="0" w:right="-1"/>
        <w:jc w:val="both"/>
        <w:rPr>
          <w:rFonts w:ascii="Times New Roman" w:hAnsi="Times New Roman" w:cs="Times New Roman"/>
          <w:sz w:val="28"/>
          <w:szCs w:val="28"/>
        </w:rPr>
      </w:pPr>
    </w:p>
    <w:p w14:paraId="3882AAE4" w14:textId="77777777" w:rsidR="000030F6" w:rsidRDefault="000030F6" w:rsidP="00345708">
      <w:pPr>
        <w:pStyle w:val="a3"/>
        <w:ind w:left="0" w:right="-1"/>
        <w:jc w:val="both"/>
        <w:rPr>
          <w:rFonts w:ascii="Times New Roman" w:hAnsi="Times New Roman" w:cs="Times New Roman"/>
          <w:sz w:val="28"/>
          <w:szCs w:val="28"/>
        </w:rPr>
      </w:pPr>
      <w:r>
        <w:rPr>
          <w:rFonts w:ascii="Times New Roman" w:hAnsi="Times New Roman" w:cs="Times New Roman"/>
          <w:sz w:val="28"/>
          <w:szCs w:val="28"/>
        </w:rPr>
        <w:t>Для цього у 2022 році у кожному ЗОЗ розпочато створення центрів психічного (ментального) здоров</w:t>
      </w:r>
      <w:r w:rsidRPr="000030F6">
        <w:rPr>
          <w:rFonts w:ascii="Times New Roman" w:hAnsi="Times New Roman" w:cs="Times New Roman"/>
          <w:sz w:val="28"/>
          <w:szCs w:val="28"/>
        </w:rPr>
        <w:t>’</w:t>
      </w:r>
      <w:r>
        <w:rPr>
          <w:rFonts w:ascii="Times New Roman" w:hAnsi="Times New Roman" w:cs="Times New Roman"/>
          <w:sz w:val="28"/>
          <w:szCs w:val="28"/>
        </w:rPr>
        <w:t xml:space="preserve">я. </w:t>
      </w:r>
    </w:p>
    <w:p w14:paraId="46852407" w14:textId="70821A6D" w:rsidR="00FF3CEA" w:rsidRDefault="00FF3CEA" w:rsidP="00345708">
      <w:pPr>
        <w:pStyle w:val="a3"/>
        <w:ind w:left="0" w:right="-1"/>
        <w:jc w:val="both"/>
        <w:rPr>
          <w:rFonts w:ascii="Times New Roman" w:hAnsi="Times New Roman" w:cs="Times New Roman"/>
          <w:sz w:val="28"/>
          <w:szCs w:val="28"/>
        </w:rPr>
      </w:pPr>
      <w:r>
        <w:rPr>
          <w:rFonts w:ascii="Times New Roman" w:hAnsi="Times New Roman" w:cs="Times New Roman"/>
          <w:sz w:val="28"/>
          <w:szCs w:val="28"/>
        </w:rPr>
        <w:t>На розвиток та відкриття Центрів психічного здоров</w:t>
      </w:r>
      <w:r w:rsidRPr="000030F6">
        <w:rPr>
          <w:rFonts w:ascii="Times New Roman" w:hAnsi="Times New Roman" w:cs="Times New Roman"/>
          <w:sz w:val="28"/>
          <w:szCs w:val="28"/>
        </w:rPr>
        <w:t>’</w:t>
      </w:r>
      <w:r>
        <w:rPr>
          <w:rFonts w:ascii="Times New Roman" w:hAnsi="Times New Roman" w:cs="Times New Roman"/>
          <w:sz w:val="28"/>
          <w:szCs w:val="28"/>
        </w:rPr>
        <w:t xml:space="preserve">я було залучено майже 8 млн. грн донорських коштів зі спільного українсько-шведського проєкту. </w:t>
      </w:r>
    </w:p>
    <w:p w14:paraId="739293DF" w14:textId="72B78362" w:rsidR="00FF3CEA" w:rsidRDefault="000E3CF3" w:rsidP="00345708">
      <w:pPr>
        <w:pStyle w:val="a3"/>
        <w:ind w:left="0" w:right="-1"/>
        <w:jc w:val="both"/>
        <w:rPr>
          <w:rFonts w:ascii="Times New Roman" w:hAnsi="Times New Roman" w:cs="Times New Roman"/>
          <w:sz w:val="28"/>
          <w:szCs w:val="28"/>
        </w:rPr>
      </w:pPr>
      <w:r>
        <w:rPr>
          <w:rFonts w:ascii="Times New Roman" w:hAnsi="Times New Roman" w:cs="Times New Roman"/>
          <w:sz w:val="28"/>
          <w:szCs w:val="28"/>
        </w:rPr>
        <w:t>Такі центри вже діють у 5-тій поліклін</w:t>
      </w:r>
      <w:r w:rsidR="008E5C50">
        <w:rPr>
          <w:rFonts w:ascii="Times New Roman" w:hAnsi="Times New Roman" w:cs="Times New Roman"/>
          <w:sz w:val="28"/>
          <w:szCs w:val="28"/>
        </w:rPr>
        <w:t>і</w:t>
      </w:r>
      <w:r>
        <w:rPr>
          <w:rFonts w:ascii="Times New Roman" w:hAnsi="Times New Roman" w:cs="Times New Roman"/>
          <w:sz w:val="28"/>
          <w:szCs w:val="28"/>
        </w:rPr>
        <w:t>ці на вул. Виговського, 32 та у 2-гій поліклініці на вул.</w:t>
      </w:r>
      <w:r w:rsidR="008E5C50">
        <w:rPr>
          <w:rFonts w:ascii="Times New Roman" w:hAnsi="Times New Roman" w:cs="Times New Roman"/>
          <w:sz w:val="28"/>
          <w:szCs w:val="28"/>
        </w:rPr>
        <w:t xml:space="preserve"> </w:t>
      </w:r>
      <w:r>
        <w:rPr>
          <w:rFonts w:ascii="Times New Roman" w:hAnsi="Times New Roman" w:cs="Times New Roman"/>
          <w:sz w:val="28"/>
          <w:szCs w:val="28"/>
        </w:rPr>
        <w:t>Симоненка,4. Завершилися ремонтні роботи для створення Центру психічного здоров</w:t>
      </w:r>
      <w:r w:rsidRPr="000E3CF3">
        <w:rPr>
          <w:rFonts w:ascii="Times New Roman" w:hAnsi="Times New Roman" w:cs="Times New Roman"/>
          <w:sz w:val="28"/>
          <w:szCs w:val="28"/>
          <w:lang w:val="ru-RU"/>
        </w:rPr>
        <w:t>’</w:t>
      </w:r>
      <w:r>
        <w:rPr>
          <w:rFonts w:ascii="Times New Roman" w:hAnsi="Times New Roman" w:cs="Times New Roman"/>
          <w:sz w:val="28"/>
          <w:szCs w:val="28"/>
        </w:rPr>
        <w:t>я у 1-ій полікнініці на вул. Римлянина,2.</w:t>
      </w:r>
      <w:r w:rsidR="00122000">
        <w:rPr>
          <w:rFonts w:ascii="Times New Roman" w:hAnsi="Times New Roman" w:cs="Times New Roman"/>
          <w:sz w:val="28"/>
          <w:szCs w:val="28"/>
        </w:rPr>
        <w:t xml:space="preserve"> (Рис. 2,3)</w:t>
      </w:r>
    </w:p>
    <w:p w14:paraId="541803AD" w14:textId="77777777" w:rsidR="000E3CF3" w:rsidRDefault="000E3CF3" w:rsidP="00345708">
      <w:pPr>
        <w:pStyle w:val="a3"/>
        <w:ind w:left="0" w:right="-1"/>
        <w:jc w:val="both"/>
        <w:rPr>
          <w:rFonts w:ascii="Times New Roman" w:hAnsi="Times New Roman" w:cs="Times New Roman"/>
          <w:sz w:val="28"/>
          <w:szCs w:val="28"/>
        </w:rPr>
      </w:pPr>
    </w:p>
    <w:p w14:paraId="5447AF52" w14:textId="05383400" w:rsidR="009A3CEA" w:rsidRDefault="000E3CF3" w:rsidP="00345708">
      <w:pPr>
        <w:pStyle w:val="a3"/>
        <w:ind w:left="0" w:right="-1"/>
        <w:jc w:val="both"/>
        <w:rPr>
          <w:rFonts w:ascii="Times New Roman" w:hAnsi="Times New Roman" w:cs="Times New Roman"/>
          <w:sz w:val="28"/>
          <w:szCs w:val="28"/>
        </w:rPr>
      </w:pPr>
      <w:r>
        <w:rPr>
          <w:rFonts w:ascii="Times New Roman" w:hAnsi="Times New Roman" w:cs="Times New Roman"/>
          <w:sz w:val="28"/>
          <w:szCs w:val="28"/>
        </w:rPr>
        <w:t>Також за рахунок власних надходжень ст</w:t>
      </w:r>
      <w:r w:rsidR="008E5C50">
        <w:rPr>
          <w:rFonts w:ascii="Times New Roman" w:hAnsi="Times New Roman" w:cs="Times New Roman"/>
          <w:sz w:val="28"/>
          <w:szCs w:val="28"/>
        </w:rPr>
        <w:t>в</w:t>
      </w:r>
      <w:r>
        <w:rPr>
          <w:rFonts w:ascii="Times New Roman" w:hAnsi="Times New Roman" w:cs="Times New Roman"/>
          <w:sz w:val="28"/>
          <w:szCs w:val="28"/>
        </w:rPr>
        <w:t xml:space="preserve">орено </w:t>
      </w:r>
      <w:r w:rsidR="00122000">
        <w:rPr>
          <w:rFonts w:ascii="Times New Roman" w:hAnsi="Times New Roman" w:cs="Times New Roman"/>
          <w:sz w:val="28"/>
          <w:szCs w:val="28"/>
        </w:rPr>
        <w:t>Центр ментального здоров</w:t>
      </w:r>
      <w:r w:rsidR="00122000" w:rsidRPr="00122000">
        <w:rPr>
          <w:rFonts w:ascii="Times New Roman" w:hAnsi="Times New Roman" w:cs="Times New Roman"/>
          <w:sz w:val="28"/>
          <w:szCs w:val="28"/>
          <w:lang w:val="ru-RU"/>
        </w:rPr>
        <w:t>’</w:t>
      </w:r>
      <w:r w:rsidR="00122000">
        <w:rPr>
          <w:rFonts w:ascii="Times New Roman" w:hAnsi="Times New Roman" w:cs="Times New Roman"/>
          <w:sz w:val="28"/>
          <w:szCs w:val="28"/>
        </w:rPr>
        <w:t xml:space="preserve">я </w:t>
      </w:r>
      <w:r w:rsidR="00572B81" w:rsidRPr="00572B81">
        <w:rPr>
          <w:rFonts w:ascii="Times New Roman" w:hAnsi="Times New Roman" w:cs="Times New Roman"/>
          <w:sz w:val="28"/>
          <w:szCs w:val="28"/>
        </w:rPr>
        <w:t xml:space="preserve">у 5-тій лікарні на вул. Чупринки, </w:t>
      </w:r>
      <w:r w:rsidR="00122000">
        <w:rPr>
          <w:rFonts w:ascii="Times New Roman" w:hAnsi="Times New Roman" w:cs="Times New Roman"/>
          <w:sz w:val="28"/>
          <w:szCs w:val="28"/>
        </w:rPr>
        <w:t xml:space="preserve">48, </w:t>
      </w:r>
      <w:r w:rsidR="00572B81" w:rsidRPr="00572B81">
        <w:rPr>
          <w:rFonts w:ascii="Times New Roman" w:hAnsi="Times New Roman" w:cs="Times New Roman"/>
          <w:sz w:val="28"/>
          <w:szCs w:val="28"/>
        </w:rPr>
        <w:t>та на базі</w:t>
      </w:r>
      <w:r w:rsidR="00122000">
        <w:rPr>
          <w:rFonts w:ascii="Times New Roman" w:hAnsi="Times New Roman" w:cs="Times New Roman"/>
          <w:sz w:val="28"/>
          <w:szCs w:val="28"/>
        </w:rPr>
        <w:t xml:space="preserve"> центру НЕЗЛАМНІ на вул. Мазепи, 25.</w:t>
      </w:r>
      <w:r w:rsidR="00572B81">
        <w:rPr>
          <w:rFonts w:ascii="Times New Roman" w:hAnsi="Times New Roman" w:cs="Times New Roman"/>
          <w:sz w:val="28"/>
          <w:szCs w:val="28"/>
        </w:rPr>
        <w:t xml:space="preserve"> </w:t>
      </w:r>
      <w:r w:rsidR="00122000">
        <w:rPr>
          <w:rFonts w:ascii="Times New Roman" w:hAnsi="Times New Roman" w:cs="Times New Roman"/>
          <w:sz w:val="28"/>
          <w:szCs w:val="28"/>
        </w:rPr>
        <w:t xml:space="preserve">(Рис </w:t>
      </w:r>
      <w:r w:rsidR="006303B6">
        <w:rPr>
          <w:rFonts w:ascii="Times New Roman" w:hAnsi="Times New Roman" w:cs="Times New Roman"/>
          <w:sz w:val="28"/>
          <w:szCs w:val="28"/>
        </w:rPr>
        <w:t>4,5</w:t>
      </w:r>
      <w:r w:rsidR="009A3CEA">
        <w:rPr>
          <w:rFonts w:ascii="Times New Roman" w:hAnsi="Times New Roman" w:cs="Times New Roman"/>
          <w:sz w:val="28"/>
          <w:szCs w:val="28"/>
        </w:rPr>
        <w:t>)</w:t>
      </w:r>
    </w:p>
    <w:p w14:paraId="37113304" w14:textId="2D716183" w:rsidR="009A3CEA" w:rsidRDefault="009A3CEA" w:rsidP="009A3CEA">
      <w:pPr>
        <w:pStyle w:val="a3"/>
        <w:ind w:left="0" w:right="-1"/>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68A4CBA1" wp14:editId="1BDB2D43">
            <wp:extent cx="2486967" cy="137160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1826" cy="1374280"/>
                    </a:xfrm>
                    <a:prstGeom prst="rect">
                      <a:avLst/>
                    </a:prstGeom>
                    <a:noFill/>
                    <a:ln>
                      <a:noFill/>
                    </a:ln>
                  </pic:spPr>
                </pic:pic>
              </a:graphicData>
            </a:graphic>
          </wp:inline>
        </w:drawing>
      </w:r>
      <w:r w:rsidR="001C546B">
        <w:rPr>
          <w:rFonts w:ascii="Times New Roman" w:hAnsi="Times New Roman" w:cs="Times New Roman"/>
          <w:noProof/>
          <w:sz w:val="28"/>
          <w:szCs w:val="28"/>
          <w:lang w:eastAsia="uk-UA"/>
        </w:rPr>
        <w:t xml:space="preserve"> </w:t>
      </w:r>
      <w:r w:rsidR="00314306">
        <w:rPr>
          <w:rFonts w:ascii="Times New Roman" w:hAnsi="Times New Roman" w:cs="Times New Roman"/>
          <w:noProof/>
          <w:sz w:val="28"/>
          <w:szCs w:val="28"/>
          <w:lang w:eastAsia="uk-UA"/>
        </w:rPr>
        <w:t>Рис. 2</w:t>
      </w:r>
      <w:r w:rsidR="001C546B">
        <w:rPr>
          <w:rFonts w:ascii="Times New Roman" w:hAnsi="Times New Roman" w:cs="Times New Roman"/>
          <w:noProof/>
          <w:sz w:val="28"/>
          <w:szCs w:val="28"/>
          <w:lang w:eastAsia="uk-UA"/>
        </w:rPr>
        <w:drawing>
          <wp:inline distT="0" distB="0" distL="0" distR="0" wp14:anchorId="74BF0E04" wp14:editId="301BDDC7">
            <wp:extent cx="2408775" cy="1485022"/>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3464" cy="1487913"/>
                    </a:xfrm>
                    <a:prstGeom prst="rect">
                      <a:avLst/>
                    </a:prstGeom>
                    <a:noFill/>
                    <a:ln>
                      <a:noFill/>
                    </a:ln>
                  </pic:spPr>
                </pic:pic>
              </a:graphicData>
            </a:graphic>
          </wp:inline>
        </w:drawing>
      </w:r>
      <w:r w:rsidR="00314306">
        <w:rPr>
          <w:rFonts w:ascii="Times New Roman" w:hAnsi="Times New Roman" w:cs="Times New Roman"/>
          <w:noProof/>
          <w:sz w:val="28"/>
          <w:szCs w:val="28"/>
          <w:lang w:eastAsia="uk-UA"/>
        </w:rPr>
        <w:t>Рис. 3</w:t>
      </w:r>
    </w:p>
    <w:p w14:paraId="7286999C" w14:textId="0659DAF4" w:rsidR="009A3CEA" w:rsidRDefault="009A3CEA" w:rsidP="009A3CEA">
      <w:pPr>
        <w:pStyle w:val="a3"/>
        <w:ind w:left="0" w:right="-1"/>
        <w:rPr>
          <w:rFonts w:ascii="Times New Roman" w:hAnsi="Times New Roman" w:cs="Times New Roman"/>
          <w:sz w:val="28"/>
          <w:szCs w:val="28"/>
        </w:rPr>
      </w:pPr>
    </w:p>
    <w:p w14:paraId="1E684B60" w14:textId="6243232D" w:rsidR="009A3CEA" w:rsidRDefault="006303B6" w:rsidP="009A3CEA">
      <w:pPr>
        <w:pStyle w:val="a3"/>
        <w:ind w:left="0" w:right="-1"/>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7B320F8F" wp14:editId="56F0E923">
            <wp:extent cx="2225600" cy="2238375"/>
            <wp:effectExtent l="0" t="0" r="381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0130" cy="2242932"/>
                    </a:xfrm>
                    <a:prstGeom prst="rect">
                      <a:avLst/>
                    </a:prstGeom>
                    <a:noFill/>
                  </pic:spPr>
                </pic:pic>
              </a:graphicData>
            </a:graphic>
          </wp:inline>
        </w:drawing>
      </w:r>
      <w:r w:rsidR="009A3CEA">
        <w:rPr>
          <w:rFonts w:ascii="Times New Roman" w:hAnsi="Times New Roman" w:cs="Times New Roman"/>
          <w:sz w:val="28"/>
          <w:szCs w:val="28"/>
        </w:rPr>
        <w:t>Рис. 4</w:t>
      </w:r>
      <w:r>
        <w:rPr>
          <w:rFonts w:ascii="Times New Roman" w:hAnsi="Times New Roman" w:cs="Times New Roman"/>
          <w:noProof/>
          <w:sz w:val="28"/>
          <w:szCs w:val="28"/>
          <w:lang w:eastAsia="uk-UA"/>
        </w:rPr>
        <w:drawing>
          <wp:inline distT="0" distB="0" distL="0" distR="0" wp14:anchorId="44A9716E" wp14:editId="19D7CBC8">
            <wp:extent cx="2794554" cy="1914525"/>
            <wp:effectExtent l="0" t="0" r="635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9954" cy="1918225"/>
                    </a:xfrm>
                    <a:prstGeom prst="rect">
                      <a:avLst/>
                    </a:prstGeom>
                    <a:noFill/>
                  </pic:spPr>
                </pic:pic>
              </a:graphicData>
            </a:graphic>
          </wp:inline>
        </w:drawing>
      </w:r>
      <w:r w:rsidR="001C546B">
        <w:rPr>
          <w:rFonts w:ascii="Times New Roman" w:hAnsi="Times New Roman" w:cs="Times New Roman"/>
          <w:sz w:val="28"/>
          <w:szCs w:val="28"/>
        </w:rPr>
        <w:t>Рис. 5</w:t>
      </w:r>
    </w:p>
    <w:p w14:paraId="28465289" w14:textId="2CD91D13" w:rsidR="005570CE" w:rsidRDefault="005570CE" w:rsidP="005570CE">
      <w:pPr>
        <w:pStyle w:val="a3"/>
        <w:ind w:left="0" w:right="-1"/>
        <w:rPr>
          <w:rFonts w:ascii="Times New Roman" w:hAnsi="Times New Roman" w:cs="Times New Roman"/>
          <w:sz w:val="28"/>
          <w:szCs w:val="28"/>
        </w:rPr>
      </w:pPr>
    </w:p>
    <w:p w14:paraId="48948EE6" w14:textId="5CF930B7" w:rsidR="005570CE" w:rsidRDefault="000B41BB" w:rsidP="00507B4E">
      <w:pPr>
        <w:pStyle w:val="a3"/>
        <w:ind w:left="0" w:right="-1"/>
        <w:jc w:val="both"/>
        <w:rPr>
          <w:rFonts w:ascii="Times New Roman" w:hAnsi="Times New Roman" w:cs="Times New Roman"/>
          <w:b/>
          <w:bCs/>
          <w:sz w:val="28"/>
          <w:szCs w:val="28"/>
        </w:rPr>
      </w:pPr>
      <w:r>
        <w:rPr>
          <w:rFonts w:ascii="Times New Roman" w:hAnsi="Times New Roman" w:cs="Times New Roman"/>
          <w:b/>
          <w:bCs/>
          <w:sz w:val="28"/>
          <w:szCs w:val="28"/>
        </w:rPr>
        <w:t>Запуск н</w:t>
      </w:r>
      <w:r w:rsidR="005570CE" w:rsidRPr="005570CE">
        <w:rPr>
          <w:rFonts w:ascii="Times New Roman" w:hAnsi="Times New Roman" w:cs="Times New Roman"/>
          <w:b/>
          <w:bCs/>
          <w:sz w:val="28"/>
          <w:szCs w:val="28"/>
        </w:rPr>
        <w:t>аціональн</w:t>
      </w:r>
      <w:r>
        <w:rPr>
          <w:rFonts w:ascii="Times New Roman" w:hAnsi="Times New Roman" w:cs="Times New Roman"/>
          <w:b/>
          <w:bCs/>
          <w:sz w:val="28"/>
          <w:szCs w:val="28"/>
        </w:rPr>
        <w:t>ого</w:t>
      </w:r>
      <w:r w:rsidR="005570CE" w:rsidRPr="005570CE">
        <w:rPr>
          <w:rFonts w:ascii="Times New Roman" w:hAnsi="Times New Roman" w:cs="Times New Roman"/>
          <w:b/>
          <w:bCs/>
          <w:sz w:val="28"/>
          <w:szCs w:val="28"/>
        </w:rPr>
        <w:t xml:space="preserve"> реабілітаційн</w:t>
      </w:r>
      <w:r>
        <w:rPr>
          <w:rFonts w:ascii="Times New Roman" w:hAnsi="Times New Roman" w:cs="Times New Roman"/>
          <w:b/>
          <w:bCs/>
          <w:sz w:val="28"/>
          <w:szCs w:val="28"/>
        </w:rPr>
        <w:t>ого</w:t>
      </w:r>
      <w:r w:rsidR="005570CE" w:rsidRPr="005570CE">
        <w:rPr>
          <w:rFonts w:ascii="Times New Roman" w:hAnsi="Times New Roman" w:cs="Times New Roman"/>
          <w:b/>
          <w:bCs/>
          <w:sz w:val="28"/>
          <w:szCs w:val="28"/>
        </w:rPr>
        <w:t xml:space="preserve"> центр</w:t>
      </w:r>
      <w:r>
        <w:rPr>
          <w:rFonts w:ascii="Times New Roman" w:hAnsi="Times New Roman" w:cs="Times New Roman"/>
          <w:b/>
          <w:bCs/>
          <w:sz w:val="28"/>
          <w:szCs w:val="28"/>
        </w:rPr>
        <w:t>у</w:t>
      </w:r>
      <w:r w:rsidR="005570CE" w:rsidRPr="005570CE">
        <w:rPr>
          <w:rFonts w:ascii="Times New Roman" w:hAnsi="Times New Roman" w:cs="Times New Roman"/>
          <w:b/>
          <w:bCs/>
          <w:sz w:val="28"/>
          <w:szCs w:val="28"/>
        </w:rPr>
        <w:t xml:space="preserve"> UNBROKEN, який діє на базі </w:t>
      </w:r>
      <w:r w:rsidR="00507B4E">
        <w:rPr>
          <w:rFonts w:ascii="Times New Roman" w:hAnsi="Times New Roman" w:cs="Times New Roman"/>
          <w:b/>
          <w:bCs/>
          <w:sz w:val="28"/>
          <w:szCs w:val="28"/>
        </w:rPr>
        <w:t xml:space="preserve">КНП «Перше </w:t>
      </w:r>
      <w:r w:rsidR="005570CE" w:rsidRPr="005570CE">
        <w:rPr>
          <w:rFonts w:ascii="Times New Roman" w:hAnsi="Times New Roman" w:cs="Times New Roman"/>
          <w:b/>
          <w:bCs/>
          <w:sz w:val="28"/>
          <w:szCs w:val="28"/>
        </w:rPr>
        <w:t xml:space="preserve">ТМО </w:t>
      </w:r>
      <w:r w:rsidR="00507B4E">
        <w:rPr>
          <w:rFonts w:ascii="Times New Roman" w:hAnsi="Times New Roman" w:cs="Times New Roman"/>
          <w:b/>
          <w:bCs/>
          <w:sz w:val="28"/>
          <w:szCs w:val="28"/>
        </w:rPr>
        <w:t>м. Львова»</w:t>
      </w:r>
      <w:r w:rsidR="004938C9">
        <w:rPr>
          <w:rFonts w:ascii="Times New Roman" w:hAnsi="Times New Roman" w:cs="Times New Roman"/>
          <w:b/>
          <w:bCs/>
          <w:sz w:val="28"/>
          <w:szCs w:val="28"/>
        </w:rPr>
        <w:t>.</w:t>
      </w:r>
    </w:p>
    <w:p w14:paraId="5ECEBFC2" w14:textId="2B50F7A6" w:rsidR="00507B4E" w:rsidRPr="00507B4E" w:rsidRDefault="00507B4E" w:rsidP="00507B4E">
      <w:pPr>
        <w:ind w:right="-1"/>
        <w:jc w:val="both"/>
        <w:rPr>
          <w:rFonts w:ascii="Times New Roman" w:hAnsi="Times New Roman" w:cs="Times New Roman"/>
          <w:bCs/>
          <w:sz w:val="28"/>
          <w:szCs w:val="28"/>
        </w:rPr>
      </w:pPr>
      <w:r w:rsidRPr="00507B4E">
        <w:rPr>
          <w:rFonts w:ascii="Times New Roman" w:hAnsi="Times New Roman" w:cs="Times New Roman"/>
          <w:bCs/>
          <w:sz w:val="28"/>
          <w:szCs w:val="28"/>
        </w:rPr>
        <w:t>Впродовж останнього року КНП «Перше ТМО м. Львова»</w:t>
      </w:r>
      <w:r>
        <w:rPr>
          <w:rFonts w:ascii="Times New Roman" w:hAnsi="Times New Roman" w:cs="Times New Roman"/>
          <w:bCs/>
          <w:sz w:val="28"/>
          <w:szCs w:val="28"/>
        </w:rPr>
        <w:t xml:space="preserve"> </w:t>
      </w:r>
      <w:r w:rsidRPr="00507B4E">
        <w:rPr>
          <w:rFonts w:ascii="Times New Roman" w:hAnsi="Times New Roman" w:cs="Times New Roman"/>
          <w:bCs/>
          <w:sz w:val="28"/>
          <w:szCs w:val="28"/>
        </w:rPr>
        <w:t>стало головним медичним закладом в тилу, пролікувавши понад 11 тисяч поранених та 80 тисяч внут</w:t>
      </w:r>
      <w:r>
        <w:rPr>
          <w:rFonts w:ascii="Times New Roman" w:hAnsi="Times New Roman" w:cs="Times New Roman"/>
          <w:bCs/>
          <w:sz w:val="28"/>
          <w:szCs w:val="28"/>
        </w:rPr>
        <w:t>рішньо переміщених осіб. У КНП «Перше ТМО м. Львова»</w:t>
      </w:r>
      <w:r w:rsidRPr="00507B4E">
        <w:rPr>
          <w:rFonts w:ascii="Times New Roman" w:hAnsi="Times New Roman" w:cs="Times New Roman"/>
          <w:bCs/>
          <w:sz w:val="28"/>
          <w:szCs w:val="28"/>
        </w:rPr>
        <w:t xml:space="preserve"> відкрито напрям протезування - наразі такого немає у жодному медзакладі України, впроваджується мультидисциплінарний підхід в роботі, з кожним, хто постраждав від війни,</w:t>
      </w:r>
    </w:p>
    <w:p w14:paraId="4080A327" w14:textId="60F93700" w:rsidR="004938C9" w:rsidRDefault="005570CE" w:rsidP="00507B4E">
      <w:pPr>
        <w:pStyle w:val="a3"/>
        <w:ind w:left="0" w:right="-1"/>
        <w:jc w:val="both"/>
        <w:rPr>
          <w:rFonts w:ascii="Times New Roman" w:hAnsi="Times New Roman" w:cs="Times New Roman"/>
          <w:sz w:val="28"/>
          <w:szCs w:val="28"/>
        </w:rPr>
      </w:pPr>
      <w:r w:rsidRPr="005570CE">
        <w:rPr>
          <w:rFonts w:ascii="Times New Roman" w:hAnsi="Times New Roman" w:cs="Times New Roman"/>
          <w:sz w:val="28"/>
          <w:szCs w:val="28"/>
        </w:rPr>
        <w:t>У межах розвитку проєкту протезування в</w:t>
      </w:r>
      <w:r w:rsidR="004938C9">
        <w:rPr>
          <w:rFonts w:ascii="Times New Roman" w:hAnsi="Times New Roman" w:cs="Times New Roman"/>
          <w:sz w:val="28"/>
          <w:szCs w:val="28"/>
        </w:rPr>
        <w:t xml:space="preserve"> </w:t>
      </w:r>
      <w:r w:rsidRPr="005570CE">
        <w:rPr>
          <w:rFonts w:ascii="Times New Roman" w:hAnsi="Times New Roman" w:cs="Times New Roman"/>
          <w:sz w:val="28"/>
          <w:szCs w:val="28"/>
        </w:rPr>
        <w:t>Національному реабілітаційному центрі “Незламні” відкрито мобільну майстерню протезування</w:t>
      </w:r>
      <w:r w:rsidR="00507B4E">
        <w:rPr>
          <w:rFonts w:ascii="Times New Roman" w:hAnsi="Times New Roman" w:cs="Times New Roman"/>
          <w:sz w:val="28"/>
          <w:szCs w:val="28"/>
        </w:rPr>
        <w:t>. (Рис. 6</w:t>
      </w:r>
      <w:r w:rsidR="004938C9">
        <w:rPr>
          <w:rFonts w:ascii="Times New Roman" w:hAnsi="Times New Roman" w:cs="Times New Roman"/>
          <w:sz w:val="28"/>
          <w:szCs w:val="28"/>
        </w:rPr>
        <w:t>)</w:t>
      </w:r>
    </w:p>
    <w:p w14:paraId="4133F437" w14:textId="5684ABAA" w:rsidR="004938C9" w:rsidRDefault="004938C9" w:rsidP="005570CE">
      <w:pPr>
        <w:pStyle w:val="a3"/>
        <w:ind w:left="0" w:right="-1"/>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F713548" wp14:editId="7E9A626E">
            <wp:extent cx="2771140" cy="20853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1140" cy="2085340"/>
                    </a:xfrm>
                    <a:prstGeom prst="rect">
                      <a:avLst/>
                    </a:prstGeom>
                    <a:noFill/>
                    <a:ln>
                      <a:noFill/>
                    </a:ln>
                  </pic:spPr>
                </pic:pic>
              </a:graphicData>
            </a:graphic>
          </wp:inline>
        </w:drawing>
      </w:r>
      <w:r w:rsidR="00507B4E">
        <w:rPr>
          <w:rFonts w:ascii="Times New Roman" w:hAnsi="Times New Roman" w:cs="Times New Roman"/>
          <w:sz w:val="28"/>
          <w:szCs w:val="28"/>
        </w:rPr>
        <w:t>Рис. 6</w:t>
      </w:r>
    </w:p>
    <w:p w14:paraId="5D4A386B" w14:textId="4644CF4B" w:rsidR="00C511BD" w:rsidRPr="00C511BD" w:rsidRDefault="00C511BD" w:rsidP="00C511BD">
      <w:pPr>
        <w:pStyle w:val="a3"/>
        <w:ind w:left="0" w:right="-1"/>
        <w:jc w:val="both"/>
        <w:rPr>
          <w:rFonts w:ascii="Times New Roman" w:hAnsi="Times New Roman" w:cs="Times New Roman"/>
          <w:sz w:val="28"/>
          <w:szCs w:val="28"/>
        </w:rPr>
      </w:pPr>
      <w:r w:rsidRPr="00C511BD">
        <w:rPr>
          <w:rFonts w:ascii="Times New Roman" w:hAnsi="Times New Roman" w:cs="Times New Roman"/>
          <w:sz w:val="28"/>
          <w:szCs w:val="28"/>
        </w:rPr>
        <w:t xml:space="preserve">Ми </w:t>
      </w:r>
      <w:r>
        <w:rPr>
          <w:rFonts w:ascii="Times New Roman" w:hAnsi="Times New Roman" w:cs="Times New Roman"/>
          <w:sz w:val="28"/>
          <w:szCs w:val="28"/>
        </w:rPr>
        <w:t>піклуємося</w:t>
      </w:r>
      <w:r w:rsidRPr="00C511BD">
        <w:rPr>
          <w:rFonts w:ascii="Times New Roman" w:hAnsi="Times New Roman" w:cs="Times New Roman"/>
          <w:sz w:val="28"/>
          <w:szCs w:val="28"/>
        </w:rPr>
        <w:t xml:space="preserve"> про ментальне здоров’я наших медичних пра</w:t>
      </w:r>
      <w:r>
        <w:rPr>
          <w:rFonts w:ascii="Times New Roman" w:hAnsi="Times New Roman" w:cs="Times New Roman"/>
          <w:sz w:val="28"/>
          <w:szCs w:val="28"/>
        </w:rPr>
        <w:t>цівників і провели</w:t>
      </w:r>
      <w:r w:rsidRPr="00C511BD">
        <w:rPr>
          <w:rFonts w:ascii="Times New Roman" w:hAnsi="Times New Roman" w:cs="Times New Roman"/>
          <w:sz w:val="28"/>
          <w:szCs w:val="28"/>
        </w:rPr>
        <w:t xml:space="preserve"> разом з благодійним фондом Sane Ukraine - Дужа Україна Online (Sane Ukraine trauma education and resielence project) тренінги спрямовані на розвиток навичок психологічної стійкості та надання першої психологічної допомоги.</w:t>
      </w:r>
    </w:p>
    <w:p w14:paraId="03633C83" w14:textId="77777777" w:rsidR="00C511BD" w:rsidRPr="00C511BD" w:rsidRDefault="00C511BD" w:rsidP="00C511BD">
      <w:pPr>
        <w:pStyle w:val="a3"/>
        <w:ind w:left="0" w:right="-1"/>
        <w:jc w:val="both"/>
        <w:rPr>
          <w:rFonts w:ascii="Times New Roman" w:hAnsi="Times New Roman" w:cs="Times New Roman"/>
          <w:sz w:val="28"/>
          <w:szCs w:val="28"/>
        </w:rPr>
      </w:pPr>
      <w:r w:rsidRPr="00C511BD">
        <w:rPr>
          <w:rFonts w:ascii="Times New Roman" w:hAnsi="Times New Roman" w:cs="Times New Roman"/>
          <w:sz w:val="28"/>
          <w:szCs w:val="28"/>
        </w:rPr>
        <w:t>А позаробочий час працівники Управління охорони здоров'я Львівської міської ради взяли участь у тренінгу.</w:t>
      </w:r>
    </w:p>
    <w:p w14:paraId="111526B0" w14:textId="0EA663CA" w:rsidR="00C511BD" w:rsidRPr="00C511BD" w:rsidRDefault="00C511BD" w:rsidP="00C511BD">
      <w:pPr>
        <w:pStyle w:val="a3"/>
        <w:ind w:left="0" w:right="-1"/>
        <w:jc w:val="both"/>
        <w:rPr>
          <w:rFonts w:ascii="Times New Roman" w:hAnsi="Times New Roman" w:cs="Times New Roman"/>
          <w:sz w:val="28"/>
          <w:szCs w:val="28"/>
        </w:rPr>
      </w:pPr>
      <w:r w:rsidRPr="00C511BD">
        <w:rPr>
          <w:rFonts w:ascii="Times New Roman" w:hAnsi="Times New Roman" w:cs="Times New Roman"/>
          <w:sz w:val="28"/>
          <w:szCs w:val="28"/>
        </w:rPr>
        <w:t>На</w:t>
      </w:r>
      <w:r>
        <w:rPr>
          <w:rFonts w:ascii="Times New Roman" w:hAnsi="Times New Roman" w:cs="Times New Roman"/>
          <w:sz w:val="28"/>
          <w:szCs w:val="28"/>
        </w:rPr>
        <w:t>гадаємо, що тренінги проводилися</w:t>
      </w:r>
      <w:r w:rsidRPr="00C511BD">
        <w:rPr>
          <w:rFonts w:ascii="Times New Roman" w:hAnsi="Times New Roman" w:cs="Times New Roman"/>
          <w:sz w:val="28"/>
          <w:szCs w:val="28"/>
        </w:rPr>
        <w:t xml:space="preserve"> в межах підписаного меморандуму про співпрацю між Департаментом гуманітарної політики Львівської міської ради, Львівським міським центром соціальних служб, Благодійним фондом «Дужа Україна» та Львівською обласною організацією Товариство Червоного Хреста України.</w:t>
      </w:r>
    </w:p>
    <w:p w14:paraId="036B539C" w14:textId="46D8CDC0" w:rsidR="00C511BD" w:rsidRDefault="00C511BD" w:rsidP="00C511BD">
      <w:pPr>
        <w:pStyle w:val="a3"/>
        <w:ind w:left="0" w:right="-1"/>
        <w:jc w:val="both"/>
        <w:rPr>
          <w:rFonts w:ascii="Times New Roman" w:hAnsi="Times New Roman" w:cs="Times New Roman"/>
          <w:sz w:val="28"/>
          <w:szCs w:val="28"/>
        </w:rPr>
      </w:pPr>
      <w:r>
        <w:rPr>
          <w:rFonts w:ascii="Times New Roman" w:hAnsi="Times New Roman" w:cs="Times New Roman"/>
          <w:sz w:val="28"/>
          <w:szCs w:val="28"/>
        </w:rPr>
        <w:t>Вже 2 тис.</w:t>
      </w:r>
      <w:r w:rsidRPr="00C511BD">
        <w:rPr>
          <w:rFonts w:ascii="Times New Roman" w:hAnsi="Times New Roman" w:cs="Times New Roman"/>
          <w:sz w:val="28"/>
          <w:szCs w:val="28"/>
        </w:rPr>
        <w:t xml:space="preserve"> медичного персоналу Львова пройшли його.</w:t>
      </w:r>
    </w:p>
    <w:p w14:paraId="6CDC0D04" w14:textId="77777777" w:rsidR="0028173E" w:rsidRDefault="0028173E" w:rsidP="005570CE">
      <w:pPr>
        <w:pStyle w:val="a3"/>
        <w:ind w:left="0" w:right="-1"/>
        <w:rPr>
          <w:rFonts w:ascii="Times New Roman" w:hAnsi="Times New Roman" w:cs="Times New Roman"/>
          <w:sz w:val="28"/>
          <w:szCs w:val="28"/>
        </w:rPr>
      </w:pPr>
    </w:p>
    <w:p w14:paraId="125D291D" w14:textId="77777777" w:rsidR="0028173E" w:rsidRDefault="0028173E" w:rsidP="008E5C50">
      <w:pPr>
        <w:ind w:right="-1"/>
        <w:jc w:val="both"/>
        <w:rPr>
          <w:rFonts w:ascii="Times New Roman" w:hAnsi="Times New Roman" w:cs="Times New Roman"/>
          <w:b/>
          <w:bCs/>
          <w:sz w:val="28"/>
          <w:szCs w:val="28"/>
        </w:rPr>
      </w:pPr>
      <w:r>
        <w:rPr>
          <w:rFonts w:ascii="Times New Roman" w:hAnsi="Times New Roman" w:cs="Times New Roman"/>
          <w:b/>
          <w:bCs/>
          <w:sz w:val="28"/>
          <w:szCs w:val="28"/>
        </w:rPr>
        <w:t>У 2022 році було с</w:t>
      </w:r>
      <w:r w:rsidRPr="00034967">
        <w:rPr>
          <w:rFonts w:ascii="Times New Roman" w:hAnsi="Times New Roman" w:cs="Times New Roman"/>
          <w:b/>
          <w:bCs/>
          <w:sz w:val="28"/>
          <w:szCs w:val="28"/>
        </w:rPr>
        <w:t>творен</w:t>
      </w:r>
      <w:r>
        <w:rPr>
          <w:rFonts w:ascii="Times New Roman" w:hAnsi="Times New Roman" w:cs="Times New Roman"/>
          <w:b/>
          <w:bCs/>
          <w:sz w:val="28"/>
          <w:szCs w:val="28"/>
        </w:rPr>
        <w:t>о</w:t>
      </w:r>
      <w:r w:rsidRPr="00034967">
        <w:rPr>
          <w:rFonts w:ascii="Times New Roman" w:hAnsi="Times New Roman" w:cs="Times New Roman"/>
          <w:b/>
          <w:bCs/>
          <w:sz w:val="28"/>
          <w:szCs w:val="28"/>
        </w:rPr>
        <w:t xml:space="preserve"> нов</w:t>
      </w:r>
      <w:r>
        <w:rPr>
          <w:rFonts w:ascii="Times New Roman" w:hAnsi="Times New Roman" w:cs="Times New Roman"/>
          <w:b/>
          <w:bCs/>
          <w:sz w:val="28"/>
          <w:szCs w:val="28"/>
        </w:rPr>
        <w:t>і</w:t>
      </w:r>
      <w:r w:rsidRPr="00034967">
        <w:rPr>
          <w:rFonts w:ascii="Times New Roman" w:hAnsi="Times New Roman" w:cs="Times New Roman"/>
          <w:b/>
          <w:bCs/>
          <w:sz w:val="28"/>
          <w:szCs w:val="28"/>
        </w:rPr>
        <w:t xml:space="preserve"> структурн</w:t>
      </w:r>
      <w:r>
        <w:rPr>
          <w:rFonts w:ascii="Times New Roman" w:hAnsi="Times New Roman" w:cs="Times New Roman"/>
          <w:b/>
          <w:bCs/>
          <w:sz w:val="28"/>
          <w:szCs w:val="28"/>
        </w:rPr>
        <w:t>і</w:t>
      </w:r>
      <w:r w:rsidRPr="00034967">
        <w:rPr>
          <w:rFonts w:ascii="Times New Roman" w:hAnsi="Times New Roman" w:cs="Times New Roman"/>
          <w:b/>
          <w:bCs/>
          <w:sz w:val="28"/>
          <w:szCs w:val="28"/>
        </w:rPr>
        <w:t xml:space="preserve"> підрозділ</w:t>
      </w:r>
      <w:r>
        <w:rPr>
          <w:rFonts w:ascii="Times New Roman" w:hAnsi="Times New Roman" w:cs="Times New Roman"/>
          <w:b/>
          <w:bCs/>
          <w:sz w:val="28"/>
          <w:szCs w:val="28"/>
        </w:rPr>
        <w:t>и.</w:t>
      </w:r>
    </w:p>
    <w:p w14:paraId="1AFEF1FD" w14:textId="7C1E58AF" w:rsidR="0028173E" w:rsidRPr="00034967" w:rsidRDefault="0028173E" w:rsidP="008E5C50">
      <w:pPr>
        <w:ind w:right="-1"/>
        <w:jc w:val="both"/>
        <w:rPr>
          <w:rFonts w:ascii="Times New Roman" w:hAnsi="Times New Roman" w:cs="Times New Roman"/>
          <w:b/>
          <w:bCs/>
          <w:sz w:val="28"/>
          <w:szCs w:val="28"/>
        </w:rPr>
      </w:pPr>
      <w:r w:rsidRPr="00034967">
        <w:rPr>
          <w:rFonts w:ascii="Times New Roman" w:hAnsi="Times New Roman" w:cs="Times New Roman"/>
          <w:b/>
          <w:bCs/>
          <w:sz w:val="28"/>
          <w:szCs w:val="28"/>
        </w:rPr>
        <w:t>У багатопрофіль</w:t>
      </w:r>
      <w:r>
        <w:rPr>
          <w:rFonts w:ascii="Times New Roman" w:hAnsi="Times New Roman" w:cs="Times New Roman"/>
          <w:b/>
          <w:bCs/>
          <w:sz w:val="28"/>
          <w:szCs w:val="28"/>
        </w:rPr>
        <w:t>ній лікарні КНП «Перше ТМО м.</w:t>
      </w:r>
      <w:r w:rsidRPr="00034967">
        <w:rPr>
          <w:rFonts w:ascii="Times New Roman" w:hAnsi="Times New Roman" w:cs="Times New Roman"/>
          <w:b/>
          <w:bCs/>
          <w:sz w:val="28"/>
          <w:szCs w:val="28"/>
        </w:rPr>
        <w:t xml:space="preserve"> Львова» створено:</w:t>
      </w:r>
    </w:p>
    <w:p w14:paraId="41963015" w14:textId="77777777" w:rsidR="0028173E" w:rsidRPr="00034967" w:rsidRDefault="0028173E" w:rsidP="008E5C50">
      <w:pPr>
        <w:pStyle w:val="a3"/>
        <w:numPr>
          <w:ilvl w:val="0"/>
          <w:numId w:val="6"/>
        </w:numPr>
        <w:ind w:right="-1"/>
        <w:jc w:val="both"/>
        <w:rPr>
          <w:rFonts w:ascii="Times New Roman" w:hAnsi="Times New Roman" w:cs="Times New Roman"/>
          <w:sz w:val="28"/>
          <w:szCs w:val="28"/>
        </w:rPr>
      </w:pPr>
      <w:r w:rsidRPr="00034967">
        <w:rPr>
          <w:rFonts w:ascii="Times New Roman" w:hAnsi="Times New Roman" w:cs="Times New Roman"/>
          <w:sz w:val="28"/>
          <w:szCs w:val="28"/>
        </w:rPr>
        <w:t xml:space="preserve">Міський центр служби крові </w:t>
      </w:r>
    </w:p>
    <w:p w14:paraId="39BF5FCF" w14:textId="77777777" w:rsidR="0028173E" w:rsidRPr="00034967" w:rsidRDefault="0028173E" w:rsidP="008E5C50">
      <w:pPr>
        <w:pStyle w:val="a3"/>
        <w:numPr>
          <w:ilvl w:val="0"/>
          <w:numId w:val="6"/>
        </w:numPr>
        <w:ind w:right="-1"/>
        <w:jc w:val="both"/>
        <w:rPr>
          <w:rFonts w:ascii="Times New Roman" w:hAnsi="Times New Roman" w:cs="Times New Roman"/>
          <w:sz w:val="28"/>
          <w:szCs w:val="28"/>
        </w:rPr>
      </w:pPr>
      <w:r w:rsidRPr="00034967">
        <w:rPr>
          <w:rFonts w:ascii="Times New Roman" w:hAnsi="Times New Roman" w:cs="Times New Roman"/>
          <w:sz w:val="28"/>
          <w:szCs w:val="28"/>
        </w:rPr>
        <w:t xml:space="preserve">Центр ментального здоров’я </w:t>
      </w:r>
    </w:p>
    <w:p w14:paraId="7DCB5B4B" w14:textId="77777777" w:rsidR="0028173E" w:rsidRPr="00034967" w:rsidRDefault="0028173E" w:rsidP="008E5C50">
      <w:pPr>
        <w:pStyle w:val="a3"/>
        <w:numPr>
          <w:ilvl w:val="0"/>
          <w:numId w:val="6"/>
        </w:numPr>
        <w:ind w:right="-1"/>
        <w:jc w:val="both"/>
        <w:rPr>
          <w:rFonts w:ascii="Times New Roman" w:hAnsi="Times New Roman" w:cs="Times New Roman"/>
          <w:sz w:val="28"/>
          <w:szCs w:val="28"/>
        </w:rPr>
      </w:pPr>
      <w:r w:rsidRPr="00034967">
        <w:rPr>
          <w:rFonts w:ascii="Times New Roman" w:hAnsi="Times New Roman" w:cs="Times New Roman"/>
          <w:sz w:val="28"/>
          <w:szCs w:val="28"/>
        </w:rPr>
        <w:t>Центр хірургічної гінекології</w:t>
      </w:r>
    </w:p>
    <w:p w14:paraId="7D7A36F1" w14:textId="77777777" w:rsidR="0028173E" w:rsidRPr="00034967" w:rsidRDefault="0028173E" w:rsidP="008E5C50">
      <w:pPr>
        <w:pStyle w:val="a3"/>
        <w:numPr>
          <w:ilvl w:val="0"/>
          <w:numId w:val="6"/>
        </w:numPr>
        <w:ind w:right="-1"/>
        <w:jc w:val="both"/>
        <w:rPr>
          <w:rFonts w:ascii="Times New Roman" w:hAnsi="Times New Roman" w:cs="Times New Roman"/>
          <w:sz w:val="28"/>
          <w:szCs w:val="28"/>
        </w:rPr>
      </w:pPr>
      <w:r w:rsidRPr="00034967">
        <w:rPr>
          <w:rFonts w:ascii="Times New Roman" w:hAnsi="Times New Roman" w:cs="Times New Roman"/>
          <w:sz w:val="28"/>
          <w:szCs w:val="28"/>
        </w:rPr>
        <w:t>Відділення онкології та онкохірургії</w:t>
      </w:r>
    </w:p>
    <w:p w14:paraId="549AAE91" w14:textId="77777777" w:rsidR="0028173E" w:rsidRPr="00034967" w:rsidRDefault="0028173E" w:rsidP="008E5C50">
      <w:pPr>
        <w:pStyle w:val="a3"/>
        <w:numPr>
          <w:ilvl w:val="0"/>
          <w:numId w:val="6"/>
        </w:numPr>
        <w:ind w:right="-1"/>
        <w:jc w:val="both"/>
        <w:rPr>
          <w:rFonts w:ascii="Times New Roman" w:hAnsi="Times New Roman" w:cs="Times New Roman"/>
          <w:b/>
          <w:bCs/>
          <w:sz w:val="28"/>
          <w:szCs w:val="28"/>
        </w:rPr>
      </w:pPr>
      <w:r w:rsidRPr="00034967">
        <w:rPr>
          <w:rFonts w:ascii="Times New Roman" w:hAnsi="Times New Roman" w:cs="Times New Roman"/>
          <w:sz w:val="28"/>
          <w:szCs w:val="28"/>
        </w:rPr>
        <w:t>Пологове відділення</w:t>
      </w:r>
    </w:p>
    <w:p w14:paraId="4D27C39F" w14:textId="333D269D" w:rsidR="0028173E" w:rsidRPr="00034967" w:rsidRDefault="0028173E" w:rsidP="008E5C50">
      <w:pPr>
        <w:ind w:right="-1"/>
        <w:jc w:val="both"/>
        <w:rPr>
          <w:rFonts w:ascii="Times New Roman" w:hAnsi="Times New Roman" w:cs="Times New Roman"/>
          <w:sz w:val="28"/>
          <w:szCs w:val="28"/>
        </w:rPr>
      </w:pPr>
      <w:r w:rsidRPr="00034967">
        <w:rPr>
          <w:rFonts w:ascii="Times New Roman" w:hAnsi="Times New Roman" w:cs="Times New Roman"/>
          <w:b/>
          <w:bCs/>
          <w:sz w:val="28"/>
          <w:szCs w:val="28"/>
        </w:rPr>
        <w:t xml:space="preserve">У КНП «Львівське ТМО </w:t>
      </w:r>
      <w:r>
        <w:rPr>
          <w:rFonts w:ascii="Times New Roman" w:hAnsi="Times New Roman" w:cs="Times New Roman"/>
          <w:b/>
          <w:bCs/>
          <w:sz w:val="28"/>
          <w:szCs w:val="28"/>
        </w:rPr>
        <w:t>№</w:t>
      </w:r>
      <w:r w:rsidRPr="00034967">
        <w:rPr>
          <w:rFonts w:ascii="Times New Roman" w:hAnsi="Times New Roman" w:cs="Times New Roman"/>
          <w:b/>
          <w:bCs/>
          <w:sz w:val="28"/>
          <w:szCs w:val="28"/>
        </w:rPr>
        <w:t xml:space="preserve">2» створено </w:t>
      </w:r>
      <w:r w:rsidRPr="00034967">
        <w:rPr>
          <w:rFonts w:ascii="Times New Roman" w:hAnsi="Times New Roman" w:cs="Times New Roman"/>
          <w:sz w:val="28"/>
          <w:szCs w:val="28"/>
        </w:rPr>
        <w:t>Центр інтегрованих медико-соціальних послуг, який надає медичну допомогу пацієнтам з ВІЛ – інфекцією, гепатитами та туберкульозо</w:t>
      </w:r>
      <w:r>
        <w:rPr>
          <w:rFonts w:ascii="Times New Roman" w:hAnsi="Times New Roman" w:cs="Times New Roman"/>
          <w:sz w:val="28"/>
          <w:szCs w:val="28"/>
        </w:rPr>
        <w:t>м.</w:t>
      </w:r>
    </w:p>
    <w:p w14:paraId="09888787" w14:textId="77777777" w:rsidR="0028173E" w:rsidRDefault="0028173E" w:rsidP="008E5C50">
      <w:pPr>
        <w:ind w:right="-1"/>
        <w:jc w:val="both"/>
        <w:rPr>
          <w:rFonts w:ascii="Times New Roman" w:hAnsi="Times New Roman" w:cs="Times New Roman"/>
          <w:sz w:val="28"/>
          <w:szCs w:val="28"/>
        </w:rPr>
      </w:pPr>
      <w:r w:rsidRPr="00034967">
        <w:rPr>
          <w:rFonts w:ascii="Times New Roman" w:hAnsi="Times New Roman" w:cs="Times New Roman"/>
          <w:sz w:val="28"/>
          <w:szCs w:val="28"/>
        </w:rPr>
        <w:t xml:space="preserve">У всіх </w:t>
      </w:r>
      <w:r>
        <w:rPr>
          <w:rFonts w:ascii="Times New Roman" w:hAnsi="Times New Roman" w:cs="Times New Roman"/>
          <w:sz w:val="28"/>
          <w:szCs w:val="28"/>
        </w:rPr>
        <w:t>закладах здоров</w:t>
      </w:r>
      <w:r w:rsidRPr="00914064">
        <w:rPr>
          <w:rFonts w:ascii="Times New Roman" w:hAnsi="Times New Roman" w:cs="Times New Roman"/>
          <w:sz w:val="28"/>
          <w:szCs w:val="28"/>
          <w:lang w:val="ru-RU"/>
        </w:rPr>
        <w:t>’</w:t>
      </w:r>
      <w:r>
        <w:rPr>
          <w:rFonts w:ascii="Times New Roman" w:hAnsi="Times New Roman" w:cs="Times New Roman"/>
          <w:sz w:val="28"/>
          <w:szCs w:val="28"/>
        </w:rPr>
        <w:t xml:space="preserve">я </w:t>
      </w:r>
      <w:r w:rsidRPr="00034967">
        <w:rPr>
          <w:rFonts w:ascii="Times New Roman" w:hAnsi="Times New Roman" w:cs="Times New Roman"/>
          <w:sz w:val="28"/>
          <w:szCs w:val="28"/>
        </w:rPr>
        <w:t xml:space="preserve">Львівської </w:t>
      </w:r>
      <w:r>
        <w:rPr>
          <w:rFonts w:ascii="Times New Roman" w:hAnsi="Times New Roman" w:cs="Times New Roman"/>
          <w:sz w:val="28"/>
          <w:szCs w:val="28"/>
        </w:rPr>
        <w:t>громади</w:t>
      </w:r>
      <w:r w:rsidRPr="00034967">
        <w:rPr>
          <w:rFonts w:ascii="Times New Roman" w:hAnsi="Times New Roman" w:cs="Times New Roman"/>
          <w:sz w:val="28"/>
          <w:szCs w:val="28"/>
        </w:rPr>
        <w:t xml:space="preserve"> створено відділи інфекційного контролю</w:t>
      </w:r>
      <w:r>
        <w:rPr>
          <w:rFonts w:ascii="Times New Roman" w:hAnsi="Times New Roman" w:cs="Times New Roman"/>
          <w:sz w:val="28"/>
          <w:szCs w:val="28"/>
        </w:rPr>
        <w:t>.</w:t>
      </w:r>
    </w:p>
    <w:p w14:paraId="5ED2400D" w14:textId="77777777" w:rsidR="000B41BB" w:rsidRDefault="000B41BB" w:rsidP="005570CE">
      <w:pPr>
        <w:pStyle w:val="a3"/>
        <w:ind w:left="0" w:right="-1"/>
        <w:rPr>
          <w:rFonts w:ascii="Times New Roman" w:hAnsi="Times New Roman" w:cs="Times New Roman"/>
          <w:sz w:val="28"/>
          <w:szCs w:val="28"/>
        </w:rPr>
      </w:pPr>
    </w:p>
    <w:p w14:paraId="0C4059AC" w14:textId="095269F7" w:rsidR="004938C9" w:rsidRPr="009A3CEA" w:rsidRDefault="000B41BB" w:rsidP="004938C9">
      <w:pPr>
        <w:pStyle w:val="a3"/>
        <w:ind w:left="0" w:right="-1"/>
        <w:jc w:val="center"/>
        <w:rPr>
          <w:rFonts w:ascii="Times New Roman" w:hAnsi="Times New Roman" w:cs="Times New Roman"/>
          <w:sz w:val="28"/>
          <w:szCs w:val="28"/>
        </w:rPr>
      </w:pPr>
      <w:r>
        <w:rPr>
          <w:rFonts w:ascii="Times New Roman" w:hAnsi="Times New Roman" w:cs="Times New Roman"/>
          <w:b/>
          <w:bCs/>
          <w:sz w:val="28"/>
          <w:szCs w:val="28"/>
        </w:rPr>
        <w:t xml:space="preserve">ІІІ. </w:t>
      </w:r>
      <w:r w:rsidR="004938C9" w:rsidRPr="004938C9">
        <w:rPr>
          <w:rFonts w:ascii="Times New Roman" w:hAnsi="Times New Roman" w:cs="Times New Roman"/>
          <w:b/>
          <w:bCs/>
          <w:sz w:val="28"/>
          <w:szCs w:val="28"/>
        </w:rPr>
        <w:t>Покращення якості надання медичної допомоги</w:t>
      </w:r>
    </w:p>
    <w:p w14:paraId="675E2D71" w14:textId="7CE61A11" w:rsidR="004938C9" w:rsidRPr="004938C9" w:rsidRDefault="004938C9" w:rsidP="004938C9">
      <w:pPr>
        <w:pStyle w:val="a3"/>
        <w:ind w:left="0" w:right="-1"/>
        <w:rPr>
          <w:rFonts w:ascii="Times New Roman" w:hAnsi="Times New Roman" w:cs="Times New Roman"/>
          <w:sz w:val="28"/>
          <w:szCs w:val="28"/>
        </w:rPr>
      </w:pPr>
      <w:r w:rsidRPr="004938C9">
        <w:rPr>
          <w:rFonts w:ascii="Times New Roman" w:hAnsi="Times New Roman" w:cs="Times New Roman"/>
          <w:sz w:val="28"/>
          <w:szCs w:val="28"/>
        </w:rPr>
        <w:t xml:space="preserve">На  придбання обладнання для </w:t>
      </w:r>
      <w:r w:rsidR="000B41BB">
        <w:rPr>
          <w:rFonts w:ascii="Times New Roman" w:hAnsi="Times New Roman" w:cs="Times New Roman"/>
          <w:sz w:val="28"/>
          <w:szCs w:val="28"/>
        </w:rPr>
        <w:t>закладів охорони здоров</w:t>
      </w:r>
      <w:r w:rsidR="000B41BB" w:rsidRPr="00914064">
        <w:rPr>
          <w:rFonts w:ascii="Times New Roman" w:hAnsi="Times New Roman" w:cs="Times New Roman"/>
          <w:sz w:val="28"/>
          <w:szCs w:val="28"/>
          <w:lang w:val="ru-RU"/>
        </w:rPr>
        <w:t>’</w:t>
      </w:r>
      <w:r w:rsidR="000B41BB">
        <w:rPr>
          <w:rFonts w:ascii="Times New Roman" w:hAnsi="Times New Roman" w:cs="Times New Roman"/>
          <w:sz w:val="28"/>
          <w:szCs w:val="28"/>
        </w:rPr>
        <w:t>я</w:t>
      </w:r>
      <w:r w:rsidRPr="004938C9">
        <w:rPr>
          <w:rFonts w:ascii="Times New Roman" w:hAnsi="Times New Roman" w:cs="Times New Roman"/>
          <w:sz w:val="28"/>
          <w:szCs w:val="28"/>
        </w:rPr>
        <w:t xml:space="preserve"> в 2022 році </w:t>
      </w:r>
      <w:r w:rsidR="00D82DF5">
        <w:rPr>
          <w:rFonts w:ascii="Times New Roman" w:hAnsi="Times New Roman" w:cs="Times New Roman"/>
          <w:sz w:val="28"/>
          <w:szCs w:val="28"/>
        </w:rPr>
        <w:t xml:space="preserve">було </w:t>
      </w:r>
      <w:r w:rsidRPr="004938C9">
        <w:rPr>
          <w:rFonts w:ascii="Times New Roman" w:hAnsi="Times New Roman" w:cs="Times New Roman"/>
          <w:sz w:val="28"/>
          <w:szCs w:val="28"/>
        </w:rPr>
        <w:t>передбачено</w:t>
      </w:r>
      <w:r>
        <w:rPr>
          <w:rFonts w:ascii="Times New Roman" w:hAnsi="Times New Roman" w:cs="Times New Roman"/>
          <w:sz w:val="28"/>
          <w:szCs w:val="28"/>
        </w:rPr>
        <w:t xml:space="preserve"> </w:t>
      </w:r>
      <w:r w:rsidRPr="004938C9">
        <w:rPr>
          <w:rFonts w:ascii="Times New Roman" w:hAnsi="Times New Roman" w:cs="Times New Roman"/>
          <w:sz w:val="28"/>
          <w:szCs w:val="28"/>
        </w:rPr>
        <w:t xml:space="preserve">567,9 млн грн, з них: </w:t>
      </w:r>
    </w:p>
    <w:p w14:paraId="6750038F" w14:textId="77777777" w:rsidR="004938C9" w:rsidRDefault="004938C9" w:rsidP="004938C9">
      <w:pPr>
        <w:pStyle w:val="a3"/>
        <w:numPr>
          <w:ilvl w:val="0"/>
          <w:numId w:val="4"/>
        </w:numPr>
        <w:ind w:right="-1"/>
        <w:rPr>
          <w:rFonts w:ascii="Times New Roman" w:hAnsi="Times New Roman" w:cs="Times New Roman"/>
          <w:sz w:val="28"/>
          <w:szCs w:val="28"/>
        </w:rPr>
      </w:pPr>
      <w:r w:rsidRPr="004938C9">
        <w:rPr>
          <w:rFonts w:ascii="Times New Roman" w:hAnsi="Times New Roman" w:cs="Times New Roman"/>
          <w:sz w:val="28"/>
          <w:szCs w:val="28"/>
        </w:rPr>
        <w:t>кошти місцевого бюджету (бюджет розвитку) – 143,6 млн грн (взято зобов’язань на суму 251,5 млн грн) ;</w:t>
      </w:r>
    </w:p>
    <w:p w14:paraId="4F3AC61B" w14:textId="2155A5F1" w:rsidR="004938C9" w:rsidRPr="004938C9" w:rsidRDefault="004938C9" w:rsidP="004938C9">
      <w:pPr>
        <w:pStyle w:val="a3"/>
        <w:numPr>
          <w:ilvl w:val="0"/>
          <w:numId w:val="4"/>
        </w:numPr>
        <w:ind w:right="-1"/>
        <w:rPr>
          <w:rFonts w:ascii="Times New Roman" w:hAnsi="Times New Roman" w:cs="Times New Roman"/>
          <w:sz w:val="28"/>
          <w:szCs w:val="28"/>
        </w:rPr>
      </w:pPr>
      <w:r w:rsidRPr="004938C9">
        <w:rPr>
          <w:rFonts w:ascii="Times New Roman" w:hAnsi="Times New Roman" w:cs="Times New Roman"/>
          <w:sz w:val="28"/>
          <w:szCs w:val="28"/>
        </w:rPr>
        <w:t>власні надходження (кошти НСЗУ, кошти від надання платних послуг,     благодійна допомога тощо) – 424,3 млн грн</w:t>
      </w:r>
    </w:p>
    <w:p w14:paraId="1CCEE0B0" w14:textId="487023E8" w:rsidR="004938C9" w:rsidRPr="004938C9" w:rsidRDefault="004938C9" w:rsidP="004938C9">
      <w:pPr>
        <w:pStyle w:val="a3"/>
        <w:ind w:left="0" w:right="-1"/>
        <w:rPr>
          <w:rFonts w:ascii="Times New Roman" w:hAnsi="Times New Roman" w:cs="Times New Roman"/>
          <w:sz w:val="28"/>
          <w:szCs w:val="28"/>
        </w:rPr>
      </w:pPr>
      <w:r w:rsidRPr="004938C9">
        <w:rPr>
          <w:rFonts w:ascii="Times New Roman" w:hAnsi="Times New Roman" w:cs="Times New Roman"/>
          <w:sz w:val="28"/>
          <w:szCs w:val="28"/>
        </w:rPr>
        <w:t xml:space="preserve">В 2022 році придбано обладнання на загальну суму 538,8 млн грн, </w:t>
      </w:r>
    </w:p>
    <w:p w14:paraId="478E8279" w14:textId="09386812" w:rsidR="004938C9" w:rsidRPr="004938C9" w:rsidRDefault="004938C9" w:rsidP="004938C9">
      <w:pPr>
        <w:pStyle w:val="a3"/>
        <w:ind w:left="0" w:right="-1"/>
        <w:rPr>
          <w:rFonts w:ascii="Times New Roman" w:hAnsi="Times New Roman" w:cs="Times New Roman"/>
          <w:sz w:val="28"/>
          <w:szCs w:val="28"/>
        </w:rPr>
      </w:pPr>
      <w:r w:rsidRPr="004938C9">
        <w:rPr>
          <w:rFonts w:ascii="Times New Roman" w:hAnsi="Times New Roman" w:cs="Times New Roman"/>
          <w:sz w:val="28"/>
          <w:szCs w:val="28"/>
        </w:rPr>
        <w:t xml:space="preserve">з них: </w:t>
      </w:r>
    </w:p>
    <w:p w14:paraId="314F5990" w14:textId="77777777" w:rsidR="004938C9" w:rsidRDefault="004938C9" w:rsidP="004938C9">
      <w:pPr>
        <w:pStyle w:val="a3"/>
        <w:numPr>
          <w:ilvl w:val="0"/>
          <w:numId w:val="5"/>
        </w:numPr>
        <w:ind w:right="-1"/>
        <w:rPr>
          <w:rFonts w:ascii="Times New Roman" w:hAnsi="Times New Roman" w:cs="Times New Roman"/>
          <w:sz w:val="28"/>
          <w:szCs w:val="28"/>
        </w:rPr>
      </w:pPr>
      <w:r w:rsidRPr="004938C9">
        <w:rPr>
          <w:rFonts w:ascii="Times New Roman" w:hAnsi="Times New Roman" w:cs="Times New Roman"/>
          <w:sz w:val="28"/>
          <w:szCs w:val="28"/>
        </w:rPr>
        <w:t xml:space="preserve">місцевий бюджет –114,5 млн грн; </w:t>
      </w:r>
    </w:p>
    <w:p w14:paraId="6599740C" w14:textId="251EFFFD" w:rsidR="009A3CEA" w:rsidRPr="004938C9" w:rsidRDefault="004938C9" w:rsidP="004938C9">
      <w:pPr>
        <w:pStyle w:val="a3"/>
        <w:numPr>
          <w:ilvl w:val="0"/>
          <w:numId w:val="5"/>
        </w:numPr>
        <w:ind w:right="-1"/>
        <w:rPr>
          <w:rFonts w:ascii="Times New Roman" w:hAnsi="Times New Roman" w:cs="Times New Roman"/>
          <w:sz w:val="28"/>
          <w:szCs w:val="28"/>
        </w:rPr>
      </w:pPr>
      <w:r w:rsidRPr="004938C9">
        <w:rPr>
          <w:rFonts w:ascii="Times New Roman" w:hAnsi="Times New Roman" w:cs="Times New Roman"/>
          <w:sz w:val="28"/>
          <w:szCs w:val="28"/>
        </w:rPr>
        <w:t>власні надходження – 424,3 млн грн</w:t>
      </w:r>
    </w:p>
    <w:p w14:paraId="2C36BB2C" w14:textId="77777777" w:rsidR="000030F6" w:rsidRDefault="00572B81" w:rsidP="000030F6">
      <w:pPr>
        <w:ind w:right="-1"/>
        <w:jc w:val="both"/>
        <w:rPr>
          <w:rFonts w:ascii="Times New Roman" w:hAnsi="Times New Roman" w:cs="Times New Roman"/>
          <w:sz w:val="28"/>
          <w:szCs w:val="28"/>
        </w:rPr>
      </w:pPr>
      <w:r w:rsidRPr="000030F6">
        <w:rPr>
          <w:rFonts w:ascii="Times New Roman" w:hAnsi="Times New Roman" w:cs="Times New Roman"/>
          <w:sz w:val="28"/>
          <w:szCs w:val="28"/>
        </w:rPr>
        <w:t>Зокрема</w:t>
      </w:r>
      <w:r w:rsidR="00D82DF5" w:rsidRPr="000030F6">
        <w:rPr>
          <w:rFonts w:ascii="Times New Roman" w:hAnsi="Times New Roman" w:cs="Times New Roman"/>
          <w:bCs/>
          <w:sz w:val="28"/>
          <w:szCs w:val="28"/>
        </w:rPr>
        <w:t xml:space="preserve"> для </w:t>
      </w:r>
      <w:r w:rsidRPr="000030F6">
        <w:rPr>
          <w:rFonts w:ascii="Times New Roman" w:hAnsi="Times New Roman" w:cs="Times New Roman"/>
          <w:bCs/>
          <w:sz w:val="28"/>
          <w:szCs w:val="28"/>
        </w:rPr>
        <w:t>КНП «Перше ТМО м. Львова»</w:t>
      </w:r>
      <w:r w:rsidR="00D82DF5" w:rsidRPr="000030F6">
        <w:rPr>
          <w:rFonts w:ascii="Times New Roman" w:hAnsi="Times New Roman" w:cs="Times New Roman"/>
          <w:bCs/>
          <w:sz w:val="28"/>
          <w:szCs w:val="28"/>
        </w:rPr>
        <w:t xml:space="preserve"> </w:t>
      </w:r>
      <w:r w:rsidR="000030F6">
        <w:rPr>
          <w:rFonts w:ascii="Times New Roman" w:hAnsi="Times New Roman" w:cs="Times New Roman"/>
          <w:bCs/>
          <w:sz w:val="28"/>
          <w:szCs w:val="28"/>
        </w:rPr>
        <w:t>було п</w:t>
      </w:r>
      <w:r w:rsidR="00D82DF5" w:rsidRPr="00572B81">
        <w:rPr>
          <w:rFonts w:ascii="Times New Roman" w:hAnsi="Times New Roman" w:cs="Times New Roman"/>
          <w:sz w:val="28"/>
          <w:szCs w:val="28"/>
        </w:rPr>
        <w:t>ридбано</w:t>
      </w:r>
      <w:r w:rsidR="000030F6">
        <w:rPr>
          <w:rFonts w:ascii="Times New Roman" w:hAnsi="Times New Roman" w:cs="Times New Roman"/>
          <w:sz w:val="28"/>
          <w:szCs w:val="28"/>
        </w:rPr>
        <w:t>:</w:t>
      </w:r>
    </w:p>
    <w:p w14:paraId="07F7ADA7" w14:textId="7D835619" w:rsidR="000030F6" w:rsidRDefault="000030F6" w:rsidP="000030F6">
      <w:pPr>
        <w:pStyle w:val="a3"/>
        <w:numPr>
          <w:ilvl w:val="0"/>
          <w:numId w:val="18"/>
        </w:numPr>
        <w:ind w:right="-1"/>
        <w:jc w:val="both"/>
        <w:rPr>
          <w:rFonts w:ascii="Times New Roman" w:hAnsi="Times New Roman" w:cs="Times New Roman"/>
          <w:bCs/>
          <w:sz w:val="28"/>
          <w:szCs w:val="28"/>
        </w:rPr>
      </w:pPr>
      <w:r w:rsidRPr="000030F6">
        <w:rPr>
          <w:rFonts w:ascii="Times New Roman" w:hAnsi="Times New Roman" w:cs="Times New Roman"/>
          <w:sz w:val="28"/>
          <w:szCs w:val="28"/>
        </w:rPr>
        <w:t>А</w:t>
      </w:r>
      <w:r w:rsidR="004938C9" w:rsidRPr="000030F6">
        <w:rPr>
          <w:rFonts w:ascii="Times New Roman" w:hAnsi="Times New Roman" w:cs="Times New Roman"/>
          <w:sz w:val="28"/>
          <w:szCs w:val="28"/>
        </w:rPr>
        <w:t>нгіографічн</w:t>
      </w:r>
      <w:r w:rsidR="00D82DF5" w:rsidRPr="000030F6">
        <w:rPr>
          <w:rFonts w:ascii="Times New Roman" w:hAnsi="Times New Roman" w:cs="Times New Roman"/>
          <w:sz w:val="28"/>
          <w:szCs w:val="28"/>
        </w:rPr>
        <w:t>у</w:t>
      </w:r>
      <w:r w:rsidR="004938C9" w:rsidRPr="000030F6">
        <w:rPr>
          <w:rFonts w:ascii="Times New Roman" w:hAnsi="Times New Roman" w:cs="Times New Roman"/>
          <w:sz w:val="28"/>
          <w:szCs w:val="28"/>
        </w:rPr>
        <w:t xml:space="preserve"> система </w:t>
      </w:r>
      <w:r w:rsidR="004938C9" w:rsidRPr="000030F6">
        <w:rPr>
          <w:rFonts w:ascii="Times New Roman" w:hAnsi="Times New Roman" w:cs="Times New Roman"/>
          <w:sz w:val="28"/>
          <w:szCs w:val="28"/>
          <w:lang w:val="en-US"/>
        </w:rPr>
        <w:t>TRINIAS</w:t>
      </w:r>
      <w:r w:rsidR="00AF3FC8" w:rsidRPr="000030F6">
        <w:rPr>
          <w:rFonts w:ascii="Times New Roman" w:hAnsi="Times New Roman" w:cs="Times New Roman"/>
          <w:sz w:val="28"/>
          <w:szCs w:val="28"/>
        </w:rPr>
        <w:t>;</w:t>
      </w:r>
      <w:r w:rsidR="00507B4E">
        <w:rPr>
          <w:rFonts w:ascii="Times New Roman" w:hAnsi="Times New Roman" w:cs="Times New Roman"/>
          <w:sz w:val="28"/>
          <w:szCs w:val="28"/>
        </w:rPr>
        <w:t xml:space="preserve"> (Рис. 7</w:t>
      </w:r>
      <w:r w:rsidR="004938C9" w:rsidRPr="000030F6">
        <w:rPr>
          <w:rFonts w:ascii="Times New Roman" w:hAnsi="Times New Roman" w:cs="Times New Roman"/>
          <w:sz w:val="28"/>
          <w:szCs w:val="28"/>
        </w:rPr>
        <w:t>)</w:t>
      </w:r>
      <w:r w:rsidRPr="000030F6">
        <w:rPr>
          <w:rFonts w:ascii="Times New Roman" w:hAnsi="Times New Roman" w:cs="Times New Roman"/>
          <w:bCs/>
          <w:sz w:val="28"/>
          <w:szCs w:val="28"/>
        </w:rPr>
        <w:t xml:space="preserve"> </w:t>
      </w:r>
    </w:p>
    <w:p w14:paraId="257827AB" w14:textId="6B0C2535" w:rsidR="00914064" w:rsidRPr="000030F6" w:rsidRDefault="000030F6" w:rsidP="000030F6">
      <w:pPr>
        <w:ind w:right="-1"/>
        <w:jc w:val="both"/>
        <w:rPr>
          <w:rFonts w:ascii="Times New Roman" w:hAnsi="Times New Roman" w:cs="Times New Roman"/>
          <w:bCs/>
          <w:sz w:val="28"/>
          <w:szCs w:val="28"/>
        </w:rPr>
      </w:pPr>
      <w:r w:rsidRPr="000030F6">
        <w:rPr>
          <w:rFonts w:ascii="Times New Roman" w:hAnsi="Times New Roman" w:cs="Times New Roman"/>
          <w:bCs/>
          <w:sz w:val="28"/>
          <w:szCs w:val="28"/>
        </w:rPr>
        <w:t>Це д</w:t>
      </w:r>
      <w:r w:rsidR="00CC069C" w:rsidRPr="000030F6">
        <w:rPr>
          <w:rFonts w:ascii="Times New Roman" w:hAnsi="Times New Roman" w:cs="Times New Roman"/>
          <w:sz w:val="28"/>
          <w:szCs w:val="28"/>
        </w:rPr>
        <w:t>озволило збільшити кількість обстежень для запобігання судинних пат</w:t>
      </w:r>
      <w:r w:rsidR="00D55C39">
        <w:rPr>
          <w:rFonts w:ascii="Times New Roman" w:hAnsi="Times New Roman" w:cs="Times New Roman"/>
          <w:sz w:val="28"/>
          <w:szCs w:val="28"/>
        </w:rPr>
        <w:t>о</w:t>
      </w:r>
      <w:r w:rsidR="00CC069C" w:rsidRPr="000030F6">
        <w:rPr>
          <w:rFonts w:ascii="Times New Roman" w:hAnsi="Times New Roman" w:cs="Times New Roman"/>
          <w:sz w:val="28"/>
          <w:szCs w:val="28"/>
        </w:rPr>
        <w:t xml:space="preserve">логій. </w:t>
      </w:r>
    </w:p>
    <w:p w14:paraId="0FA0A96C" w14:textId="17E38ACA" w:rsidR="004938C9" w:rsidRDefault="004938C9" w:rsidP="004938C9">
      <w:pPr>
        <w:ind w:right="-1"/>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AD4DB5E" wp14:editId="4AEA7327">
            <wp:extent cx="2967351" cy="1856509"/>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3778" cy="1860530"/>
                    </a:xfrm>
                    <a:prstGeom prst="rect">
                      <a:avLst/>
                    </a:prstGeom>
                    <a:noFill/>
                    <a:ln>
                      <a:noFill/>
                    </a:ln>
                  </pic:spPr>
                </pic:pic>
              </a:graphicData>
            </a:graphic>
          </wp:inline>
        </w:drawing>
      </w:r>
      <w:r w:rsidR="00507B4E">
        <w:rPr>
          <w:rFonts w:ascii="Times New Roman" w:hAnsi="Times New Roman" w:cs="Times New Roman"/>
          <w:sz w:val="28"/>
          <w:szCs w:val="28"/>
        </w:rPr>
        <w:t>Рис. 7</w:t>
      </w:r>
    </w:p>
    <w:p w14:paraId="122833C2" w14:textId="07C1F567" w:rsidR="004938C9" w:rsidRPr="000030F6" w:rsidRDefault="004938C9" w:rsidP="000030F6">
      <w:pPr>
        <w:pStyle w:val="a3"/>
        <w:numPr>
          <w:ilvl w:val="0"/>
          <w:numId w:val="18"/>
        </w:numPr>
        <w:ind w:right="-1"/>
        <w:jc w:val="both"/>
        <w:rPr>
          <w:rFonts w:ascii="Times New Roman" w:hAnsi="Times New Roman" w:cs="Times New Roman"/>
          <w:sz w:val="28"/>
          <w:szCs w:val="28"/>
        </w:rPr>
      </w:pPr>
      <w:r w:rsidRPr="000030F6">
        <w:rPr>
          <w:rFonts w:ascii="Times New Roman" w:hAnsi="Times New Roman" w:cs="Times New Roman"/>
          <w:sz w:val="28"/>
          <w:szCs w:val="28"/>
        </w:rPr>
        <w:t>Магнітно-резонансний томограф Vantage Orian</w:t>
      </w:r>
      <w:r w:rsidR="00AF3FC8" w:rsidRPr="000030F6">
        <w:rPr>
          <w:rFonts w:ascii="Times New Roman" w:hAnsi="Times New Roman" w:cs="Times New Roman"/>
          <w:sz w:val="28"/>
          <w:szCs w:val="28"/>
        </w:rPr>
        <w:t>;</w:t>
      </w:r>
      <w:r w:rsidR="00507B4E">
        <w:rPr>
          <w:rFonts w:ascii="Times New Roman" w:hAnsi="Times New Roman" w:cs="Times New Roman"/>
          <w:sz w:val="28"/>
          <w:szCs w:val="28"/>
        </w:rPr>
        <w:t xml:space="preserve"> (Рис. 8</w:t>
      </w:r>
      <w:r w:rsidRPr="000030F6">
        <w:rPr>
          <w:rFonts w:ascii="Times New Roman" w:hAnsi="Times New Roman" w:cs="Times New Roman"/>
          <w:sz w:val="28"/>
          <w:szCs w:val="28"/>
        </w:rPr>
        <w:t>)</w:t>
      </w:r>
    </w:p>
    <w:p w14:paraId="3FB4834B" w14:textId="17FE0AF9" w:rsidR="00CC069C" w:rsidRDefault="000030F6" w:rsidP="004938C9">
      <w:pPr>
        <w:ind w:right="-1"/>
        <w:jc w:val="both"/>
        <w:rPr>
          <w:rFonts w:ascii="Times New Roman" w:hAnsi="Times New Roman" w:cs="Times New Roman"/>
          <w:sz w:val="28"/>
          <w:szCs w:val="28"/>
        </w:rPr>
      </w:pPr>
      <w:r>
        <w:rPr>
          <w:rFonts w:ascii="Times New Roman" w:hAnsi="Times New Roman" w:cs="Times New Roman"/>
          <w:sz w:val="28"/>
          <w:szCs w:val="28"/>
        </w:rPr>
        <w:t>Завдяки якому тепер можуть</w:t>
      </w:r>
      <w:r w:rsidR="00CC069C">
        <w:rPr>
          <w:rFonts w:ascii="Times New Roman" w:hAnsi="Times New Roman" w:cs="Times New Roman"/>
          <w:sz w:val="28"/>
          <w:szCs w:val="28"/>
        </w:rPr>
        <w:t xml:space="preserve"> покращити діагностику для виявлення захворювання різних патологій. </w:t>
      </w:r>
    </w:p>
    <w:p w14:paraId="05F4A218" w14:textId="07046281" w:rsidR="00150EA2" w:rsidRPr="00150EA2" w:rsidRDefault="00AF3FC8" w:rsidP="00150EA2">
      <w:pPr>
        <w:ind w:right="-1"/>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3E9F0FB6" wp14:editId="564466B9">
            <wp:extent cx="2963717" cy="1863437"/>
            <wp:effectExtent l="0" t="0" r="8255"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78702" cy="1872859"/>
                    </a:xfrm>
                    <a:prstGeom prst="rect">
                      <a:avLst/>
                    </a:prstGeom>
                    <a:noFill/>
                    <a:ln>
                      <a:noFill/>
                    </a:ln>
                  </pic:spPr>
                </pic:pic>
              </a:graphicData>
            </a:graphic>
          </wp:inline>
        </w:drawing>
      </w:r>
      <w:r w:rsidR="00507B4E">
        <w:rPr>
          <w:rFonts w:ascii="Times New Roman" w:hAnsi="Times New Roman" w:cs="Times New Roman"/>
          <w:sz w:val="28"/>
          <w:szCs w:val="28"/>
        </w:rPr>
        <w:t>Рис. 8</w:t>
      </w:r>
    </w:p>
    <w:p w14:paraId="4875D8E9" w14:textId="7B0C202F" w:rsidR="00AF3FC8" w:rsidRPr="000030F6" w:rsidRDefault="000030F6" w:rsidP="000030F6">
      <w:pPr>
        <w:pStyle w:val="a3"/>
        <w:numPr>
          <w:ilvl w:val="0"/>
          <w:numId w:val="18"/>
        </w:numPr>
        <w:ind w:right="-1"/>
        <w:jc w:val="both"/>
        <w:rPr>
          <w:rFonts w:ascii="Times New Roman" w:hAnsi="Times New Roman" w:cs="Times New Roman"/>
          <w:sz w:val="28"/>
          <w:szCs w:val="28"/>
        </w:rPr>
      </w:pPr>
      <w:r>
        <w:rPr>
          <w:rFonts w:ascii="Times New Roman" w:hAnsi="Times New Roman" w:cs="Times New Roman"/>
          <w:sz w:val="28"/>
          <w:szCs w:val="28"/>
        </w:rPr>
        <w:t xml:space="preserve">Обладнання </w:t>
      </w:r>
      <w:r w:rsidR="00AF3FC8" w:rsidRPr="000030F6">
        <w:rPr>
          <w:rFonts w:ascii="Times New Roman" w:hAnsi="Times New Roman" w:cs="Times New Roman"/>
          <w:sz w:val="28"/>
          <w:szCs w:val="28"/>
        </w:rPr>
        <w:t>для Центру служби крові;</w:t>
      </w:r>
    </w:p>
    <w:p w14:paraId="30E05365" w14:textId="64B1A3F6" w:rsidR="00AF3FC8" w:rsidRPr="000030F6" w:rsidRDefault="00AF3FC8" w:rsidP="000030F6">
      <w:pPr>
        <w:pStyle w:val="a3"/>
        <w:numPr>
          <w:ilvl w:val="0"/>
          <w:numId w:val="18"/>
        </w:numPr>
        <w:ind w:right="-1"/>
        <w:jc w:val="both"/>
        <w:rPr>
          <w:rFonts w:ascii="Times New Roman" w:hAnsi="Times New Roman" w:cs="Times New Roman"/>
          <w:sz w:val="28"/>
          <w:szCs w:val="28"/>
        </w:rPr>
      </w:pPr>
      <w:r w:rsidRPr="000030F6">
        <w:rPr>
          <w:rFonts w:ascii="Times New Roman" w:hAnsi="Times New Roman" w:cs="Times New Roman"/>
          <w:sz w:val="28"/>
          <w:szCs w:val="28"/>
        </w:rPr>
        <w:t>Cистема нейромоніторингу;</w:t>
      </w:r>
    </w:p>
    <w:p w14:paraId="0DEBF1BB" w14:textId="21B12760" w:rsidR="00AF3FC8" w:rsidRPr="000030F6" w:rsidRDefault="00AF3FC8" w:rsidP="000030F6">
      <w:pPr>
        <w:pStyle w:val="a3"/>
        <w:numPr>
          <w:ilvl w:val="0"/>
          <w:numId w:val="18"/>
        </w:numPr>
        <w:ind w:right="-1"/>
        <w:jc w:val="both"/>
        <w:rPr>
          <w:rFonts w:ascii="Times New Roman" w:hAnsi="Times New Roman" w:cs="Times New Roman"/>
          <w:sz w:val="28"/>
          <w:szCs w:val="28"/>
        </w:rPr>
      </w:pPr>
      <w:r w:rsidRPr="000030F6">
        <w:rPr>
          <w:rFonts w:ascii="Times New Roman" w:hAnsi="Times New Roman" w:cs="Times New Roman"/>
          <w:sz w:val="28"/>
          <w:szCs w:val="28"/>
        </w:rPr>
        <w:t>Апарати ШВЛ;</w:t>
      </w:r>
    </w:p>
    <w:p w14:paraId="24404566" w14:textId="4C64A581" w:rsidR="00AF3FC8" w:rsidRDefault="00AF3FC8" w:rsidP="000030F6">
      <w:pPr>
        <w:pStyle w:val="a3"/>
        <w:numPr>
          <w:ilvl w:val="0"/>
          <w:numId w:val="18"/>
        </w:numPr>
        <w:ind w:right="-1"/>
        <w:jc w:val="both"/>
        <w:rPr>
          <w:rFonts w:ascii="Times New Roman" w:hAnsi="Times New Roman" w:cs="Times New Roman"/>
          <w:sz w:val="28"/>
          <w:szCs w:val="28"/>
        </w:rPr>
      </w:pPr>
      <w:r w:rsidRPr="000030F6">
        <w:rPr>
          <w:rFonts w:ascii="Times New Roman" w:hAnsi="Times New Roman" w:cs="Times New Roman"/>
          <w:sz w:val="28"/>
          <w:szCs w:val="28"/>
        </w:rPr>
        <w:t>Cистема для гемодіалізу.</w:t>
      </w:r>
    </w:p>
    <w:p w14:paraId="38A6B57D" w14:textId="174D73C0" w:rsidR="007162C7" w:rsidRDefault="00150EA2" w:rsidP="00150EA2">
      <w:pPr>
        <w:ind w:right="-1"/>
        <w:jc w:val="both"/>
        <w:rPr>
          <w:rFonts w:ascii="Times New Roman" w:hAnsi="Times New Roman" w:cs="Times New Roman"/>
          <w:sz w:val="28"/>
          <w:szCs w:val="28"/>
        </w:rPr>
      </w:pPr>
      <w:r w:rsidRPr="002D44AC">
        <w:rPr>
          <w:rFonts w:ascii="Times New Roman" w:hAnsi="Times New Roman" w:cs="Times New Roman"/>
          <w:b/>
          <w:sz w:val="28"/>
          <w:szCs w:val="28"/>
        </w:rPr>
        <w:t>Від Уряду Польщі КНП «Перше ТМО м. Львова»</w:t>
      </w:r>
      <w:r>
        <w:rPr>
          <w:rFonts w:ascii="Times New Roman" w:hAnsi="Times New Roman" w:cs="Times New Roman"/>
          <w:sz w:val="28"/>
          <w:szCs w:val="28"/>
        </w:rPr>
        <w:t xml:space="preserve"> отримало у подарунок </w:t>
      </w:r>
      <w:r w:rsidR="002D44AC">
        <w:rPr>
          <w:rFonts w:ascii="Times New Roman" w:hAnsi="Times New Roman" w:cs="Times New Roman"/>
          <w:sz w:val="28"/>
          <w:szCs w:val="28"/>
        </w:rPr>
        <w:t xml:space="preserve">апарат МРТ експертного класу, завдяки якому пацієнти </w:t>
      </w:r>
      <w:r w:rsidR="002D44AC" w:rsidRPr="002D44AC">
        <w:rPr>
          <w:rFonts w:ascii="Times New Roman" w:hAnsi="Times New Roman" w:cs="Times New Roman"/>
          <w:sz w:val="28"/>
          <w:szCs w:val="28"/>
        </w:rPr>
        <w:t>матимуть змогу пройти повну якісн</w:t>
      </w:r>
      <w:r w:rsidR="00487EFE">
        <w:rPr>
          <w:rFonts w:ascii="Times New Roman" w:hAnsi="Times New Roman" w:cs="Times New Roman"/>
          <w:sz w:val="28"/>
          <w:szCs w:val="28"/>
        </w:rPr>
        <w:t>у діагностику у</w:t>
      </w:r>
      <w:r w:rsidR="002D44AC">
        <w:rPr>
          <w:rFonts w:ascii="Times New Roman" w:hAnsi="Times New Roman" w:cs="Times New Roman"/>
          <w:sz w:val="28"/>
          <w:szCs w:val="28"/>
        </w:rPr>
        <w:t xml:space="preserve"> </w:t>
      </w:r>
      <w:r w:rsidR="00487EFE">
        <w:rPr>
          <w:rFonts w:ascii="Times New Roman" w:hAnsi="Times New Roman" w:cs="Times New Roman"/>
          <w:sz w:val="28"/>
          <w:szCs w:val="28"/>
        </w:rPr>
        <w:t>Лікарні Святого</w:t>
      </w:r>
      <w:r w:rsidR="002D44AC">
        <w:rPr>
          <w:rFonts w:ascii="Times New Roman" w:hAnsi="Times New Roman" w:cs="Times New Roman"/>
          <w:sz w:val="28"/>
          <w:szCs w:val="28"/>
        </w:rPr>
        <w:t xml:space="preserve"> Луки. </w:t>
      </w:r>
      <w:r w:rsidR="00507B4E">
        <w:rPr>
          <w:rFonts w:ascii="Times New Roman" w:hAnsi="Times New Roman" w:cs="Times New Roman"/>
          <w:sz w:val="28"/>
          <w:szCs w:val="28"/>
        </w:rPr>
        <w:t>(Рис.9</w:t>
      </w:r>
      <w:r w:rsidR="002D44AC">
        <w:rPr>
          <w:rFonts w:ascii="Times New Roman" w:hAnsi="Times New Roman" w:cs="Times New Roman"/>
          <w:sz w:val="28"/>
          <w:szCs w:val="28"/>
        </w:rPr>
        <w:t>)</w:t>
      </w:r>
      <w:r w:rsidR="002D44AC">
        <w:rPr>
          <w:rFonts w:ascii="Times New Roman" w:hAnsi="Times New Roman" w:cs="Times New Roman"/>
          <w:noProof/>
          <w:sz w:val="28"/>
          <w:szCs w:val="28"/>
          <w:lang w:eastAsia="uk-UA"/>
        </w:rPr>
        <w:drawing>
          <wp:inline distT="0" distB="0" distL="0" distR="0" wp14:anchorId="32524DCA" wp14:editId="1EB8BD46">
            <wp:extent cx="3347427" cy="2514600"/>
            <wp:effectExtent l="0" t="0" r="5715" b="0"/>
            <wp:docPr id="24" name="Рисунок 24" descr="C:\Users\Inna\Downloads\photo_5426902766221116169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na\Downloads\photo_5426902766221116169_y.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52033" cy="2518060"/>
                    </a:xfrm>
                    <a:prstGeom prst="rect">
                      <a:avLst/>
                    </a:prstGeom>
                    <a:noFill/>
                    <a:ln>
                      <a:noFill/>
                    </a:ln>
                  </pic:spPr>
                </pic:pic>
              </a:graphicData>
            </a:graphic>
          </wp:inline>
        </w:drawing>
      </w:r>
      <w:r w:rsidR="002D44AC">
        <w:rPr>
          <w:rFonts w:ascii="Times New Roman" w:hAnsi="Times New Roman" w:cs="Times New Roman"/>
          <w:sz w:val="28"/>
          <w:szCs w:val="28"/>
        </w:rPr>
        <w:t xml:space="preserve">Рис. </w:t>
      </w:r>
      <w:r w:rsidR="00507B4E">
        <w:rPr>
          <w:rFonts w:ascii="Times New Roman" w:hAnsi="Times New Roman" w:cs="Times New Roman"/>
          <w:sz w:val="28"/>
          <w:szCs w:val="28"/>
        </w:rPr>
        <w:t>9</w:t>
      </w:r>
    </w:p>
    <w:p w14:paraId="56D15AF5" w14:textId="30A8B4CE" w:rsidR="007162C7" w:rsidRPr="007162C7" w:rsidRDefault="007162C7" w:rsidP="007162C7">
      <w:pPr>
        <w:ind w:right="-1"/>
        <w:jc w:val="both"/>
        <w:rPr>
          <w:rFonts w:ascii="Times New Roman" w:hAnsi="Times New Roman" w:cs="Times New Roman"/>
          <w:sz w:val="28"/>
          <w:szCs w:val="28"/>
        </w:rPr>
      </w:pPr>
      <w:r w:rsidRPr="007162C7">
        <w:rPr>
          <w:rFonts w:ascii="Times New Roman" w:hAnsi="Times New Roman" w:cs="Times New Roman"/>
          <w:b/>
          <w:sz w:val="28"/>
          <w:szCs w:val="28"/>
        </w:rPr>
        <w:t>Завдяки фонду We Help Ukrainians, Marim Hart та Джеймсу Харту у Лікарні Святого Пантелеймона КНП «Перше ТМО м. Львова»</w:t>
      </w:r>
      <w:r>
        <w:rPr>
          <w:rFonts w:ascii="Times New Roman" w:hAnsi="Times New Roman" w:cs="Times New Roman"/>
          <w:sz w:val="28"/>
          <w:szCs w:val="28"/>
        </w:rPr>
        <w:t xml:space="preserve"> з’явився ще один сучасний ангіограф</w:t>
      </w:r>
      <w:r w:rsidRPr="007162C7">
        <w:rPr>
          <w:rFonts w:ascii="Times New Roman" w:hAnsi="Times New Roman" w:cs="Times New Roman"/>
          <w:sz w:val="28"/>
          <w:szCs w:val="28"/>
        </w:rPr>
        <w:t xml:space="preserve"> Artis Zee від Siemens</w:t>
      </w:r>
      <w:r>
        <w:rPr>
          <w:rFonts w:ascii="Times New Roman" w:hAnsi="Times New Roman" w:cs="Times New Roman"/>
          <w:sz w:val="28"/>
          <w:szCs w:val="28"/>
        </w:rPr>
        <w:t xml:space="preserve">. </w:t>
      </w:r>
      <w:r w:rsidRPr="007162C7">
        <w:rPr>
          <w:rFonts w:ascii="Times New Roman" w:hAnsi="Times New Roman" w:cs="Times New Roman"/>
          <w:sz w:val="28"/>
          <w:szCs w:val="28"/>
        </w:rPr>
        <w:t>З допомогою цього ангіографа наші спеціалісти мож</w:t>
      </w:r>
      <w:r>
        <w:rPr>
          <w:rFonts w:ascii="Times New Roman" w:hAnsi="Times New Roman" w:cs="Times New Roman"/>
          <w:sz w:val="28"/>
          <w:szCs w:val="28"/>
        </w:rPr>
        <w:t xml:space="preserve">уть пролікувати та врятувати ще </w:t>
      </w:r>
      <w:r w:rsidRPr="007162C7">
        <w:rPr>
          <w:rFonts w:ascii="Times New Roman" w:hAnsi="Times New Roman" w:cs="Times New Roman"/>
          <w:sz w:val="28"/>
          <w:szCs w:val="28"/>
        </w:rPr>
        <w:t>більше пацієнтів, що поступають із невідкладними станами - з гострими інфарктами,</w:t>
      </w:r>
    </w:p>
    <w:p w14:paraId="3BEB4CB0" w14:textId="1573C8E7" w:rsidR="007162C7" w:rsidRDefault="007162C7" w:rsidP="007162C7">
      <w:pPr>
        <w:ind w:right="-1"/>
        <w:jc w:val="both"/>
        <w:rPr>
          <w:rFonts w:ascii="Times New Roman" w:hAnsi="Times New Roman" w:cs="Times New Roman"/>
          <w:sz w:val="28"/>
          <w:szCs w:val="28"/>
        </w:rPr>
      </w:pPr>
      <w:r w:rsidRPr="007162C7">
        <w:rPr>
          <w:rFonts w:ascii="Times New Roman" w:hAnsi="Times New Roman" w:cs="Times New Roman"/>
          <w:sz w:val="28"/>
          <w:szCs w:val="28"/>
        </w:rPr>
        <w:t>інсультами й іншими серцевими чи судинно-мозковими патологіями.</w:t>
      </w:r>
      <w:r w:rsidR="00345708">
        <w:rPr>
          <w:rFonts w:ascii="Times New Roman" w:hAnsi="Times New Roman" w:cs="Times New Roman"/>
          <w:sz w:val="28"/>
          <w:szCs w:val="28"/>
        </w:rPr>
        <w:t xml:space="preserve"> (</w:t>
      </w:r>
      <w:r w:rsidR="00507B4E">
        <w:rPr>
          <w:rFonts w:ascii="Times New Roman" w:hAnsi="Times New Roman" w:cs="Times New Roman"/>
          <w:sz w:val="28"/>
          <w:szCs w:val="28"/>
        </w:rPr>
        <w:t>Рис. 10</w:t>
      </w:r>
      <w:r w:rsidR="00345708">
        <w:rPr>
          <w:rFonts w:ascii="Times New Roman" w:hAnsi="Times New Roman" w:cs="Times New Roman"/>
          <w:sz w:val="28"/>
          <w:szCs w:val="28"/>
        </w:rPr>
        <w:t>)</w:t>
      </w:r>
    </w:p>
    <w:p w14:paraId="5F90CD17" w14:textId="24F4BF90" w:rsidR="00345708" w:rsidRDefault="00345708" w:rsidP="007162C7">
      <w:pPr>
        <w:ind w:right="-1"/>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865D96F" wp14:editId="1C314832">
            <wp:extent cx="3343275" cy="2688573"/>
            <wp:effectExtent l="0" t="0" r="0" b="0"/>
            <wp:docPr id="26" name="Рисунок 26" descr="C:\Users\Inna\Downloads\ангіогра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na\Downloads\ангіограф.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44465" cy="2689530"/>
                    </a:xfrm>
                    <a:prstGeom prst="rect">
                      <a:avLst/>
                    </a:prstGeom>
                    <a:noFill/>
                    <a:ln>
                      <a:noFill/>
                    </a:ln>
                  </pic:spPr>
                </pic:pic>
              </a:graphicData>
            </a:graphic>
          </wp:inline>
        </w:drawing>
      </w:r>
      <w:r>
        <w:rPr>
          <w:rFonts w:ascii="Times New Roman" w:hAnsi="Times New Roman" w:cs="Times New Roman"/>
          <w:sz w:val="28"/>
          <w:szCs w:val="28"/>
        </w:rPr>
        <w:t xml:space="preserve">Рис. </w:t>
      </w:r>
      <w:r w:rsidR="00507B4E">
        <w:rPr>
          <w:rFonts w:ascii="Times New Roman" w:hAnsi="Times New Roman" w:cs="Times New Roman"/>
          <w:sz w:val="28"/>
          <w:szCs w:val="28"/>
        </w:rPr>
        <w:t>10</w:t>
      </w:r>
    </w:p>
    <w:p w14:paraId="74CC3E8E" w14:textId="45D11C79" w:rsidR="002D44AC" w:rsidRDefault="00487EFE" w:rsidP="00D55C39">
      <w:pPr>
        <w:ind w:right="-1"/>
        <w:jc w:val="both"/>
        <w:rPr>
          <w:rFonts w:ascii="Times New Roman" w:hAnsi="Times New Roman" w:cs="Times New Roman"/>
          <w:sz w:val="28"/>
          <w:szCs w:val="28"/>
        </w:rPr>
      </w:pPr>
      <w:r w:rsidRPr="00487EFE">
        <w:rPr>
          <w:rFonts w:ascii="Times New Roman" w:hAnsi="Times New Roman" w:cs="Times New Roman"/>
          <w:b/>
          <w:sz w:val="28"/>
          <w:szCs w:val="28"/>
        </w:rPr>
        <w:t>Для Лікарні Святого Миколая  КНП «Перше ТМО м. Львова»</w:t>
      </w:r>
      <w:r>
        <w:rPr>
          <w:rFonts w:ascii="Times New Roman" w:hAnsi="Times New Roman" w:cs="Times New Roman"/>
          <w:sz w:val="28"/>
          <w:szCs w:val="28"/>
        </w:rPr>
        <w:t xml:space="preserve"> дитяча лікарня</w:t>
      </w:r>
      <w:r w:rsidRPr="00487EFE">
        <w:rPr>
          <w:rFonts w:ascii="Times New Roman" w:hAnsi="Times New Roman" w:cs="Times New Roman"/>
          <w:sz w:val="28"/>
          <w:szCs w:val="28"/>
        </w:rPr>
        <w:t xml:space="preserve"> Hospital for Sick Kids </w:t>
      </w:r>
      <w:r>
        <w:rPr>
          <w:rFonts w:ascii="Times New Roman" w:hAnsi="Times New Roman" w:cs="Times New Roman"/>
          <w:sz w:val="28"/>
          <w:szCs w:val="28"/>
        </w:rPr>
        <w:t xml:space="preserve">Канади </w:t>
      </w:r>
      <w:r w:rsidRPr="00487EFE">
        <w:rPr>
          <w:rFonts w:ascii="Times New Roman" w:hAnsi="Times New Roman" w:cs="Times New Roman"/>
          <w:sz w:val="28"/>
          <w:szCs w:val="28"/>
        </w:rPr>
        <w:t>та організації SickKids Foundation</w:t>
      </w:r>
      <w:r>
        <w:rPr>
          <w:rFonts w:ascii="Times New Roman" w:hAnsi="Times New Roman" w:cs="Times New Roman"/>
          <w:sz w:val="28"/>
          <w:szCs w:val="28"/>
        </w:rPr>
        <w:t xml:space="preserve"> передала н</w:t>
      </w:r>
      <w:r w:rsidRPr="00487EFE">
        <w:rPr>
          <w:rFonts w:ascii="Times New Roman" w:hAnsi="Times New Roman" w:cs="Times New Roman"/>
          <w:sz w:val="28"/>
          <w:szCs w:val="28"/>
        </w:rPr>
        <w:t>ейронавігаційне обладнання BrainLab</w:t>
      </w:r>
      <w:r>
        <w:rPr>
          <w:rFonts w:ascii="Times New Roman" w:hAnsi="Times New Roman" w:cs="Times New Roman"/>
          <w:sz w:val="28"/>
          <w:szCs w:val="28"/>
        </w:rPr>
        <w:t xml:space="preserve"> - </w:t>
      </w:r>
      <w:r w:rsidRPr="00487EFE">
        <w:rPr>
          <w:rFonts w:ascii="Times New Roman" w:hAnsi="Times New Roman" w:cs="Times New Roman"/>
          <w:sz w:val="28"/>
          <w:szCs w:val="28"/>
        </w:rPr>
        <w:t>незам</w:t>
      </w:r>
      <w:r>
        <w:rPr>
          <w:rFonts w:ascii="Times New Roman" w:hAnsi="Times New Roman" w:cs="Times New Roman"/>
          <w:sz w:val="28"/>
          <w:szCs w:val="28"/>
        </w:rPr>
        <w:t xml:space="preserve">інне для хірургічного лікування </w:t>
      </w:r>
      <w:r w:rsidRPr="00487EFE">
        <w:rPr>
          <w:rFonts w:ascii="Times New Roman" w:hAnsi="Times New Roman" w:cs="Times New Roman"/>
          <w:sz w:val="28"/>
          <w:szCs w:val="28"/>
        </w:rPr>
        <w:t>захворю</w:t>
      </w:r>
      <w:r>
        <w:rPr>
          <w:rFonts w:ascii="Times New Roman" w:hAnsi="Times New Roman" w:cs="Times New Roman"/>
          <w:sz w:val="28"/>
          <w:szCs w:val="28"/>
        </w:rPr>
        <w:t xml:space="preserve">вань головного мозку та хребта. (Рис. </w:t>
      </w:r>
      <w:r w:rsidR="00345708">
        <w:rPr>
          <w:rFonts w:ascii="Times New Roman" w:hAnsi="Times New Roman" w:cs="Times New Roman"/>
          <w:sz w:val="28"/>
          <w:szCs w:val="28"/>
        </w:rPr>
        <w:t>1</w:t>
      </w:r>
      <w:r w:rsidR="00507B4E">
        <w:rPr>
          <w:rFonts w:ascii="Times New Roman" w:hAnsi="Times New Roman" w:cs="Times New Roman"/>
          <w:sz w:val="28"/>
          <w:szCs w:val="28"/>
        </w:rPr>
        <w:t>1</w:t>
      </w:r>
      <w:r>
        <w:rPr>
          <w:rFonts w:ascii="Times New Roman" w:hAnsi="Times New Roman" w:cs="Times New Roman"/>
          <w:sz w:val="28"/>
          <w:szCs w:val="28"/>
        </w:rPr>
        <w:t>)</w:t>
      </w:r>
    </w:p>
    <w:p w14:paraId="2440AD5C" w14:textId="604773F1" w:rsidR="00345708" w:rsidRDefault="00345708" w:rsidP="00D55C39">
      <w:pPr>
        <w:ind w:right="-1"/>
        <w:jc w:val="both"/>
        <w:rPr>
          <w:rFonts w:ascii="Times New Roman" w:hAnsi="Times New Roman" w:cs="Times New Roman"/>
          <w:sz w:val="28"/>
          <w:szCs w:val="28"/>
        </w:rPr>
      </w:pPr>
      <w:r>
        <w:rPr>
          <w:rFonts w:ascii="Times New Roman" w:hAnsi="Times New Roman" w:cs="Times New Roman"/>
          <w:sz w:val="28"/>
          <w:szCs w:val="28"/>
        </w:rPr>
        <w:t xml:space="preserve">Також благодійниками передано апарат КТ, який на даний час встановлюється. </w:t>
      </w:r>
    </w:p>
    <w:p w14:paraId="5E769360" w14:textId="26F69E5C" w:rsidR="002D44AC" w:rsidRPr="00150EA2" w:rsidRDefault="00487EFE" w:rsidP="00150EA2">
      <w:pPr>
        <w:ind w:right="-1"/>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6C9109C8" wp14:editId="3004DB98">
            <wp:extent cx="4739636" cy="3552825"/>
            <wp:effectExtent l="0" t="0" r="4445" b="0"/>
            <wp:docPr id="25" name="Рисунок 25" descr="C:\Users\Inna\Downloads\нейронавігаці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na\Downloads\нейронавігація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39636" cy="3552825"/>
                    </a:xfrm>
                    <a:prstGeom prst="rect">
                      <a:avLst/>
                    </a:prstGeom>
                    <a:noFill/>
                    <a:ln>
                      <a:noFill/>
                    </a:ln>
                  </pic:spPr>
                </pic:pic>
              </a:graphicData>
            </a:graphic>
          </wp:inline>
        </w:drawing>
      </w:r>
      <w:r>
        <w:rPr>
          <w:rFonts w:ascii="Times New Roman" w:hAnsi="Times New Roman" w:cs="Times New Roman"/>
          <w:sz w:val="28"/>
          <w:szCs w:val="28"/>
        </w:rPr>
        <w:t xml:space="preserve">Рис. </w:t>
      </w:r>
      <w:r w:rsidR="00345708">
        <w:rPr>
          <w:rFonts w:ascii="Times New Roman" w:hAnsi="Times New Roman" w:cs="Times New Roman"/>
          <w:sz w:val="28"/>
          <w:szCs w:val="28"/>
        </w:rPr>
        <w:t>1</w:t>
      </w:r>
      <w:r w:rsidR="00507B4E">
        <w:rPr>
          <w:rFonts w:ascii="Times New Roman" w:hAnsi="Times New Roman" w:cs="Times New Roman"/>
          <w:sz w:val="28"/>
          <w:szCs w:val="28"/>
        </w:rPr>
        <w:t>1</w:t>
      </w:r>
    </w:p>
    <w:p w14:paraId="7156C2E9" w14:textId="707B4356" w:rsidR="00CC069C" w:rsidRPr="00487EFE" w:rsidRDefault="00487EFE" w:rsidP="00AF3FC8">
      <w:pPr>
        <w:ind w:right="-1"/>
        <w:jc w:val="both"/>
        <w:rPr>
          <w:rFonts w:ascii="Times New Roman" w:hAnsi="Times New Roman" w:cs="Times New Roman"/>
          <w:bCs/>
          <w:sz w:val="28"/>
          <w:szCs w:val="28"/>
        </w:rPr>
      </w:pPr>
      <w:r>
        <w:rPr>
          <w:rFonts w:ascii="Times New Roman" w:hAnsi="Times New Roman" w:cs="Times New Roman"/>
          <w:b/>
          <w:bCs/>
          <w:sz w:val="28"/>
          <w:szCs w:val="28"/>
        </w:rPr>
        <w:t>Д</w:t>
      </w:r>
      <w:r w:rsidR="00AF3FC8" w:rsidRPr="00AF3FC8">
        <w:rPr>
          <w:rFonts w:ascii="Times New Roman" w:hAnsi="Times New Roman" w:cs="Times New Roman"/>
          <w:b/>
          <w:bCs/>
          <w:sz w:val="28"/>
          <w:szCs w:val="28"/>
        </w:rPr>
        <w:t xml:space="preserve">ля </w:t>
      </w:r>
      <w:r>
        <w:rPr>
          <w:rFonts w:ascii="Times New Roman" w:hAnsi="Times New Roman" w:cs="Times New Roman"/>
          <w:b/>
          <w:bCs/>
          <w:sz w:val="28"/>
          <w:szCs w:val="28"/>
        </w:rPr>
        <w:t xml:space="preserve">КНП «Львівське ТМО №3» </w:t>
      </w:r>
      <w:r w:rsidRPr="00487EFE">
        <w:rPr>
          <w:rFonts w:ascii="Times New Roman" w:hAnsi="Times New Roman" w:cs="Times New Roman"/>
          <w:bCs/>
          <w:sz w:val="28"/>
          <w:szCs w:val="28"/>
        </w:rPr>
        <w:t>придбано пересувну рентгенівську діагностичну систему MobileArt eco</w:t>
      </w:r>
      <w:r w:rsidR="00AF3FC8" w:rsidRPr="00487EFE">
        <w:rPr>
          <w:rFonts w:ascii="Times New Roman" w:hAnsi="Times New Roman" w:cs="Times New Roman"/>
          <w:bCs/>
          <w:sz w:val="28"/>
          <w:szCs w:val="28"/>
        </w:rPr>
        <w:t xml:space="preserve"> - 3,2 млн грн</w:t>
      </w:r>
      <w:r w:rsidRPr="00487EFE">
        <w:rPr>
          <w:rFonts w:ascii="Times New Roman" w:hAnsi="Times New Roman" w:cs="Times New Roman"/>
          <w:bCs/>
          <w:sz w:val="28"/>
          <w:szCs w:val="28"/>
        </w:rPr>
        <w:t>. (Рис. 1</w:t>
      </w:r>
      <w:r w:rsidR="00507B4E">
        <w:rPr>
          <w:rFonts w:ascii="Times New Roman" w:hAnsi="Times New Roman" w:cs="Times New Roman"/>
          <w:bCs/>
          <w:sz w:val="28"/>
          <w:szCs w:val="28"/>
        </w:rPr>
        <w:t>2</w:t>
      </w:r>
      <w:r w:rsidR="00AF3FC8" w:rsidRPr="00487EFE">
        <w:rPr>
          <w:rFonts w:ascii="Times New Roman" w:hAnsi="Times New Roman" w:cs="Times New Roman"/>
          <w:bCs/>
          <w:sz w:val="28"/>
          <w:szCs w:val="28"/>
        </w:rPr>
        <w:t>)</w:t>
      </w:r>
      <w:r>
        <w:rPr>
          <w:rFonts w:ascii="Times New Roman" w:hAnsi="Times New Roman" w:cs="Times New Roman"/>
          <w:bCs/>
          <w:sz w:val="28"/>
          <w:szCs w:val="28"/>
        </w:rPr>
        <w:t xml:space="preserve">. </w:t>
      </w:r>
      <w:r w:rsidR="00CC069C" w:rsidRPr="00487EFE">
        <w:rPr>
          <w:rFonts w:ascii="Times New Roman" w:hAnsi="Times New Roman" w:cs="Times New Roman"/>
          <w:bCs/>
          <w:sz w:val="28"/>
          <w:szCs w:val="28"/>
        </w:rPr>
        <w:t xml:space="preserve">Придбання даної системи покращило якість надання медичної допомоги новонародженим. </w:t>
      </w:r>
    </w:p>
    <w:p w14:paraId="2EA7FFCD" w14:textId="17F4CA7E" w:rsidR="00034967" w:rsidRDefault="00AF3FC8" w:rsidP="00AF3FC8">
      <w:pPr>
        <w:ind w:right="-1"/>
        <w:jc w:val="both"/>
        <w:rPr>
          <w:rFonts w:ascii="Times New Roman" w:hAnsi="Times New Roman" w:cs="Times New Roman"/>
          <w:bCs/>
          <w:sz w:val="28"/>
          <w:szCs w:val="28"/>
        </w:rPr>
      </w:pPr>
      <w:r>
        <w:rPr>
          <w:rFonts w:ascii="Times New Roman" w:hAnsi="Times New Roman" w:cs="Times New Roman"/>
          <w:b/>
          <w:bCs/>
          <w:noProof/>
          <w:sz w:val="28"/>
          <w:szCs w:val="28"/>
          <w:lang w:eastAsia="uk-UA"/>
        </w:rPr>
        <w:drawing>
          <wp:inline distT="0" distB="0" distL="0" distR="0" wp14:anchorId="6D602FEF" wp14:editId="1BEE155D">
            <wp:extent cx="2736606" cy="3082636"/>
            <wp:effectExtent l="0" t="0" r="6985"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44084" cy="3091060"/>
                    </a:xfrm>
                    <a:prstGeom prst="rect">
                      <a:avLst/>
                    </a:prstGeom>
                    <a:noFill/>
                    <a:ln>
                      <a:noFill/>
                    </a:ln>
                  </pic:spPr>
                </pic:pic>
              </a:graphicData>
            </a:graphic>
          </wp:inline>
        </w:drawing>
      </w:r>
      <w:r w:rsidR="00487EFE" w:rsidRPr="00345708">
        <w:rPr>
          <w:rFonts w:ascii="Times New Roman" w:hAnsi="Times New Roman" w:cs="Times New Roman"/>
          <w:bCs/>
          <w:sz w:val="28"/>
          <w:szCs w:val="28"/>
        </w:rPr>
        <w:t>Рис. 1</w:t>
      </w:r>
      <w:r w:rsidR="00507B4E">
        <w:rPr>
          <w:rFonts w:ascii="Times New Roman" w:hAnsi="Times New Roman" w:cs="Times New Roman"/>
          <w:bCs/>
          <w:sz w:val="28"/>
          <w:szCs w:val="28"/>
        </w:rPr>
        <w:t>2</w:t>
      </w:r>
    </w:p>
    <w:p w14:paraId="25F6AD83" w14:textId="77777777" w:rsidR="00C511BD" w:rsidRPr="00D82DF5" w:rsidRDefault="00C511BD" w:rsidP="00AF3FC8">
      <w:pPr>
        <w:ind w:right="-1"/>
        <w:jc w:val="both"/>
        <w:rPr>
          <w:rFonts w:ascii="Times New Roman" w:hAnsi="Times New Roman" w:cs="Times New Roman"/>
          <w:b/>
          <w:bCs/>
          <w:sz w:val="28"/>
          <w:szCs w:val="28"/>
        </w:rPr>
      </w:pPr>
    </w:p>
    <w:p w14:paraId="71DC6BEE" w14:textId="77777777" w:rsidR="00034967" w:rsidRDefault="00034967" w:rsidP="00034967">
      <w:pPr>
        <w:ind w:right="-1"/>
        <w:rPr>
          <w:rFonts w:ascii="Times New Roman" w:hAnsi="Times New Roman" w:cs="Times New Roman"/>
          <w:sz w:val="28"/>
          <w:szCs w:val="28"/>
        </w:rPr>
      </w:pPr>
    </w:p>
    <w:p w14:paraId="09AC302F" w14:textId="2EDC1470" w:rsidR="00AF3FC8" w:rsidRDefault="0028173E" w:rsidP="00034967">
      <w:pPr>
        <w:ind w:right="-1"/>
        <w:jc w:val="center"/>
        <w:rPr>
          <w:rFonts w:ascii="Times New Roman" w:hAnsi="Times New Roman" w:cs="Times New Roman"/>
          <w:b/>
          <w:bCs/>
          <w:sz w:val="28"/>
          <w:szCs w:val="28"/>
        </w:rPr>
      </w:pPr>
      <w:r>
        <w:rPr>
          <w:rFonts w:ascii="Times New Roman" w:hAnsi="Times New Roman" w:cs="Times New Roman"/>
          <w:b/>
          <w:bCs/>
          <w:sz w:val="28"/>
          <w:szCs w:val="28"/>
        </w:rPr>
        <w:t>І</w:t>
      </w:r>
      <w:r w:rsidR="00B9461F">
        <w:rPr>
          <w:rFonts w:ascii="Times New Roman" w:hAnsi="Times New Roman" w:cs="Times New Roman"/>
          <w:b/>
          <w:bCs/>
          <w:sz w:val="28"/>
          <w:szCs w:val="28"/>
          <w:lang w:val="en-US"/>
        </w:rPr>
        <w:t>V</w:t>
      </w:r>
      <w:r w:rsidR="00B9461F" w:rsidRPr="00B9461F">
        <w:rPr>
          <w:rFonts w:ascii="Times New Roman" w:hAnsi="Times New Roman" w:cs="Times New Roman"/>
          <w:b/>
          <w:bCs/>
          <w:sz w:val="28"/>
          <w:szCs w:val="28"/>
          <w:lang w:val="ru-RU"/>
        </w:rPr>
        <w:t xml:space="preserve">. </w:t>
      </w:r>
      <w:r w:rsidR="00034967" w:rsidRPr="00034967">
        <w:rPr>
          <w:rFonts w:ascii="Times New Roman" w:hAnsi="Times New Roman" w:cs="Times New Roman"/>
          <w:b/>
          <w:bCs/>
          <w:sz w:val="28"/>
          <w:szCs w:val="28"/>
        </w:rPr>
        <w:t>Реалізація програм</w:t>
      </w:r>
    </w:p>
    <w:p w14:paraId="18EB223F" w14:textId="77777777" w:rsidR="00345708" w:rsidRPr="001C4613" w:rsidRDefault="00345708" w:rsidP="00345708">
      <w:pPr>
        <w:ind w:right="-1"/>
        <w:jc w:val="both"/>
        <w:rPr>
          <w:rFonts w:ascii="Times New Roman" w:hAnsi="Times New Roman" w:cs="Times New Roman"/>
          <w:sz w:val="28"/>
          <w:szCs w:val="28"/>
        </w:rPr>
      </w:pPr>
      <w:r w:rsidRPr="001C4613">
        <w:rPr>
          <w:rFonts w:ascii="Times New Roman" w:hAnsi="Times New Roman" w:cs="Times New Roman"/>
          <w:sz w:val="28"/>
          <w:szCs w:val="28"/>
        </w:rPr>
        <w:t>У 2022 році реалізовано 11 Програм на загальну суму 144 743,1 тис.грн, а саме:</w:t>
      </w:r>
    </w:p>
    <w:p w14:paraId="0F8D9525"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sidRPr="001C4613">
        <w:rPr>
          <w:rFonts w:ascii="Times New Roman" w:hAnsi="Times New Roman" w:cs="Times New Roman"/>
          <w:sz w:val="28"/>
          <w:szCs w:val="28"/>
        </w:rPr>
        <w:t>Міська програма запобігання та лікування серцево-судинних та судинно-мозкових захворювань на 2017-2022 роки</w:t>
      </w:r>
    </w:p>
    <w:p w14:paraId="459F6024" w14:textId="77777777" w:rsidR="00345708" w:rsidRPr="001C4613" w:rsidRDefault="00345708" w:rsidP="00D55C39">
      <w:pPr>
        <w:pStyle w:val="a3"/>
        <w:numPr>
          <w:ilvl w:val="0"/>
          <w:numId w:val="19"/>
        </w:numPr>
        <w:ind w:right="-1"/>
        <w:jc w:val="both"/>
        <w:rPr>
          <w:rFonts w:ascii="Times New Roman" w:hAnsi="Times New Roman" w:cs="Times New Roman"/>
          <w:i/>
          <w:iCs/>
          <w:sz w:val="28"/>
          <w:szCs w:val="28"/>
        </w:rPr>
      </w:pPr>
      <w:r w:rsidRPr="001C4613">
        <w:rPr>
          <w:rFonts w:ascii="Times New Roman" w:hAnsi="Times New Roman" w:cs="Times New Roman"/>
          <w:i/>
          <w:iCs/>
          <w:sz w:val="28"/>
          <w:szCs w:val="28"/>
        </w:rPr>
        <w:t xml:space="preserve">Метою Програми є запобігання (профілактика) серцево-судинних і судинно-мозкових захворювань, зниження інвалідності та смертності від їх ускладнень та збільшення тривалості і покращання якості життя населення м. Львова. Завдяки Програмі забезпечено збільшення кількості проведених сучасних інтервенційних діагностичних та лікувальних втручань. </w:t>
      </w:r>
    </w:p>
    <w:p w14:paraId="0E382BA9" w14:textId="77777777" w:rsidR="00345708" w:rsidRPr="001C4613" w:rsidRDefault="00345708" w:rsidP="00345708">
      <w:pPr>
        <w:pStyle w:val="a3"/>
        <w:numPr>
          <w:ilvl w:val="0"/>
          <w:numId w:val="19"/>
        </w:numPr>
        <w:ind w:right="-1"/>
        <w:jc w:val="both"/>
        <w:rPr>
          <w:rFonts w:ascii="Times New Roman" w:hAnsi="Times New Roman" w:cs="Times New Roman"/>
          <w:i/>
          <w:iCs/>
          <w:sz w:val="28"/>
          <w:szCs w:val="28"/>
        </w:rPr>
      </w:pPr>
      <w:r w:rsidRPr="001C4613">
        <w:rPr>
          <w:rFonts w:ascii="Times New Roman" w:hAnsi="Times New Roman" w:cs="Times New Roman"/>
          <w:i/>
          <w:iCs/>
          <w:sz w:val="28"/>
          <w:szCs w:val="28"/>
        </w:rPr>
        <w:t xml:space="preserve">За кошти Програми придбано 7 120 одиниць розхідних матеріалів, медикаментів та виробів медичного призначення на суму 10 384,9 тис.грн </w:t>
      </w:r>
    </w:p>
    <w:p w14:paraId="1BEF990F"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sidRPr="001C4613">
        <w:rPr>
          <w:rFonts w:ascii="Times New Roman" w:hAnsi="Times New Roman" w:cs="Times New Roman"/>
          <w:sz w:val="28"/>
          <w:szCs w:val="28"/>
        </w:rPr>
        <w:t>Міська програма профілактики та лікування стоматологічних захворювань у дітей та окремих категорій дорослого населення м. Львова на 2017-2018 роки, дія якої продовжена на 2022 рік</w:t>
      </w:r>
    </w:p>
    <w:p w14:paraId="51CFA3CC" w14:textId="77777777" w:rsidR="00345708" w:rsidRPr="001C4613" w:rsidRDefault="00345708" w:rsidP="00345708">
      <w:pPr>
        <w:pStyle w:val="a3"/>
        <w:numPr>
          <w:ilvl w:val="0"/>
          <w:numId w:val="19"/>
        </w:numPr>
        <w:ind w:right="-1"/>
        <w:jc w:val="both"/>
        <w:rPr>
          <w:rFonts w:ascii="Times New Roman" w:hAnsi="Times New Roman" w:cs="Times New Roman"/>
          <w:i/>
          <w:sz w:val="28"/>
          <w:szCs w:val="28"/>
        </w:rPr>
      </w:pPr>
      <w:r w:rsidRPr="001C4613">
        <w:rPr>
          <w:rFonts w:ascii="Times New Roman" w:hAnsi="Times New Roman" w:cs="Times New Roman"/>
          <w:i/>
          <w:iCs/>
          <w:sz w:val="28"/>
          <w:szCs w:val="28"/>
        </w:rPr>
        <w:t xml:space="preserve">Програмою реалізовано право пільгових категорій населення (діти; пенсіонери; ветерани війни, особи з інвалідністю I і II груп; вагітні жінки; особи, яким присвоєне почесне звання «Мати-героїня»; особи, нагороджені знаком «Почесний донор України»; члени сімей загиблих учасників АТО) на безоплатну стоматологічну допомогу, яка гарантована державою. </w:t>
      </w:r>
    </w:p>
    <w:p w14:paraId="25CBB0AA" w14:textId="77777777" w:rsidR="00345708" w:rsidRPr="001C4613" w:rsidRDefault="00345708" w:rsidP="00345708">
      <w:pPr>
        <w:pStyle w:val="a3"/>
        <w:numPr>
          <w:ilvl w:val="0"/>
          <w:numId w:val="19"/>
        </w:numPr>
        <w:ind w:right="-1"/>
        <w:jc w:val="both"/>
        <w:rPr>
          <w:rFonts w:ascii="Times New Roman" w:hAnsi="Times New Roman" w:cs="Times New Roman"/>
          <w:i/>
          <w:sz w:val="28"/>
          <w:szCs w:val="28"/>
        </w:rPr>
      </w:pPr>
      <w:r w:rsidRPr="001C4613">
        <w:rPr>
          <w:rFonts w:ascii="Times New Roman" w:hAnsi="Times New Roman" w:cs="Times New Roman"/>
          <w:i/>
          <w:iCs/>
          <w:sz w:val="28"/>
          <w:szCs w:val="28"/>
        </w:rPr>
        <w:t>Протягом 2022 року стоматологічну допомогу надано 33 204 особам пільгових категорій. Виконання Програми становить 29 343,0 тис.грн.</w:t>
      </w:r>
    </w:p>
    <w:p w14:paraId="12451E49"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sidRPr="001C4613">
        <w:rPr>
          <w:rFonts w:ascii="Times New Roman" w:hAnsi="Times New Roman" w:cs="Times New Roman"/>
          <w:sz w:val="28"/>
          <w:szCs w:val="28"/>
        </w:rPr>
        <w:t>Програма забезпечення лікарськими засобами у разі амбулаторного лікування окремих категорій населення м. Львова на 2020-2022 роки</w:t>
      </w:r>
    </w:p>
    <w:p w14:paraId="00A796AA" w14:textId="77777777" w:rsidR="00345708" w:rsidRPr="001C4613" w:rsidRDefault="00345708" w:rsidP="00345708">
      <w:pPr>
        <w:pStyle w:val="a3"/>
        <w:numPr>
          <w:ilvl w:val="0"/>
          <w:numId w:val="19"/>
        </w:numPr>
        <w:ind w:left="1134" w:right="-1"/>
        <w:jc w:val="both"/>
        <w:rPr>
          <w:rFonts w:ascii="Times New Roman" w:hAnsi="Times New Roman" w:cs="Times New Roman"/>
          <w:i/>
          <w:iCs/>
          <w:sz w:val="28"/>
          <w:szCs w:val="28"/>
        </w:rPr>
      </w:pPr>
      <w:r w:rsidRPr="001C4613">
        <w:rPr>
          <w:rFonts w:ascii="Times New Roman" w:eastAsia="Times New Roman" w:hAnsi="Times New Roman" w:cs="Times New Roman"/>
          <w:i/>
          <w:iCs/>
          <w:color w:val="000000"/>
          <w:sz w:val="28"/>
          <w:szCs w:val="28"/>
          <w:shd w:val="clear" w:color="auto" w:fill="FFFFFF"/>
          <w:lang w:eastAsia="uk-UA"/>
        </w:rPr>
        <w:t>Завданням Програми є покращення стану здоров’я хворих, які підлягають безкоштовному та пільговому забезпеченню лікарськими засобами у разі амбулаторного лікування, покращення їх якості життя та суспільної адаптації, своєчасність забезпечення лікарськими засобами пільгових категорій населення у разі їх амбулаторного лікування, забезпечення доступу визначеної категорії мешканців до ефективних, безпечних і якісних лікарських засобів.</w:t>
      </w:r>
    </w:p>
    <w:p w14:paraId="384B9774" w14:textId="77777777" w:rsidR="00345708" w:rsidRPr="001C4613" w:rsidRDefault="00345708" w:rsidP="00345708">
      <w:pPr>
        <w:pStyle w:val="a3"/>
        <w:numPr>
          <w:ilvl w:val="0"/>
          <w:numId w:val="19"/>
        </w:numPr>
        <w:ind w:left="1134" w:right="-1"/>
        <w:jc w:val="both"/>
        <w:rPr>
          <w:rFonts w:ascii="Times New Roman" w:hAnsi="Times New Roman" w:cs="Times New Roman"/>
          <w:i/>
          <w:iCs/>
          <w:sz w:val="28"/>
          <w:szCs w:val="28"/>
        </w:rPr>
      </w:pPr>
      <w:r w:rsidRPr="001C4613">
        <w:rPr>
          <w:rFonts w:ascii="Times New Roman" w:eastAsia="Times New Roman" w:hAnsi="Times New Roman" w:cs="Times New Roman"/>
          <w:i/>
          <w:iCs/>
          <w:color w:val="000000"/>
          <w:sz w:val="28"/>
          <w:szCs w:val="28"/>
          <w:shd w:val="clear" w:color="auto" w:fill="FFFFFF"/>
          <w:lang w:eastAsia="uk-UA"/>
        </w:rPr>
        <w:t xml:space="preserve"> У 2022 році виписано 81 607 рецептів для отримання медикаментів пільговими категоріями населення на суму 43 773,5 тис.грн.</w:t>
      </w:r>
    </w:p>
    <w:p w14:paraId="46FE109D"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sidRPr="001C4613">
        <w:rPr>
          <w:rFonts w:ascii="Times New Roman" w:hAnsi="Times New Roman" w:cs="Times New Roman"/>
          <w:sz w:val="28"/>
          <w:szCs w:val="28"/>
        </w:rPr>
        <w:t>Програма забезпечення медичного огляду окремих категорій військовозобов’язаних мешканців Львова на 2020-2022 роки</w:t>
      </w:r>
    </w:p>
    <w:p w14:paraId="1BD02351" w14:textId="77777777" w:rsidR="00345708" w:rsidRPr="001C4613" w:rsidRDefault="00345708" w:rsidP="00345708">
      <w:pPr>
        <w:pStyle w:val="a3"/>
        <w:numPr>
          <w:ilvl w:val="0"/>
          <w:numId w:val="19"/>
        </w:numPr>
        <w:ind w:right="-1"/>
        <w:jc w:val="both"/>
        <w:rPr>
          <w:rFonts w:ascii="Times New Roman" w:hAnsi="Times New Roman" w:cs="Times New Roman"/>
          <w:i/>
          <w:iCs/>
          <w:sz w:val="28"/>
          <w:szCs w:val="28"/>
        </w:rPr>
      </w:pPr>
      <w:r w:rsidRPr="001C4613">
        <w:rPr>
          <w:rFonts w:ascii="Times New Roman" w:hAnsi="Times New Roman" w:cs="Times New Roman"/>
          <w:i/>
          <w:iCs/>
          <w:sz w:val="28"/>
          <w:szCs w:val="28"/>
        </w:rPr>
        <w:t xml:space="preserve">За кошти Програми забезпечується утримання чотирьох військово-лікарських комісій, сформованих з працівників закладів охорони здоров’я Львівської МТГ: Личаківсько-Залізнична (КНП «6 МП м. Львова»), Галицько-Франківська (КНП «2 МП м. Львова»), Шевченківська (КНП «Львівське ТМО 2»), Сихівська (КНП «4 МП м. Львова»). </w:t>
      </w:r>
    </w:p>
    <w:p w14:paraId="1AE78A75" w14:textId="77777777" w:rsidR="00345708" w:rsidRPr="001C4613" w:rsidRDefault="00345708" w:rsidP="00345708">
      <w:pPr>
        <w:pStyle w:val="a3"/>
        <w:numPr>
          <w:ilvl w:val="0"/>
          <w:numId w:val="19"/>
        </w:numPr>
        <w:ind w:right="-1"/>
        <w:jc w:val="both"/>
        <w:rPr>
          <w:rFonts w:ascii="Times New Roman" w:hAnsi="Times New Roman" w:cs="Times New Roman"/>
          <w:i/>
          <w:iCs/>
          <w:sz w:val="28"/>
          <w:szCs w:val="28"/>
        </w:rPr>
      </w:pPr>
      <w:r w:rsidRPr="001C4613">
        <w:rPr>
          <w:rFonts w:ascii="Times New Roman" w:hAnsi="Times New Roman" w:cs="Times New Roman"/>
          <w:i/>
          <w:iCs/>
          <w:sz w:val="28"/>
          <w:szCs w:val="28"/>
        </w:rPr>
        <w:t>На виконання завдань Програми у 2022 році використано 12 831,0 тис.грн (проведено 59387 обстежень призовників)</w:t>
      </w:r>
      <w:r>
        <w:rPr>
          <w:rFonts w:ascii="Times New Roman" w:hAnsi="Times New Roman" w:cs="Times New Roman"/>
          <w:i/>
          <w:iCs/>
          <w:sz w:val="28"/>
          <w:szCs w:val="28"/>
        </w:rPr>
        <w:t>.</w:t>
      </w:r>
    </w:p>
    <w:p w14:paraId="3FB76E8A"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sidRPr="001C4613">
        <w:rPr>
          <w:rFonts w:ascii="Times New Roman" w:hAnsi="Times New Roman" w:cs="Times New Roman"/>
          <w:sz w:val="28"/>
          <w:szCs w:val="28"/>
        </w:rPr>
        <w:t>Міська програма забезпечення надання і розвитку паліативної та хоспісної допомоги у місті Львові на 2022 рік</w:t>
      </w:r>
    </w:p>
    <w:p w14:paraId="7B187B45" w14:textId="77777777" w:rsidR="00345708" w:rsidRPr="001C4613" w:rsidRDefault="00345708" w:rsidP="00345708">
      <w:pPr>
        <w:pStyle w:val="a3"/>
        <w:numPr>
          <w:ilvl w:val="0"/>
          <w:numId w:val="19"/>
        </w:numPr>
        <w:ind w:right="-1"/>
        <w:jc w:val="both"/>
        <w:rPr>
          <w:rFonts w:ascii="Times New Roman" w:hAnsi="Times New Roman" w:cs="Times New Roman"/>
          <w:i/>
          <w:iCs/>
          <w:sz w:val="28"/>
          <w:szCs w:val="28"/>
        </w:rPr>
      </w:pPr>
      <w:r w:rsidRPr="001C4613">
        <w:rPr>
          <w:rFonts w:ascii="Times New Roman" w:hAnsi="Times New Roman" w:cs="Times New Roman"/>
          <w:i/>
          <w:iCs/>
          <w:sz w:val="28"/>
          <w:szCs w:val="28"/>
        </w:rPr>
        <w:t>Програма розроблена з метою забезпечення надання і розвитку паліативної та хоспісної допомоги у м. Львові, а саме забезпечення паліативних пацієнтів медичною допомогою, доглядом, лікарськими середниками, виробами медичного призначення в умовах стаціонару до 30 днів перебування не більше ніж 2 рази на рік, а також забезпечення паліативних пацієнтів якісною комплексною соціальною, психологічною, духовною допомогою в умовах стаціонару.</w:t>
      </w:r>
    </w:p>
    <w:p w14:paraId="753E0FC8" w14:textId="77777777" w:rsidR="00345708" w:rsidRPr="001C4613" w:rsidRDefault="00345708" w:rsidP="00345708">
      <w:pPr>
        <w:pStyle w:val="a3"/>
        <w:numPr>
          <w:ilvl w:val="0"/>
          <w:numId w:val="19"/>
        </w:numPr>
        <w:ind w:right="-1"/>
        <w:jc w:val="both"/>
        <w:rPr>
          <w:rFonts w:ascii="Times New Roman" w:hAnsi="Times New Roman" w:cs="Times New Roman"/>
          <w:i/>
          <w:iCs/>
          <w:sz w:val="28"/>
          <w:szCs w:val="28"/>
        </w:rPr>
      </w:pPr>
      <w:r w:rsidRPr="001C4613">
        <w:rPr>
          <w:rFonts w:ascii="Times New Roman" w:hAnsi="Times New Roman" w:cs="Times New Roman"/>
          <w:i/>
          <w:iCs/>
          <w:sz w:val="28"/>
          <w:szCs w:val="28"/>
        </w:rPr>
        <w:t>у 2022 році на виконання Програми використано 8622,2 тис.грн (надано паліативної та хоспісної допомоги 816 пацієнтам).</w:t>
      </w:r>
    </w:p>
    <w:p w14:paraId="68F06676"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sidRPr="001C4613">
        <w:rPr>
          <w:rFonts w:ascii="Times New Roman" w:hAnsi="Times New Roman" w:cs="Times New Roman"/>
          <w:sz w:val="28"/>
          <w:szCs w:val="28"/>
        </w:rPr>
        <w:t>Програма організації підтримки та реалізації стратегічного управління з питань громадського здоров’я та інформаційно-аналітичного забезпечення сфери охорони здоров’я м. Львова на 2020-2022 роки</w:t>
      </w:r>
    </w:p>
    <w:p w14:paraId="6997B1FA" w14:textId="77777777" w:rsidR="00345708" w:rsidRPr="001C4613" w:rsidRDefault="00345708" w:rsidP="00345708">
      <w:pPr>
        <w:pStyle w:val="a3"/>
        <w:numPr>
          <w:ilvl w:val="0"/>
          <w:numId w:val="19"/>
        </w:numPr>
        <w:spacing w:line="276" w:lineRule="auto"/>
        <w:jc w:val="both"/>
        <w:rPr>
          <w:rFonts w:ascii="Times New Roman" w:hAnsi="Times New Roman" w:cs="Times New Roman"/>
          <w:i/>
          <w:iCs/>
          <w:color w:val="000000"/>
          <w:sz w:val="28"/>
          <w:szCs w:val="28"/>
          <w:lang w:eastAsia="uk-UA"/>
        </w:rPr>
      </w:pPr>
      <w:r w:rsidRPr="001C4613">
        <w:rPr>
          <w:rFonts w:ascii="Times New Roman" w:hAnsi="Times New Roman" w:cs="Times New Roman"/>
          <w:i/>
          <w:iCs/>
          <w:color w:val="000000"/>
          <w:sz w:val="28"/>
          <w:szCs w:val="28"/>
          <w:lang w:eastAsia="uk-UA"/>
        </w:rPr>
        <w:t xml:space="preserve">Програма визначає правові, організаційні і фінансові основи підтримки, розвитку та функціонування Комунального некомерційного підприємства «Центр здоров’я та медичної статистики м. Львова». </w:t>
      </w:r>
    </w:p>
    <w:p w14:paraId="7B93C059" w14:textId="77777777" w:rsidR="00345708" w:rsidRPr="001C4613" w:rsidRDefault="00345708" w:rsidP="00345708">
      <w:pPr>
        <w:pStyle w:val="a3"/>
        <w:numPr>
          <w:ilvl w:val="0"/>
          <w:numId w:val="19"/>
        </w:numPr>
        <w:ind w:right="-1"/>
        <w:jc w:val="both"/>
        <w:rPr>
          <w:rFonts w:ascii="Times New Roman" w:hAnsi="Times New Roman" w:cs="Times New Roman"/>
          <w:i/>
          <w:iCs/>
          <w:sz w:val="28"/>
          <w:szCs w:val="28"/>
        </w:rPr>
      </w:pPr>
      <w:r w:rsidRPr="001C4613">
        <w:rPr>
          <w:rFonts w:ascii="Times New Roman" w:hAnsi="Times New Roman" w:cs="Times New Roman"/>
          <w:i/>
          <w:iCs/>
          <w:sz w:val="28"/>
          <w:szCs w:val="28"/>
        </w:rPr>
        <w:t>Упродовж 2022 року використано 4 208,7 тис.грн (прийнято до опрацювання 21 850 звітів (інформацій) від закладів охорони здоров’я Львівської МТГ).</w:t>
      </w:r>
    </w:p>
    <w:p w14:paraId="6E471230"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sidRPr="001C4613">
        <w:rPr>
          <w:rFonts w:ascii="Times New Roman" w:hAnsi="Times New Roman" w:cs="Times New Roman"/>
          <w:sz w:val="28"/>
          <w:szCs w:val="28"/>
        </w:rPr>
        <w:t xml:space="preserve">Міська програма забезпечення препаратами екзогенного сурфактанту «Куросурф» для лікування новонароджених з дихальними розладами мешканців Львівської міської територіальної громади на 2021-2022 рік </w:t>
      </w:r>
    </w:p>
    <w:p w14:paraId="37919F05" w14:textId="77777777" w:rsidR="00345708" w:rsidRPr="001C4613" w:rsidRDefault="00345708" w:rsidP="00345708">
      <w:pPr>
        <w:pStyle w:val="a3"/>
        <w:numPr>
          <w:ilvl w:val="0"/>
          <w:numId w:val="19"/>
        </w:numPr>
        <w:ind w:right="-1"/>
        <w:jc w:val="both"/>
        <w:rPr>
          <w:rFonts w:ascii="Times New Roman" w:hAnsi="Times New Roman" w:cs="Times New Roman"/>
          <w:i/>
          <w:iCs/>
          <w:sz w:val="28"/>
          <w:szCs w:val="28"/>
        </w:rPr>
      </w:pPr>
      <w:r w:rsidRPr="001C4613">
        <w:rPr>
          <w:rFonts w:ascii="Times New Roman" w:eastAsia="Arial" w:hAnsi="Times New Roman" w:cs="Times New Roman"/>
          <w:i/>
          <w:iCs/>
          <w:sz w:val="28"/>
          <w:szCs w:val="28"/>
        </w:rPr>
        <w:t xml:space="preserve">Завданням програми є </w:t>
      </w:r>
      <w:r w:rsidRPr="001C4613">
        <w:rPr>
          <w:rFonts w:ascii="Times New Roman" w:hAnsi="Times New Roman" w:cs="Times New Roman"/>
          <w:i/>
          <w:iCs/>
          <w:sz w:val="28"/>
          <w:szCs w:val="28"/>
        </w:rPr>
        <w:t>покращення якості надання медичної допомоги недоношеним новонародженим</w:t>
      </w:r>
      <w:r>
        <w:rPr>
          <w:rFonts w:ascii="Times New Roman" w:hAnsi="Times New Roman" w:cs="Times New Roman"/>
          <w:i/>
          <w:iCs/>
          <w:sz w:val="28"/>
          <w:szCs w:val="28"/>
        </w:rPr>
        <w:t xml:space="preserve"> дітям </w:t>
      </w:r>
      <w:r w:rsidRPr="001C4613">
        <w:rPr>
          <w:rFonts w:ascii="Times New Roman" w:hAnsi="Times New Roman" w:cs="Times New Roman"/>
          <w:i/>
          <w:iCs/>
          <w:sz w:val="28"/>
          <w:szCs w:val="28"/>
        </w:rPr>
        <w:t xml:space="preserve">з ризиком виникнення або прогресування </w:t>
      </w:r>
      <w:r w:rsidRPr="001C4613">
        <w:rPr>
          <w:rFonts w:ascii="Times New Roman" w:eastAsia="Arial" w:hAnsi="Times New Roman" w:cs="Times New Roman"/>
          <w:i/>
          <w:iCs/>
          <w:sz w:val="28"/>
          <w:szCs w:val="28"/>
        </w:rPr>
        <w:t>респіраторного дистрес-синдрому</w:t>
      </w:r>
      <w:r>
        <w:rPr>
          <w:rFonts w:ascii="Times New Roman" w:eastAsia="Arial" w:hAnsi="Times New Roman" w:cs="Times New Roman"/>
          <w:i/>
          <w:iCs/>
          <w:sz w:val="28"/>
          <w:szCs w:val="28"/>
        </w:rPr>
        <w:t>.</w:t>
      </w:r>
    </w:p>
    <w:p w14:paraId="688E45BA" w14:textId="77777777" w:rsidR="00345708" w:rsidRPr="001C4613" w:rsidRDefault="00345708" w:rsidP="00345708">
      <w:pPr>
        <w:pStyle w:val="a3"/>
        <w:numPr>
          <w:ilvl w:val="0"/>
          <w:numId w:val="19"/>
        </w:numPr>
        <w:ind w:right="-1"/>
        <w:jc w:val="both"/>
        <w:rPr>
          <w:rFonts w:ascii="Times New Roman" w:hAnsi="Times New Roman" w:cs="Times New Roman"/>
          <w:i/>
          <w:iCs/>
          <w:sz w:val="28"/>
          <w:szCs w:val="28"/>
        </w:rPr>
      </w:pPr>
      <w:r w:rsidRPr="001C4613">
        <w:rPr>
          <w:rFonts w:ascii="Times New Roman" w:eastAsia="Arial" w:hAnsi="Times New Roman" w:cs="Times New Roman"/>
          <w:i/>
          <w:iCs/>
          <w:sz w:val="28"/>
          <w:szCs w:val="28"/>
        </w:rPr>
        <w:t>За кошти Програми придбано закладами охорони здоров’я 62 флакони препарату «Куросурф», на суму 1 134,2 тис.грн.</w:t>
      </w:r>
    </w:p>
    <w:p w14:paraId="3515D247"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sidRPr="001C4613">
        <w:rPr>
          <w:rFonts w:ascii="Times New Roman" w:hAnsi="Times New Roman" w:cs="Times New Roman"/>
          <w:sz w:val="28"/>
          <w:szCs w:val="28"/>
        </w:rPr>
        <w:t>Міська програма діагностики, протезування та реабілітації глухих та слабочуючих дітей, у тому числі з вадами мовлення на 2021-2023 року</w:t>
      </w:r>
    </w:p>
    <w:p w14:paraId="2130C23D" w14:textId="77777777" w:rsidR="00345708" w:rsidRPr="001C4613" w:rsidRDefault="00345708" w:rsidP="00345708">
      <w:pPr>
        <w:pStyle w:val="a3"/>
        <w:numPr>
          <w:ilvl w:val="0"/>
          <w:numId w:val="19"/>
        </w:numPr>
        <w:ind w:right="-1"/>
        <w:jc w:val="both"/>
        <w:rPr>
          <w:rFonts w:ascii="Times New Roman" w:hAnsi="Times New Roman" w:cs="Times New Roman"/>
          <w:i/>
          <w:sz w:val="28"/>
          <w:szCs w:val="28"/>
        </w:rPr>
      </w:pPr>
      <w:r w:rsidRPr="001C4613">
        <w:rPr>
          <w:rFonts w:ascii="Times New Roman" w:hAnsi="Times New Roman" w:cs="Times New Roman"/>
          <w:i/>
          <w:sz w:val="28"/>
          <w:szCs w:val="28"/>
        </w:rPr>
        <w:t xml:space="preserve">За кошти Програми придбано 9 систем кохлеарної імплантації для </w:t>
      </w:r>
      <w:r w:rsidRPr="001C4613">
        <w:rPr>
          <w:rFonts w:ascii="Times New Roman" w:hAnsi="Times New Roman" w:cs="Times New Roman"/>
          <w:i/>
          <w:color w:val="000000"/>
          <w:sz w:val="28"/>
          <w:szCs w:val="28"/>
        </w:rPr>
        <w:t>дітей з порушеннями слуху та мовлення на суму 5 797,3 тис.грн</w:t>
      </w:r>
      <w:r w:rsidRPr="001C4613">
        <w:rPr>
          <w:rFonts w:ascii="Times New Roman" w:hAnsi="Times New Roman" w:cs="Times New Roman"/>
          <w:i/>
          <w:sz w:val="28"/>
          <w:szCs w:val="28"/>
        </w:rPr>
        <w:t xml:space="preserve"> .</w:t>
      </w:r>
    </w:p>
    <w:p w14:paraId="66986CD5"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sidRPr="001C4613">
        <w:rPr>
          <w:rFonts w:ascii="Times New Roman" w:hAnsi="Times New Roman" w:cs="Times New Roman"/>
          <w:sz w:val="28"/>
          <w:szCs w:val="28"/>
        </w:rPr>
        <w:t>Міська програма фінансової підтримки Комунального некомерційного підприємства «Львівське клінічне територіальне медичне об’єднання акушерства та гінекології»</w:t>
      </w:r>
    </w:p>
    <w:p w14:paraId="00941CF2" w14:textId="77777777" w:rsidR="00345708" w:rsidRPr="000A1081" w:rsidRDefault="00345708" w:rsidP="00345708">
      <w:pPr>
        <w:pStyle w:val="a3"/>
        <w:numPr>
          <w:ilvl w:val="0"/>
          <w:numId w:val="19"/>
        </w:numPr>
        <w:ind w:right="-1"/>
        <w:jc w:val="both"/>
        <w:rPr>
          <w:rFonts w:ascii="Times New Roman" w:hAnsi="Times New Roman" w:cs="Times New Roman"/>
          <w:i/>
          <w:iCs/>
          <w:sz w:val="28"/>
          <w:szCs w:val="28"/>
        </w:rPr>
      </w:pPr>
      <w:r w:rsidRPr="000A1081">
        <w:rPr>
          <w:rFonts w:ascii="Times New Roman" w:hAnsi="Times New Roman" w:cs="Times New Roman"/>
          <w:i/>
          <w:iCs/>
          <w:sz w:val="28"/>
          <w:szCs w:val="28"/>
        </w:rPr>
        <w:t xml:space="preserve">Завдяки </w:t>
      </w:r>
      <w:r>
        <w:rPr>
          <w:rFonts w:ascii="Times New Roman" w:hAnsi="Times New Roman" w:cs="Times New Roman"/>
          <w:i/>
          <w:iCs/>
          <w:sz w:val="28"/>
          <w:szCs w:val="28"/>
        </w:rPr>
        <w:t>П</w:t>
      </w:r>
      <w:r w:rsidRPr="000A1081">
        <w:rPr>
          <w:rFonts w:ascii="Times New Roman" w:hAnsi="Times New Roman" w:cs="Times New Roman"/>
          <w:i/>
          <w:iCs/>
          <w:sz w:val="28"/>
          <w:szCs w:val="28"/>
        </w:rPr>
        <w:t xml:space="preserve">рограмі виплачено </w:t>
      </w:r>
      <w:r>
        <w:rPr>
          <w:rFonts w:ascii="Times New Roman" w:hAnsi="Times New Roman" w:cs="Times New Roman"/>
          <w:i/>
          <w:iCs/>
          <w:sz w:val="28"/>
          <w:szCs w:val="28"/>
        </w:rPr>
        <w:t xml:space="preserve">заборгованість із </w:t>
      </w:r>
      <w:r w:rsidRPr="000A1081">
        <w:rPr>
          <w:rFonts w:ascii="Times New Roman" w:hAnsi="Times New Roman" w:cs="Times New Roman"/>
          <w:i/>
          <w:iCs/>
          <w:color w:val="000000"/>
          <w:sz w:val="28"/>
          <w:szCs w:val="28"/>
          <w:shd w:val="clear" w:color="auto" w:fill="FFFFFF"/>
        </w:rPr>
        <w:t>заробітн</w:t>
      </w:r>
      <w:r>
        <w:rPr>
          <w:rFonts w:ascii="Times New Roman" w:hAnsi="Times New Roman" w:cs="Times New Roman"/>
          <w:i/>
          <w:iCs/>
          <w:color w:val="000000"/>
          <w:sz w:val="28"/>
          <w:szCs w:val="28"/>
          <w:shd w:val="clear" w:color="auto" w:fill="FFFFFF"/>
        </w:rPr>
        <w:t>ої</w:t>
      </w:r>
      <w:r w:rsidRPr="000A1081">
        <w:rPr>
          <w:rFonts w:ascii="Times New Roman" w:hAnsi="Times New Roman" w:cs="Times New Roman"/>
          <w:i/>
          <w:iCs/>
          <w:color w:val="000000"/>
          <w:sz w:val="28"/>
          <w:szCs w:val="28"/>
          <w:shd w:val="clear" w:color="auto" w:fill="FFFFFF"/>
        </w:rPr>
        <w:t xml:space="preserve"> плат</w:t>
      </w:r>
      <w:r>
        <w:rPr>
          <w:rFonts w:ascii="Times New Roman" w:hAnsi="Times New Roman" w:cs="Times New Roman"/>
          <w:i/>
          <w:iCs/>
          <w:color w:val="000000"/>
          <w:sz w:val="28"/>
          <w:szCs w:val="28"/>
          <w:shd w:val="clear" w:color="auto" w:fill="FFFFFF"/>
        </w:rPr>
        <w:t>и</w:t>
      </w:r>
      <w:r w:rsidRPr="000A1081">
        <w:rPr>
          <w:rFonts w:ascii="Times New Roman" w:hAnsi="Times New Roman" w:cs="Times New Roman"/>
          <w:i/>
          <w:iCs/>
          <w:color w:val="000000"/>
          <w:sz w:val="28"/>
          <w:szCs w:val="28"/>
          <w:shd w:val="clear" w:color="auto" w:fill="FFFFFF"/>
        </w:rPr>
        <w:t xml:space="preserve"> </w:t>
      </w:r>
      <w:r>
        <w:rPr>
          <w:rFonts w:ascii="Times New Roman" w:hAnsi="Times New Roman" w:cs="Times New Roman"/>
          <w:i/>
          <w:iCs/>
          <w:color w:val="000000"/>
          <w:sz w:val="28"/>
          <w:szCs w:val="28"/>
          <w:shd w:val="clear" w:color="auto" w:fill="FFFFFF"/>
        </w:rPr>
        <w:t xml:space="preserve">працівникам </w:t>
      </w:r>
      <w:r w:rsidRPr="000A1081">
        <w:rPr>
          <w:rFonts w:ascii="Times New Roman" w:hAnsi="Times New Roman" w:cs="Times New Roman"/>
          <w:i/>
          <w:iCs/>
          <w:color w:val="000000"/>
          <w:sz w:val="28"/>
          <w:szCs w:val="28"/>
          <w:shd w:val="clear" w:color="auto" w:fill="FFFFFF"/>
        </w:rPr>
        <w:t>КНП </w:t>
      </w:r>
      <w:r>
        <w:rPr>
          <w:rFonts w:ascii="Times New Roman" w:hAnsi="Times New Roman" w:cs="Times New Roman"/>
          <w:i/>
          <w:iCs/>
          <w:color w:val="000000"/>
          <w:sz w:val="28"/>
          <w:szCs w:val="28"/>
          <w:shd w:val="clear" w:color="auto" w:fill="FFFFFF"/>
        </w:rPr>
        <w:t>«</w:t>
      </w:r>
      <w:r w:rsidRPr="000A1081">
        <w:rPr>
          <w:rFonts w:ascii="Times New Roman" w:hAnsi="Times New Roman" w:cs="Times New Roman"/>
          <w:i/>
          <w:iCs/>
          <w:color w:val="000000"/>
          <w:sz w:val="28"/>
          <w:szCs w:val="28"/>
          <w:shd w:val="clear" w:color="auto" w:fill="FFFFFF"/>
        </w:rPr>
        <w:t>Львівське ТМО 3</w:t>
      </w:r>
      <w:r>
        <w:rPr>
          <w:rFonts w:ascii="Times New Roman" w:hAnsi="Times New Roman" w:cs="Times New Roman"/>
          <w:i/>
          <w:iCs/>
          <w:color w:val="000000"/>
          <w:sz w:val="28"/>
          <w:szCs w:val="28"/>
          <w:shd w:val="clear" w:color="auto" w:fill="FFFFFF"/>
        </w:rPr>
        <w:t>» у сумі 27 840,8 тис.грн.</w:t>
      </w:r>
    </w:p>
    <w:p w14:paraId="4D27232A" w14:textId="77777777" w:rsidR="00345708" w:rsidRPr="001C4613" w:rsidRDefault="00345708" w:rsidP="00345708">
      <w:pPr>
        <w:pStyle w:val="a3"/>
        <w:numPr>
          <w:ilvl w:val="0"/>
          <w:numId w:val="7"/>
        </w:numPr>
        <w:ind w:left="426" w:right="-1"/>
        <w:jc w:val="both"/>
        <w:rPr>
          <w:rFonts w:ascii="Times New Roman" w:hAnsi="Times New Roman" w:cs="Times New Roman"/>
          <w:sz w:val="28"/>
          <w:szCs w:val="28"/>
        </w:rPr>
      </w:pPr>
      <w:r>
        <w:rPr>
          <w:rFonts w:ascii="Times New Roman" w:hAnsi="Times New Roman" w:cs="Times New Roman"/>
          <w:sz w:val="28"/>
          <w:szCs w:val="28"/>
        </w:rPr>
        <w:t xml:space="preserve"> </w:t>
      </w:r>
      <w:r w:rsidRPr="001C4613">
        <w:rPr>
          <w:rFonts w:ascii="Times New Roman" w:hAnsi="Times New Roman" w:cs="Times New Roman"/>
          <w:sz w:val="28"/>
          <w:szCs w:val="28"/>
        </w:rPr>
        <w:t>Міська програма скринінгу, профілактики та ранньої діагностики захворювань «Здоров'я львів'ян» на 2022-2024</w:t>
      </w:r>
    </w:p>
    <w:p w14:paraId="717CE563" w14:textId="77777777" w:rsidR="00345708" w:rsidRPr="001C4613" w:rsidRDefault="00345708" w:rsidP="00345708">
      <w:pPr>
        <w:pStyle w:val="a3"/>
        <w:numPr>
          <w:ilvl w:val="0"/>
          <w:numId w:val="19"/>
        </w:numPr>
        <w:ind w:right="-1"/>
        <w:jc w:val="both"/>
        <w:rPr>
          <w:rFonts w:ascii="Times New Roman" w:hAnsi="Times New Roman" w:cs="Times New Roman"/>
          <w:i/>
          <w:sz w:val="28"/>
          <w:szCs w:val="28"/>
        </w:rPr>
      </w:pPr>
      <w:r>
        <w:rPr>
          <w:rFonts w:ascii="Times New Roman" w:hAnsi="Times New Roman" w:cs="Times New Roman"/>
          <w:i/>
          <w:sz w:val="28"/>
          <w:szCs w:val="28"/>
        </w:rPr>
        <w:t>За рахунок коштів Програми</w:t>
      </w:r>
      <w:r w:rsidRPr="001C4613">
        <w:rPr>
          <w:rFonts w:ascii="Times New Roman" w:hAnsi="Times New Roman" w:cs="Times New Roman"/>
          <w:i/>
          <w:sz w:val="28"/>
          <w:szCs w:val="28"/>
        </w:rPr>
        <w:t xml:space="preserve"> виплачено одноразову премію в розмірі 20,0 тис грн. 25 найкращим сімейним лікарям, які мають найвищий показник роботи, за кількістю обстежених ними пацієнтів і працюють у </w:t>
      </w:r>
      <w:r>
        <w:rPr>
          <w:rFonts w:ascii="Times New Roman" w:hAnsi="Times New Roman" w:cs="Times New Roman"/>
          <w:i/>
          <w:sz w:val="28"/>
          <w:szCs w:val="28"/>
        </w:rPr>
        <w:t>закладах охорони здоров’я</w:t>
      </w:r>
      <w:r w:rsidRPr="001C4613">
        <w:rPr>
          <w:rFonts w:ascii="Times New Roman" w:hAnsi="Times New Roman" w:cs="Times New Roman"/>
          <w:i/>
          <w:sz w:val="28"/>
          <w:szCs w:val="28"/>
        </w:rPr>
        <w:t xml:space="preserve"> Львівської МТГ.</w:t>
      </w:r>
    </w:p>
    <w:p w14:paraId="5F78F82E" w14:textId="77777777" w:rsidR="00345708" w:rsidRDefault="00345708" w:rsidP="00345708">
      <w:pPr>
        <w:pStyle w:val="a3"/>
        <w:numPr>
          <w:ilvl w:val="0"/>
          <w:numId w:val="7"/>
        </w:numPr>
        <w:ind w:left="426" w:right="-1"/>
        <w:jc w:val="both"/>
        <w:rPr>
          <w:rFonts w:ascii="Times New Roman" w:hAnsi="Times New Roman" w:cs="Times New Roman"/>
          <w:sz w:val="28"/>
          <w:szCs w:val="28"/>
        </w:rPr>
      </w:pPr>
      <w:r>
        <w:rPr>
          <w:rFonts w:ascii="Times New Roman" w:hAnsi="Times New Roman" w:cs="Times New Roman"/>
          <w:sz w:val="28"/>
          <w:szCs w:val="28"/>
        </w:rPr>
        <w:t xml:space="preserve"> </w:t>
      </w:r>
      <w:r w:rsidRPr="001C4613">
        <w:rPr>
          <w:rFonts w:ascii="Times New Roman" w:hAnsi="Times New Roman" w:cs="Times New Roman"/>
          <w:sz w:val="28"/>
          <w:szCs w:val="28"/>
        </w:rPr>
        <w:t>Міська програма проведення обов’язкових профілактичних медичних оглядів працівникам закладів освіти Львівської міської територіальної громади на 2022-2027 роки</w:t>
      </w:r>
    </w:p>
    <w:p w14:paraId="3ED5E83C" w14:textId="77777777" w:rsidR="00345708" w:rsidRPr="0055717B" w:rsidRDefault="00345708" w:rsidP="00345708">
      <w:pPr>
        <w:pStyle w:val="a3"/>
        <w:numPr>
          <w:ilvl w:val="0"/>
          <w:numId w:val="19"/>
        </w:numPr>
        <w:shd w:val="clear" w:color="auto" w:fill="FFFFFF"/>
        <w:spacing w:after="0" w:line="276" w:lineRule="auto"/>
        <w:jc w:val="both"/>
        <w:rPr>
          <w:rFonts w:ascii="Times New Roman" w:hAnsi="Times New Roman" w:cs="Times New Roman"/>
          <w:i/>
          <w:iCs/>
          <w:sz w:val="28"/>
          <w:szCs w:val="28"/>
        </w:rPr>
      </w:pPr>
      <w:r w:rsidRPr="0055717B">
        <w:rPr>
          <w:rFonts w:ascii="Times New Roman" w:hAnsi="Times New Roman" w:cs="Times New Roman"/>
          <w:i/>
          <w:iCs/>
          <w:sz w:val="28"/>
          <w:szCs w:val="28"/>
        </w:rPr>
        <w:t>Програма забезпечує працівників закладів освіт</w:t>
      </w:r>
      <w:r>
        <w:rPr>
          <w:rFonts w:ascii="Times New Roman" w:hAnsi="Times New Roman" w:cs="Times New Roman"/>
          <w:i/>
          <w:iCs/>
          <w:sz w:val="28"/>
          <w:szCs w:val="28"/>
        </w:rPr>
        <w:t xml:space="preserve">и </w:t>
      </w:r>
      <w:r w:rsidRPr="0055717B">
        <w:rPr>
          <w:rFonts w:ascii="Times New Roman" w:hAnsi="Times New Roman" w:cs="Times New Roman"/>
          <w:i/>
          <w:iCs/>
          <w:sz w:val="28"/>
          <w:szCs w:val="28"/>
        </w:rPr>
        <w:t>можливістю проходження обов’язкових профілактичних медичних оглядів на безоплатній основі</w:t>
      </w:r>
      <w:r>
        <w:rPr>
          <w:rFonts w:ascii="Times New Roman" w:hAnsi="Times New Roman" w:cs="Times New Roman"/>
          <w:i/>
          <w:iCs/>
          <w:sz w:val="28"/>
          <w:szCs w:val="28"/>
        </w:rPr>
        <w:t xml:space="preserve"> відповідно </w:t>
      </w:r>
      <w:r w:rsidRPr="00B07633">
        <w:rPr>
          <w:rFonts w:ascii="Times New Roman" w:hAnsi="Times New Roman" w:cs="Times New Roman"/>
          <w:i/>
          <w:iCs/>
          <w:sz w:val="28"/>
          <w:szCs w:val="28"/>
        </w:rPr>
        <w:t xml:space="preserve">до постанови Кабінету міністрів України від 23.05.2001 № 559 </w:t>
      </w:r>
      <w:r>
        <w:rPr>
          <w:rFonts w:ascii="Times New Roman" w:hAnsi="Times New Roman" w:cs="Times New Roman"/>
          <w:i/>
          <w:iCs/>
          <w:sz w:val="28"/>
          <w:szCs w:val="28"/>
        </w:rPr>
        <w:t>«</w:t>
      </w:r>
      <w:r w:rsidRPr="00B07633">
        <w:rPr>
          <w:rFonts w:ascii="Times New Roman" w:hAnsi="Times New Roman" w:cs="Times New Roman"/>
          <w:i/>
          <w:iCs/>
          <w:sz w:val="28"/>
          <w:szCs w:val="28"/>
        </w:rPr>
        <w:t>Про затвердження переліку професій, виробництв та організацій, працівники яких підлягають обов'язковим профілактичним медичним оглядам, порядку проведення цих оглядів та видачі особистих медичних книжок</w:t>
      </w:r>
      <w:r>
        <w:rPr>
          <w:rFonts w:ascii="Times New Roman" w:hAnsi="Times New Roman" w:cs="Times New Roman"/>
          <w:i/>
          <w:iCs/>
          <w:sz w:val="28"/>
          <w:szCs w:val="28"/>
        </w:rPr>
        <w:t>»</w:t>
      </w:r>
      <w:r w:rsidRPr="00B07633">
        <w:rPr>
          <w:rFonts w:ascii="Times New Roman" w:hAnsi="Times New Roman" w:cs="Times New Roman"/>
          <w:i/>
          <w:iCs/>
          <w:sz w:val="28"/>
          <w:szCs w:val="28"/>
        </w:rPr>
        <w:t xml:space="preserve">, наказів Міністерства охорони здоров'я України від 23.07.2002 № 280 </w:t>
      </w:r>
      <w:r>
        <w:rPr>
          <w:rFonts w:ascii="Times New Roman" w:hAnsi="Times New Roman" w:cs="Times New Roman"/>
          <w:i/>
          <w:iCs/>
          <w:sz w:val="28"/>
          <w:szCs w:val="28"/>
        </w:rPr>
        <w:t>«</w:t>
      </w:r>
      <w:r w:rsidRPr="00B07633">
        <w:rPr>
          <w:rFonts w:ascii="Times New Roman" w:hAnsi="Times New Roman" w:cs="Times New Roman"/>
          <w:i/>
          <w:iCs/>
          <w:sz w:val="28"/>
          <w:szCs w:val="28"/>
        </w:rPr>
        <w:t>Щодо організації проведення обов'язкових профілактичних медичних оглядів працівників окремих професій, виробництв і організацій, діяльність яких пов'язана з обслуговуванням населення і може призвести до поширення інфекційних хвороб</w:t>
      </w:r>
      <w:r>
        <w:rPr>
          <w:rFonts w:ascii="Times New Roman" w:hAnsi="Times New Roman" w:cs="Times New Roman"/>
          <w:i/>
          <w:iCs/>
          <w:sz w:val="28"/>
          <w:szCs w:val="28"/>
        </w:rPr>
        <w:t>»</w:t>
      </w:r>
      <w:r w:rsidRPr="00B07633">
        <w:rPr>
          <w:rFonts w:ascii="Times New Roman" w:hAnsi="Times New Roman" w:cs="Times New Roman"/>
          <w:i/>
          <w:iCs/>
          <w:sz w:val="28"/>
          <w:szCs w:val="28"/>
        </w:rPr>
        <w:t xml:space="preserve"> та від 21.05.2007 N 246 </w:t>
      </w:r>
      <w:r>
        <w:rPr>
          <w:rFonts w:ascii="Times New Roman" w:hAnsi="Times New Roman" w:cs="Times New Roman"/>
          <w:i/>
          <w:iCs/>
          <w:sz w:val="28"/>
          <w:szCs w:val="28"/>
        </w:rPr>
        <w:t>«</w:t>
      </w:r>
      <w:r w:rsidRPr="00B07633">
        <w:rPr>
          <w:rFonts w:ascii="Times New Roman" w:hAnsi="Times New Roman" w:cs="Times New Roman"/>
          <w:i/>
          <w:iCs/>
          <w:sz w:val="28"/>
          <w:szCs w:val="28"/>
        </w:rPr>
        <w:t>Про затвердження Порядку проведення медичних оглядів працівників певних категорій</w:t>
      </w:r>
      <w:r>
        <w:rPr>
          <w:rFonts w:ascii="Times New Roman" w:hAnsi="Times New Roman" w:cs="Times New Roman"/>
          <w:i/>
          <w:iCs/>
          <w:sz w:val="28"/>
          <w:szCs w:val="28"/>
        </w:rPr>
        <w:t>».</w:t>
      </w:r>
    </w:p>
    <w:p w14:paraId="2F3B1260" w14:textId="77777777" w:rsidR="00345708" w:rsidRPr="0055717B" w:rsidRDefault="00345708" w:rsidP="00345708">
      <w:pPr>
        <w:pStyle w:val="a3"/>
        <w:numPr>
          <w:ilvl w:val="0"/>
          <w:numId w:val="19"/>
        </w:numPr>
        <w:ind w:right="-1"/>
        <w:jc w:val="both"/>
        <w:rPr>
          <w:rFonts w:ascii="Times New Roman" w:hAnsi="Times New Roman" w:cs="Times New Roman"/>
          <w:i/>
          <w:iCs/>
          <w:sz w:val="28"/>
          <w:szCs w:val="28"/>
        </w:rPr>
      </w:pPr>
      <w:r>
        <w:rPr>
          <w:rFonts w:ascii="Times New Roman" w:hAnsi="Times New Roman" w:cs="Times New Roman"/>
          <w:i/>
          <w:iCs/>
          <w:sz w:val="28"/>
          <w:szCs w:val="28"/>
        </w:rPr>
        <w:t>У 2022 році проведено медичні огляди 656 працівникам закладів освіти. На виконання Програми використано 307,5 тис.грн.</w:t>
      </w:r>
    </w:p>
    <w:p w14:paraId="6929755D" w14:textId="77777777" w:rsidR="002F22C4" w:rsidRDefault="002F22C4" w:rsidP="007732AD">
      <w:pPr>
        <w:ind w:right="-1"/>
        <w:rPr>
          <w:rFonts w:ascii="Times New Roman" w:hAnsi="Times New Roman" w:cs="Times New Roman"/>
          <w:b/>
          <w:bCs/>
          <w:sz w:val="28"/>
          <w:szCs w:val="28"/>
        </w:rPr>
      </w:pPr>
    </w:p>
    <w:p w14:paraId="19B25FA2" w14:textId="4C08E5DA" w:rsidR="00F376ED" w:rsidRPr="00F376ED" w:rsidRDefault="002F22C4" w:rsidP="00F376ED">
      <w:pPr>
        <w:ind w:left="720" w:right="-1"/>
        <w:jc w:val="center"/>
        <w:rPr>
          <w:rFonts w:ascii="Times New Roman" w:hAnsi="Times New Roman" w:cs="Times New Roman"/>
          <w:sz w:val="28"/>
          <w:szCs w:val="28"/>
        </w:rPr>
      </w:pPr>
      <w:r>
        <w:rPr>
          <w:rFonts w:ascii="Times New Roman" w:hAnsi="Times New Roman" w:cs="Times New Roman"/>
          <w:b/>
          <w:bCs/>
          <w:sz w:val="28"/>
          <w:szCs w:val="28"/>
          <w:lang w:val="en-US"/>
        </w:rPr>
        <w:t xml:space="preserve">V. </w:t>
      </w:r>
      <w:r w:rsidR="00F376ED" w:rsidRPr="00F376ED">
        <w:rPr>
          <w:rFonts w:ascii="Times New Roman" w:hAnsi="Times New Roman" w:cs="Times New Roman"/>
          <w:b/>
          <w:bCs/>
          <w:sz w:val="28"/>
          <w:szCs w:val="28"/>
        </w:rPr>
        <w:t>Впровадження електронних сервісів</w:t>
      </w:r>
    </w:p>
    <w:p w14:paraId="4965C1C2" w14:textId="77777777" w:rsidR="00F376ED" w:rsidRPr="00F376ED" w:rsidRDefault="00F376ED" w:rsidP="00D55C39">
      <w:pPr>
        <w:numPr>
          <w:ilvl w:val="0"/>
          <w:numId w:val="8"/>
        </w:numPr>
        <w:tabs>
          <w:tab w:val="clear" w:pos="720"/>
        </w:tabs>
        <w:ind w:right="-1" w:hanging="578"/>
        <w:jc w:val="both"/>
        <w:rPr>
          <w:rFonts w:ascii="Times New Roman" w:hAnsi="Times New Roman" w:cs="Times New Roman"/>
          <w:sz w:val="28"/>
          <w:szCs w:val="28"/>
        </w:rPr>
      </w:pPr>
      <w:r w:rsidRPr="00F376ED">
        <w:rPr>
          <w:rFonts w:ascii="Times New Roman" w:hAnsi="Times New Roman" w:cs="Times New Roman"/>
          <w:sz w:val="28"/>
          <w:szCs w:val="28"/>
        </w:rPr>
        <w:t>Продовжується удосконалення електронної медичної  системи, завдяки чому наші пацієнти мають можливість отримувати електронні скерування, обирати лікаря онлайн, записатись на прийом через особистий кабінет, мати доступ до електронної медичної карти, призначень лікаря і плану лікування.</w:t>
      </w:r>
    </w:p>
    <w:p w14:paraId="5FC70B43" w14:textId="77777777" w:rsidR="00F376ED" w:rsidRPr="00F376ED" w:rsidRDefault="00F376ED" w:rsidP="00D55C39">
      <w:pPr>
        <w:numPr>
          <w:ilvl w:val="0"/>
          <w:numId w:val="8"/>
        </w:numPr>
        <w:tabs>
          <w:tab w:val="clear" w:pos="720"/>
        </w:tabs>
        <w:ind w:right="-1" w:hanging="578"/>
        <w:jc w:val="both"/>
        <w:rPr>
          <w:rFonts w:ascii="Times New Roman" w:hAnsi="Times New Roman" w:cs="Times New Roman"/>
          <w:sz w:val="28"/>
          <w:szCs w:val="28"/>
        </w:rPr>
      </w:pPr>
      <w:r w:rsidRPr="00F376ED">
        <w:rPr>
          <w:rFonts w:ascii="Times New Roman" w:hAnsi="Times New Roman" w:cs="Times New Roman"/>
          <w:sz w:val="28"/>
          <w:szCs w:val="28"/>
        </w:rPr>
        <w:t>З 1 серпня запроваджено електронний рецепт на антибіотик. Це початок перехідного періоду щодо запровадження електронної виписки на всі рецептурні лікарські засоби.</w:t>
      </w:r>
    </w:p>
    <w:p w14:paraId="7207F6BB" w14:textId="77777777" w:rsidR="00F376ED" w:rsidRPr="00F376ED" w:rsidRDefault="00F376ED" w:rsidP="00D55C39">
      <w:pPr>
        <w:numPr>
          <w:ilvl w:val="0"/>
          <w:numId w:val="8"/>
        </w:numPr>
        <w:tabs>
          <w:tab w:val="clear" w:pos="720"/>
        </w:tabs>
        <w:ind w:right="-1" w:hanging="578"/>
        <w:jc w:val="both"/>
        <w:rPr>
          <w:rFonts w:ascii="Times New Roman" w:hAnsi="Times New Roman" w:cs="Times New Roman"/>
          <w:sz w:val="28"/>
          <w:szCs w:val="28"/>
        </w:rPr>
      </w:pPr>
      <w:r w:rsidRPr="00F376ED">
        <w:rPr>
          <w:rFonts w:ascii="Times New Roman" w:hAnsi="Times New Roman" w:cs="Times New Roman"/>
          <w:sz w:val="28"/>
          <w:szCs w:val="28"/>
        </w:rPr>
        <w:t>Усі сімейні лікарі забезпечені комп'ютерною технікою та працюють в міжнародній системі класифікації ІСРС-2,  лікарі спеціалісти інформацію про надані медичні послуги вносять в МІС.</w:t>
      </w:r>
    </w:p>
    <w:p w14:paraId="36916BA1" w14:textId="21B45E16" w:rsidR="00F376ED" w:rsidRDefault="00F376ED" w:rsidP="00D55C39">
      <w:pPr>
        <w:numPr>
          <w:ilvl w:val="0"/>
          <w:numId w:val="8"/>
        </w:numPr>
        <w:tabs>
          <w:tab w:val="clear" w:pos="720"/>
        </w:tabs>
        <w:ind w:right="-1" w:hanging="578"/>
        <w:jc w:val="both"/>
        <w:rPr>
          <w:rFonts w:ascii="Times New Roman" w:hAnsi="Times New Roman" w:cs="Times New Roman"/>
          <w:sz w:val="28"/>
          <w:szCs w:val="28"/>
        </w:rPr>
      </w:pPr>
      <w:r w:rsidRPr="00F376ED">
        <w:rPr>
          <w:rFonts w:ascii="Times New Roman" w:hAnsi="Times New Roman" w:cs="Times New Roman"/>
          <w:sz w:val="28"/>
          <w:szCs w:val="28"/>
        </w:rPr>
        <w:t>Впроваджено електронний інструмент індикаторів якості роботи лікарів ПМД.</w:t>
      </w:r>
    </w:p>
    <w:p w14:paraId="1F8A3056" w14:textId="44F63BC2" w:rsidR="00F376ED" w:rsidRDefault="00F376ED" w:rsidP="00D55C39">
      <w:pPr>
        <w:ind w:right="-1"/>
        <w:jc w:val="both"/>
        <w:rPr>
          <w:rFonts w:ascii="Times New Roman" w:hAnsi="Times New Roman" w:cs="Times New Roman"/>
          <w:sz w:val="28"/>
          <w:szCs w:val="28"/>
        </w:rPr>
      </w:pPr>
      <w:r>
        <w:rPr>
          <w:rFonts w:ascii="Times New Roman" w:hAnsi="Times New Roman" w:cs="Times New Roman"/>
          <w:sz w:val="28"/>
          <w:szCs w:val="28"/>
        </w:rPr>
        <w:t>Також впроваджено е</w:t>
      </w:r>
      <w:r w:rsidRPr="00F376ED">
        <w:rPr>
          <w:rFonts w:ascii="Times New Roman" w:hAnsi="Times New Roman" w:cs="Times New Roman"/>
          <w:sz w:val="28"/>
          <w:szCs w:val="28"/>
        </w:rPr>
        <w:t>лектронний інструмент індикаторів якості роботи</w:t>
      </w:r>
      <w:r w:rsidR="00D55C39">
        <w:rPr>
          <w:rFonts w:ascii="Times New Roman" w:hAnsi="Times New Roman" w:cs="Times New Roman"/>
          <w:sz w:val="28"/>
          <w:szCs w:val="28"/>
        </w:rPr>
        <w:t xml:space="preserve"> </w:t>
      </w:r>
      <w:r w:rsidRPr="00F376ED">
        <w:rPr>
          <w:rFonts w:ascii="Times New Roman" w:hAnsi="Times New Roman" w:cs="Times New Roman"/>
          <w:sz w:val="28"/>
          <w:szCs w:val="28"/>
        </w:rPr>
        <w:t>лікарів ПМД</w:t>
      </w:r>
      <w:r>
        <w:rPr>
          <w:rFonts w:ascii="Times New Roman" w:hAnsi="Times New Roman" w:cs="Times New Roman"/>
          <w:sz w:val="28"/>
          <w:szCs w:val="28"/>
        </w:rPr>
        <w:t xml:space="preserve"> за різними захворюваннями. </w:t>
      </w:r>
    </w:p>
    <w:p w14:paraId="57F8EF72" w14:textId="0406C9C0" w:rsidR="00F376ED" w:rsidRDefault="00F376ED" w:rsidP="00F376ED">
      <w:pPr>
        <w:ind w:left="360" w:right="-1"/>
        <w:rPr>
          <w:rFonts w:ascii="Times New Roman" w:hAnsi="Times New Roman" w:cs="Times New Roman"/>
          <w:sz w:val="28"/>
          <w:szCs w:val="28"/>
        </w:rPr>
      </w:pPr>
    </w:p>
    <w:p w14:paraId="13767C5B" w14:textId="0C66BBE2" w:rsidR="00F376ED" w:rsidRPr="00F376ED" w:rsidRDefault="00B9461F" w:rsidP="00F376ED">
      <w:pPr>
        <w:ind w:left="360" w:right="-1"/>
        <w:jc w:val="center"/>
        <w:rPr>
          <w:rFonts w:ascii="Times New Roman" w:hAnsi="Times New Roman" w:cs="Times New Roman"/>
          <w:sz w:val="28"/>
          <w:szCs w:val="28"/>
        </w:rPr>
      </w:pPr>
      <w:r w:rsidRPr="007732AD">
        <w:rPr>
          <w:rFonts w:ascii="Times New Roman" w:hAnsi="Times New Roman" w:cs="Times New Roman"/>
          <w:b/>
          <w:bCs/>
          <w:sz w:val="28"/>
          <w:szCs w:val="28"/>
          <w:lang w:val="en-US"/>
        </w:rPr>
        <w:t>VI</w:t>
      </w:r>
      <w:r w:rsidRPr="00B9461F">
        <w:rPr>
          <w:rFonts w:ascii="Times New Roman" w:hAnsi="Times New Roman" w:cs="Times New Roman"/>
          <w:b/>
          <w:bCs/>
          <w:sz w:val="28"/>
          <w:szCs w:val="28"/>
          <w:lang w:val="ru-RU"/>
        </w:rPr>
        <w:t>.</w:t>
      </w:r>
      <w:r w:rsidRPr="003F6F11">
        <w:rPr>
          <w:rFonts w:ascii="Times New Roman" w:hAnsi="Times New Roman" w:cs="Times New Roman"/>
          <w:b/>
          <w:bCs/>
          <w:sz w:val="28"/>
          <w:szCs w:val="28"/>
          <w:lang w:val="ru-RU"/>
        </w:rPr>
        <w:t xml:space="preserve"> </w:t>
      </w:r>
      <w:r w:rsidR="00F376ED" w:rsidRPr="00F376ED">
        <w:rPr>
          <w:rFonts w:ascii="Times New Roman" w:hAnsi="Times New Roman" w:cs="Times New Roman"/>
          <w:b/>
          <w:bCs/>
          <w:sz w:val="28"/>
          <w:szCs w:val="28"/>
        </w:rPr>
        <w:t>Забезпечення комфортних умов</w:t>
      </w:r>
    </w:p>
    <w:p w14:paraId="51C47824" w14:textId="1E11D41F" w:rsidR="00F376ED" w:rsidRPr="00F376ED" w:rsidRDefault="00F376ED" w:rsidP="00D55C39">
      <w:pPr>
        <w:ind w:left="567" w:right="-1"/>
        <w:jc w:val="both"/>
        <w:rPr>
          <w:rFonts w:ascii="Times New Roman" w:hAnsi="Times New Roman" w:cs="Times New Roman"/>
          <w:sz w:val="28"/>
          <w:szCs w:val="28"/>
        </w:rPr>
      </w:pPr>
      <w:r w:rsidRPr="00F376ED">
        <w:rPr>
          <w:rFonts w:ascii="Times New Roman" w:hAnsi="Times New Roman" w:cs="Times New Roman"/>
          <w:sz w:val="28"/>
          <w:szCs w:val="28"/>
        </w:rPr>
        <w:t xml:space="preserve">На  проведення капітальних, поточних ремонтів  передбачено 423,5 млн. грн., з них: </w:t>
      </w:r>
    </w:p>
    <w:p w14:paraId="6FF84EDB" w14:textId="73D47952" w:rsidR="00F376ED" w:rsidRPr="00F376ED" w:rsidRDefault="00F376ED" w:rsidP="00D55C39">
      <w:pPr>
        <w:pStyle w:val="a3"/>
        <w:numPr>
          <w:ilvl w:val="0"/>
          <w:numId w:val="9"/>
        </w:numPr>
        <w:ind w:left="567" w:right="-1"/>
        <w:jc w:val="both"/>
        <w:rPr>
          <w:rFonts w:ascii="Times New Roman" w:hAnsi="Times New Roman" w:cs="Times New Roman"/>
          <w:sz w:val="28"/>
          <w:szCs w:val="28"/>
        </w:rPr>
      </w:pPr>
      <w:r w:rsidRPr="00F376ED">
        <w:rPr>
          <w:rFonts w:ascii="Times New Roman" w:hAnsi="Times New Roman" w:cs="Times New Roman"/>
          <w:sz w:val="28"/>
          <w:szCs w:val="28"/>
        </w:rPr>
        <w:t xml:space="preserve">кошти місцевого бюджету (бюджет розвитку)  – 345,1 млн. грн., </w:t>
      </w:r>
    </w:p>
    <w:p w14:paraId="34D07C0E" w14:textId="7FF8AAC2" w:rsidR="00F376ED" w:rsidRPr="00F376ED" w:rsidRDefault="00F376ED" w:rsidP="00D55C39">
      <w:pPr>
        <w:pStyle w:val="a3"/>
        <w:numPr>
          <w:ilvl w:val="0"/>
          <w:numId w:val="9"/>
        </w:numPr>
        <w:ind w:left="567" w:right="-1"/>
        <w:jc w:val="both"/>
        <w:rPr>
          <w:rFonts w:ascii="Times New Roman" w:hAnsi="Times New Roman" w:cs="Times New Roman"/>
          <w:sz w:val="28"/>
          <w:szCs w:val="28"/>
        </w:rPr>
      </w:pPr>
      <w:r w:rsidRPr="00F376ED">
        <w:rPr>
          <w:rFonts w:ascii="Times New Roman" w:hAnsi="Times New Roman" w:cs="Times New Roman"/>
          <w:sz w:val="28"/>
          <w:szCs w:val="28"/>
        </w:rPr>
        <w:t>власні надходження – 78,4 млн. грн .</w:t>
      </w:r>
    </w:p>
    <w:p w14:paraId="3D33ED51" w14:textId="77777777" w:rsidR="00F376ED" w:rsidRPr="00F376ED" w:rsidRDefault="00F376ED" w:rsidP="00D55C39">
      <w:pPr>
        <w:ind w:left="567" w:right="-1"/>
        <w:jc w:val="both"/>
        <w:rPr>
          <w:rFonts w:ascii="Times New Roman" w:hAnsi="Times New Roman" w:cs="Times New Roman"/>
          <w:sz w:val="28"/>
          <w:szCs w:val="28"/>
        </w:rPr>
      </w:pPr>
      <w:r w:rsidRPr="00F376ED">
        <w:rPr>
          <w:rFonts w:ascii="Times New Roman" w:hAnsi="Times New Roman" w:cs="Times New Roman"/>
          <w:sz w:val="28"/>
          <w:szCs w:val="28"/>
        </w:rPr>
        <w:t>У 2022 році виконано ремонтних робіт на 317,7 млн. грн., з них:</w:t>
      </w:r>
    </w:p>
    <w:p w14:paraId="0C241A2A" w14:textId="77777777" w:rsidR="00F376ED" w:rsidRPr="00F376ED" w:rsidRDefault="00F376ED" w:rsidP="00D55C39">
      <w:pPr>
        <w:pStyle w:val="a3"/>
        <w:numPr>
          <w:ilvl w:val="0"/>
          <w:numId w:val="10"/>
        </w:numPr>
        <w:ind w:left="567" w:right="-1"/>
        <w:jc w:val="both"/>
        <w:rPr>
          <w:rFonts w:ascii="Times New Roman" w:hAnsi="Times New Roman" w:cs="Times New Roman"/>
          <w:sz w:val="28"/>
          <w:szCs w:val="28"/>
        </w:rPr>
      </w:pPr>
      <w:r w:rsidRPr="00F376ED">
        <w:rPr>
          <w:rFonts w:ascii="Times New Roman" w:hAnsi="Times New Roman" w:cs="Times New Roman"/>
          <w:sz w:val="28"/>
          <w:szCs w:val="28"/>
        </w:rPr>
        <w:t xml:space="preserve">за кошти місцевого бюджету – 239,3 млн. грн. (профінансовано ЛМР – 159,7 млн. грн), </w:t>
      </w:r>
    </w:p>
    <w:p w14:paraId="5EB900C1" w14:textId="600C79A6" w:rsidR="003B018A" w:rsidRPr="00F376ED" w:rsidRDefault="00F376ED" w:rsidP="00D55C39">
      <w:pPr>
        <w:pStyle w:val="a3"/>
        <w:numPr>
          <w:ilvl w:val="0"/>
          <w:numId w:val="10"/>
        </w:numPr>
        <w:ind w:left="567" w:right="-1"/>
        <w:jc w:val="both"/>
        <w:rPr>
          <w:rFonts w:ascii="Times New Roman" w:hAnsi="Times New Roman" w:cs="Times New Roman"/>
          <w:sz w:val="28"/>
          <w:szCs w:val="28"/>
        </w:rPr>
      </w:pPr>
      <w:r w:rsidRPr="00F376ED">
        <w:rPr>
          <w:rFonts w:ascii="Times New Roman" w:hAnsi="Times New Roman" w:cs="Times New Roman"/>
          <w:sz w:val="28"/>
          <w:szCs w:val="28"/>
        </w:rPr>
        <w:t>власні надходження – 78,4 млн. грн.</w:t>
      </w:r>
    </w:p>
    <w:p w14:paraId="2454EA56" w14:textId="77777777" w:rsidR="00F376ED" w:rsidRP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rPr>
        <w:t xml:space="preserve">Завершено капітальні ремонти на 30 об´єктах бюджету розвитку. </w:t>
      </w:r>
    </w:p>
    <w:p w14:paraId="68AEAD9F" w14:textId="136A9A74" w:rsidR="00F376ED" w:rsidRP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rPr>
        <w:t xml:space="preserve">В </w:t>
      </w:r>
      <w:r w:rsidR="0028173E">
        <w:rPr>
          <w:rFonts w:ascii="Times New Roman" w:hAnsi="Times New Roman" w:cs="Times New Roman"/>
          <w:b/>
          <w:bCs/>
          <w:sz w:val="28"/>
          <w:szCs w:val="28"/>
        </w:rPr>
        <w:t xml:space="preserve">КНП «Перше </w:t>
      </w:r>
      <w:r w:rsidRPr="00F376ED">
        <w:rPr>
          <w:rFonts w:ascii="Times New Roman" w:hAnsi="Times New Roman" w:cs="Times New Roman"/>
          <w:b/>
          <w:bCs/>
          <w:sz w:val="28"/>
          <w:szCs w:val="28"/>
        </w:rPr>
        <w:t>ТМО</w:t>
      </w:r>
      <w:r w:rsidR="009124D0">
        <w:rPr>
          <w:rFonts w:ascii="Times New Roman" w:hAnsi="Times New Roman" w:cs="Times New Roman"/>
          <w:b/>
          <w:bCs/>
          <w:sz w:val="28"/>
          <w:szCs w:val="28"/>
        </w:rPr>
        <w:t xml:space="preserve"> </w:t>
      </w:r>
      <w:r w:rsidR="0028173E">
        <w:rPr>
          <w:rFonts w:ascii="Times New Roman" w:hAnsi="Times New Roman" w:cs="Times New Roman"/>
          <w:b/>
          <w:bCs/>
          <w:sz w:val="28"/>
          <w:szCs w:val="28"/>
        </w:rPr>
        <w:t>м. Львова»</w:t>
      </w:r>
      <w:r w:rsidRPr="00F376ED">
        <w:rPr>
          <w:rFonts w:ascii="Times New Roman" w:hAnsi="Times New Roman" w:cs="Times New Roman"/>
          <w:b/>
          <w:bCs/>
          <w:sz w:val="28"/>
          <w:szCs w:val="28"/>
        </w:rPr>
        <w:t xml:space="preserve"> роботи завершено на 22 об’єктах </w:t>
      </w:r>
      <w:r w:rsidRPr="00F376ED">
        <w:rPr>
          <w:rFonts w:ascii="Times New Roman" w:hAnsi="Times New Roman" w:cs="Times New Roman"/>
          <w:sz w:val="28"/>
          <w:szCs w:val="28"/>
        </w:rPr>
        <w:t>(виконано капремонт 6-го поверху КДЛ; приміщень 1-го поверху операційного блоку; палат інтенсивної терапії 3-го хірургічного відділення; приміщень 7-го поверху центру трансплантології; відділу забезпечення лікарськими засобами; протипожежного водопроводу та водосховища; створено кабінет МРТ у складі відділення невідкладної допомоги; облаштувано укриття 1-го блоку головного корпусу; здійснено переоснащення внутрішньої мережі кисневої системи. В будівлі на вул. Гетьмана І. Мазепи, 25 виконано капремонт приміщень будівлі</w:t>
      </w:r>
      <w:r w:rsidR="00EF03C2">
        <w:rPr>
          <w:rFonts w:ascii="Times New Roman" w:hAnsi="Times New Roman" w:cs="Times New Roman"/>
          <w:sz w:val="28"/>
          <w:szCs w:val="28"/>
        </w:rPr>
        <w:t xml:space="preserve"> та замінено віконні та дверні блоки</w:t>
      </w:r>
      <w:r w:rsidRPr="00F376ED">
        <w:rPr>
          <w:rFonts w:ascii="Times New Roman" w:hAnsi="Times New Roman" w:cs="Times New Roman"/>
          <w:sz w:val="28"/>
          <w:szCs w:val="28"/>
        </w:rPr>
        <w:t xml:space="preserve"> </w:t>
      </w:r>
      <w:r w:rsidR="00EF03C2">
        <w:rPr>
          <w:rFonts w:ascii="Times New Roman" w:hAnsi="Times New Roman" w:cs="Times New Roman"/>
          <w:sz w:val="28"/>
          <w:szCs w:val="28"/>
        </w:rPr>
        <w:t>т</w:t>
      </w:r>
      <w:r w:rsidRPr="00F376ED">
        <w:rPr>
          <w:rFonts w:ascii="Times New Roman" w:hAnsi="Times New Roman" w:cs="Times New Roman"/>
          <w:sz w:val="28"/>
          <w:szCs w:val="28"/>
        </w:rPr>
        <w:t>ощо).</w:t>
      </w:r>
      <w:r w:rsidR="0028173E">
        <w:rPr>
          <w:rFonts w:ascii="Times New Roman" w:hAnsi="Times New Roman" w:cs="Times New Roman"/>
          <w:sz w:val="28"/>
          <w:szCs w:val="28"/>
        </w:rPr>
        <w:t xml:space="preserve"> (Рис. 1</w:t>
      </w:r>
      <w:r w:rsidR="00507B4E">
        <w:rPr>
          <w:rFonts w:ascii="Times New Roman" w:hAnsi="Times New Roman" w:cs="Times New Roman"/>
          <w:sz w:val="28"/>
          <w:szCs w:val="28"/>
        </w:rPr>
        <w:t>3</w:t>
      </w:r>
      <w:r w:rsidR="00B53A6B">
        <w:rPr>
          <w:rFonts w:ascii="Times New Roman" w:hAnsi="Times New Roman" w:cs="Times New Roman"/>
          <w:sz w:val="28"/>
          <w:szCs w:val="28"/>
        </w:rPr>
        <w:t>, 1</w:t>
      </w:r>
      <w:r w:rsidR="00507B4E">
        <w:rPr>
          <w:rFonts w:ascii="Times New Roman" w:hAnsi="Times New Roman" w:cs="Times New Roman"/>
          <w:sz w:val="28"/>
          <w:szCs w:val="28"/>
        </w:rPr>
        <w:t>4</w:t>
      </w:r>
      <w:r w:rsidR="00B53A6B">
        <w:rPr>
          <w:rFonts w:ascii="Times New Roman" w:hAnsi="Times New Roman" w:cs="Times New Roman"/>
          <w:sz w:val="28"/>
          <w:szCs w:val="28"/>
        </w:rPr>
        <w:t>)</w:t>
      </w:r>
    </w:p>
    <w:p w14:paraId="10479870" w14:textId="46BBF801" w:rsidR="00F376ED" w:rsidRP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rPr>
        <w:t xml:space="preserve">В </w:t>
      </w:r>
      <w:r w:rsidR="0028173E">
        <w:rPr>
          <w:rFonts w:ascii="Times New Roman" w:hAnsi="Times New Roman" w:cs="Times New Roman"/>
          <w:b/>
          <w:bCs/>
          <w:sz w:val="28"/>
          <w:szCs w:val="28"/>
        </w:rPr>
        <w:t>КНП «Львівське ТМО №2»</w:t>
      </w:r>
      <w:r w:rsidRPr="00F376ED">
        <w:rPr>
          <w:rFonts w:ascii="Times New Roman" w:hAnsi="Times New Roman" w:cs="Times New Roman"/>
          <w:b/>
          <w:bCs/>
          <w:sz w:val="28"/>
          <w:szCs w:val="28"/>
        </w:rPr>
        <w:t xml:space="preserve"> </w:t>
      </w:r>
      <w:r w:rsidRPr="00F376ED">
        <w:rPr>
          <w:rFonts w:ascii="Times New Roman" w:hAnsi="Times New Roman" w:cs="Times New Roman"/>
          <w:sz w:val="28"/>
          <w:szCs w:val="28"/>
        </w:rPr>
        <w:t xml:space="preserve">- </w:t>
      </w:r>
      <w:r w:rsidRPr="00F376ED">
        <w:rPr>
          <w:rFonts w:ascii="Times New Roman" w:hAnsi="Times New Roman" w:cs="Times New Roman"/>
          <w:b/>
          <w:bCs/>
          <w:sz w:val="28"/>
          <w:szCs w:val="28"/>
        </w:rPr>
        <w:t xml:space="preserve">на 2 об’єктах </w:t>
      </w:r>
      <w:r w:rsidRPr="00F376ED">
        <w:rPr>
          <w:rFonts w:ascii="Times New Roman" w:hAnsi="Times New Roman" w:cs="Times New Roman"/>
          <w:sz w:val="28"/>
          <w:szCs w:val="28"/>
        </w:rPr>
        <w:t>(капремонт системи теплопостачання поліклініки на вул. Ген. Чупринки, 43; виведення із аварійного стану елементів фасаду поліклініки на вул. О. Фредра, 2)</w:t>
      </w:r>
    </w:p>
    <w:p w14:paraId="25AFB4D7" w14:textId="2D3D136D" w:rsidR="00F376ED" w:rsidRP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rPr>
        <w:t xml:space="preserve">В </w:t>
      </w:r>
      <w:r w:rsidR="0028173E">
        <w:rPr>
          <w:rFonts w:ascii="Times New Roman" w:hAnsi="Times New Roman" w:cs="Times New Roman"/>
          <w:b/>
          <w:bCs/>
          <w:sz w:val="28"/>
          <w:szCs w:val="28"/>
        </w:rPr>
        <w:t>КНП «Львівське ТМО №3»</w:t>
      </w:r>
      <w:r w:rsidRPr="00F376ED">
        <w:rPr>
          <w:rFonts w:ascii="Times New Roman" w:hAnsi="Times New Roman" w:cs="Times New Roman"/>
          <w:b/>
          <w:bCs/>
          <w:sz w:val="28"/>
          <w:szCs w:val="28"/>
        </w:rPr>
        <w:t xml:space="preserve"> </w:t>
      </w:r>
      <w:r w:rsidRPr="00F376ED">
        <w:rPr>
          <w:rFonts w:ascii="Times New Roman" w:hAnsi="Times New Roman" w:cs="Times New Roman"/>
          <w:sz w:val="28"/>
          <w:szCs w:val="28"/>
        </w:rPr>
        <w:t xml:space="preserve">– </w:t>
      </w:r>
      <w:r w:rsidRPr="00F376ED">
        <w:rPr>
          <w:rFonts w:ascii="Times New Roman" w:hAnsi="Times New Roman" w:cs="Times New Roman"/>
          <w:b/>
          <w:bCs/>
          <w:sz w:val="28"/>
          <w:szCs w:val="28"/>
        </w:rPr>
        <w:t xml:space="preserve">на 1 об’єкті </w:t>
      </w:r>
      <w:r w:rsidRPr="00F376ED">
        <w:rPr>
          <w:rFonts w:ascii="Times New Roman" w:hAnsi="Times New Roman" w:cs="Times New Roman"/>
          <w:sz w:val="28"/>
          <w:szCs w:val="28"/>
        </w:rPr>
        <w:t>(</w:t>
      </w:r>
      <w:r w:rsidRPr="00F376ED">
        <w:rPr>
          <w:rFonts w:ascii="Times New Roman" w:hAnsi="Times New Roman" w:cs="Times New Roman"/>
          <w:sz w:val="28"/>
          <w:szCs w:val="28"/>
          <w:lang w:val="ru-RU"/>
        </w:rPr>
        <w:t>капремонт із заміни ліфта на вул. І. Мечникова, 8)</w:t>
      </w:r>
    </w:p>
    <w:p w14:paraId="60B95FC4" w14:textId="34AB5396" w:rsidR="00F376ED" w:rsidRP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lang w:val="ru-RU"/>
        </w:rPr>
        <w:t xml:space="preserve">В </w:t>
      </w:r>
      <w:r w:rsidR="005A51C1">
        <w:rPr>
          <w:rFonts w:ascii="Times New Roman" w:hAnsi="Times New Roman" w:cs="Times New Roman"/>
          <w:b/>
          <w:bCs/>
          <w:sz w:val="28"/>
          <w:szCs w:val="28"/>
          <w:lang w:val="ru-RU"/>
        </w:rPr>
        <w:t>КНП «</w:t>
      </w:r>
      <w:r w:rsidRPr="00F376ED">
        <w:rPr>
          <w:rFonts w:ascii="Times New Roman" w:hAnsi="Times New Roman" w:cs="Times New Roman"/>
          <w:b/>
          <w:bCs/>
          <w:sz w:val="28"/>
          <w:szCs w:val="28"/>
          <w:lang w:val="ru-RU"/>
        </w:rPr>
        <w:t>3 МП</w:t>
      </w:r>
      <w:r w:rsidR="005A51C1">
        <w:rPr>
          <w:rFonts w:ascii="Times New Roman" w:hAnsi="Times New Roman" w:cs="Times New Roman"/>
          <w:b/>
          <w:bCs/>
          <w:sz w:val="28"/>
          <w:szCs w:val="28"/>
          <w:lang w:val="ru-RU"/>
        </w:rPr>
        <w:t xml:space="preserve"> м. Львова»</w:t>
      </w:r>
      <w:r w:rsidRPr="00F376ED">
        <w:rPr>
          <w:rFonts w:ascii="Times New Roman" w:hAnsi="Times New Roman" w:cs="Times New Roman"/>
          <w:b/>
          <w:bCs/>
          <w:sz w:val="28"/>
          <w:szCs w:val="28"/>
          <w:lang w:val="ru-RU"/>
        </w:rPr>
        <w:t xml:space="preserve"> </w:t>
      </w:r>
      <w:r w:rsidRPr="00F376ED">
        <w:rPr>
          <w:rFonts w:ascii="Times New Roman" w:hAnsi="Times New Roman" w:cs="Times New Roman"/>
          <w:sz w:val="28"/>
          <w:szCs w:val="28"/>
          <w:lang w:val="ru-RU"/>
        </w:rPr>
        <w:t xml:space="preserve">– </w:t>
      </w:r>
      <w:r w:rsidRPr="00F376ED">
        <w:rPr>
          <w:rFonts w:ascii="Times New Roman" w:hAnsi="Times New Roman" w:cs="Times New Roman"/>
          <w:b/>
          <w:bCs/>
          <w:sz w:val="28"/>
          <w:szCs w:val="28"/>
        </w:rPr>
        <w:t xml:space="preserve">на 1 об’єкті </w:t>
      </w:r>
      <w:r w:rsidRPr="00F376ED">
        <w:rPr>
          <w:rFonts w:ascii="Times New Roman" w:hAnsi="Times New Roman" w:cs="Times New Roman"/>
          <w:sz w:val="28"/>
          <w:szCs w:val="28"/>
        </w:rPr>
        <w:t>(к</w:t>
      </w:r>
      <w:r w:rsidRPr="00F376ED">
        <w:rPr>
          <w:rFonts w:ascii="Times New Roman" w:hAnsi="Times New Roman" w:cs="Times New Roman"/>
          <w:sz w:val="28"/>
          <w:szCs w:val="28"/>
          <w:lang w:val="ru-RU"/>
        </w:rPr>
        <w:t>апремонт частини приміщень 1-го пов. будівлі на вул. Повітряній, 99)</w:t>
      </w:r>
    </w:p>
    <w:p w14:paraId="429BBCDE" w14:textId="7CB9C0CF" w:rsidR="00F376ED" w:rsidRP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lang w:val="ru-RU"/>
        </w:rPr>
        <w:t xml:space="preserve">В </w:t>
      </w:r>
      <w:r w:rsidR="005A51C1">
        <w:rPr>
          <w:rFonts w:ascii="Times New Roman" w:hAnsi="Times New Roman" w:cs="Times New Roman"/>
          <w:b/>
          <w:bCs/>
          <w:sz w:val="28"/>
          <w:szCs w:val="28"/>
          <w:lang w:val="ru-RU"/>
        </w:rPr>
        <w:t>КНП «</w:t>
      </w:r>
      <w:r w:rsidRPr="00F376ED">
        <w:rPr>
          <w:rFonts w:ascii="Times New Roman" w:hAnsi="Times New Roman" w:cs="Times New Roman"/>
          <w:b/>
          <w:bCs/>
          <w:sz w:val="28"/>
          <w:szCs w:val="28"/>
          <w:lang w:val="ru-RU"/>
        </w:rPr>
        <w:t xml:space="preserve">4 МП </w:t>
      </w:r>
      <w:r w:rsidR="005A51C1">
        <w:rPr>
          <w:rFonts w:ascii="Times New Roman" w:hAnsi="Times New Roman" w:cs="Times New Roman"/>
          <w:b/>
          <w:bCs/>
          <w:sz w:val="28"/>
          <w:szCs w:val="28"/>
          <w:lang w:val="ru-RU"/>
        </w:rPr>
        <w:t xml:space="preserve">м. Львова» </w:t>
      </w:r>
      <w:r w:rsidRPr="00F376ED">
        <w:rPr>
          <w:rFonts w:ascii="Times New Roman" w:hAnsi="Times New Roman" w:cs="Times New Roman"/>
          <w:sz w:val="28"/>
          <w:szCs w:val="28"/>
          <w:lang w:val="ru-RU"/>
        </w:rPr>
        <w:t xml:space="preserve">– </w:t>
      </w:r>
      <w:r w:rsidRPr="00F376ED">
        <w:rPr>
          <w:rFonts w:ascii="Times New Roman" w:hAnsi="Times New Roman" w:cs="Times New Roman"/>
          <w:b/>
          <w:bCs/>
          <w:sz w:val="28"/>
          <w:szCs w:val="28"/>
        </w:rPr>
        <w:t>на 3 об’єктах (</w:t>
      </w:r>
      <w:r w:rsidRPr="00F376ED">
        <w:rPr>
          <w:rFonts w:ascii="Times New Roman" w:hAnsi="Times New Roman" w:cs="Times New Roman"/>
          <w:sz w:val="28"/>
          <w:szCs w:val="28"/>
          <w:lang w:val="ru-RU"/>
        </w:rPr>
        <w:t>капремонт ліфтової шахти із заміною ліфтов</w:t>
      </w:r>
      <w:r w:rsidR="009B4D95">
        <w:rPr>
          <w:rFonts w:ascii="Times New Roman" w:hAnsi="Times New Roman" w:cs="Times New Roman"/>
          <w:sz w:val="28"/>
          <w:szCs w:val="28"/>
          <w:lang w:val="ru-RU"/>
        </w:rPr>
        <w:t xml:space="preserve">ого обладнання на просп. </w:t>
      </w:r>
      <w:r w:rsidRPr="00F376ED">
        <w:rPr>
          <w:rFonts w:ascii="Times New Roman" w:hAnsi="Times New Roman" w:cs="Times New Roman"/>
          <w:sz w:val="28"/>
          <w:szCs w:val="28"/>
          <w:lang w:val="ru-RU"/>
        </w:rPr>
        <w:t>Ч. Калини, 68 та реконструкція приміщень під створення АСМ на вул. Дністерська, 16)</w:t>
      </w:r>
    </w:p>
    <w:p w14:paraId="6BA9623E" w14:textId="475C0A85" w:rsidR="00F376ED" w:rsidRP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lang w:val="ru-RU"/>
        </w:rPr>
        <w:t xml:space="preserve">В </w:t>
      </w:r>
      <w:r w:rsidR="005A51C1">
        <w:rPr>
          <w:rFonts w:ascii="Times New Roman" w:hAnsi="Times New Roman" w:cs="Times New Roman"/>
          <w:b/>
          <w:bCs/>
          <w:sz w:val="28"/>
          <w:szCs w:val="28"/>
          <w:lang w:val="ru-RU"/>
        </w:rPr>
        <w:t>КНП «</w:t>
      </w:r>
      <w:r w:rsidRPr="00F376ED">
        <w:rPr>
          <w:rFonts w:ascii="Times New Roman" w:hAnsi="Times New Roman" w:cs="Times New Roman"/>
          <w:b/>
          <w:bCs/>
          <w:sz w:val="28"/>
          <w:szCs w:val="28"/>
          <w:lang w:val="ru-RU"/>
        </w:rPr>
        <w:t>5 МП</w:t>
      </w:r>
      <w:r w:rsidR="005A51C1">
        <w:rPr>
          <w:rFonts w:ascii="Times New Roman" w:hAnsi="Times New Roman" w:cs="Times New Roman"/>
          <w:b/>
          <w:bCs/>
          <w:sz w:val="28"/>
          <w:szCs w:val="28"/>
          <w:lang w:val="ru-RU"/>
        </w:rPr>
        <w:t xml:space="preserve"> м. Львова»</w:t>
      </w:r>
      <w:r w:rsidRPr="00F376ED">
        <w:rPr>
          <w:rFonts w:ascii="Times New Roman" w:hAnsi="Times New Roman" w:cs="Times New Roman"/>
          <w:b/>
          <w:bCs/>
          <w:sz w:val="28"/>
          <w:szCs w:val="28"/>
          <w:lang w:val="ru-RU"/>
        </w:rPr>
        <w:t xml:space="preserve"> </w:t>
      </w:r>
      <w:r w:rsidRPr="00F376ED">
        <w:rPr>
          <w:rFonts w:ascii="Times New Roman" w:hAnsi="Times New Roman" w:cs="Times New Roman"/>
          <w:sz w:val="28"/>
          <w:szCs w:val="28"/>
          <w:lang w:val="ru-RU"/>
        </w:rPr>
        <w:t xml:space="preserve">– </w:t>
      </w:r>
      <w:r w:rsidRPr="00F376ED">
        <w:rPr>
          <w:rFonts w:ascii="Times New Roman" w:hAnsi="Times New Roman" w:cs="Times New Roman"/>
          <w:b/>
          <w:bCs/>
          <w:sz w:val="28"/>
          <w:szCs w:val="28"/>
        </w:rPr>
        <w:t xml:space="preserve">на 1 об’єкті </w:t>
      </w:r>
      <w:r w:rsidRPr="00F376ED">
        <w:rPr>
          <w:rFonts w:ascii="Times New Roman" w:hAnsi="Times New Roman" w:cs="Times New Roman"/>
          <w:sz w:val="28"/>
          <w:szCs w:val="28"/>
        </w:rPr>
        <w:t>(капремонт із заміни ліфта на вул. Виговського, 22)</w:t>
      </w:r>
    </w:p>
    <w:p w14:paraId="09411D71" w14:textId="77777777" w:rsidR="00F376ED" w:rsidRDefault="00F376ED" w:rsidP="00F376ED">
      <w:pPr>
        <w:ind w:right="-1"/>
        <w:rPr>
          <w:rFonts w:ascii="Times New Roman" w:hAnsi="Times New Roman" w:cs="Times New Roman"/>
          <w:b/>
          <w:bCs/>
          <w:sz w:val="28"/>
          <w:szCs w:val="28"/>
        </w:rPr>
      </w:pPr>
    </w:p>
    <w:p w14:paraId="5C2ADD4E" w14:textId="7EAA752D" w:rsidR="00F376ED" w:rsidRPr="00F376ED" w:rsidRDefault="009B4D95" w:rsidP="00D55C39">
      <w:pPr>
        <w:ind w:right="-1"/>
        <w:jc w:val="both"/>
        <w:rPr>
          <w:rFonts w:ascii="Times New Roman" w:hAnsi="Times New Roman" w:cs="Times New Roman"/>
          <w:sz w:val="28"/>
          <w:szCs w:val="28"/>
        </w:rPr>
      </w:pPr>
      <w:r>
        <w:rPr>
          <w:rFonts w:ascii="Times New Roman" w:hAnsi="Times New Roman" w:cs="Times New Roman"/>
          <w:b/>
          <w:bCs/>
          <w:sz w:val="28"/>
          <w:szCs w:val="28"/>
        </w:rPr>
        <w:t>Продовжуються ремонтні роботи</w:t>
      </w:r>
      <w:r w:rsidR="00F376ED" w:rsidRPr="00F376ED">
        <w:rPr>
          <w:rFonts w:ascii="Times New Roman" w:hAnsi="Times New Roman" w:cs="Times New Roman"/>
          <w:b/>
          <w:bCs/>
          <w:sz w:val="28"/>
          <w:szCs w:val="28"/>
        </w:rPr>
        <w:t xml:space="preserve"> на 34 об’єктах бюджету розвитку, із них:</w:t>
      </w:r>
    </w:p>
    <w:p w14:paraId="7378F20B" w14:textId="77777777" w:rsidR="00F376ED" w:rsidRP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rPr>
        <w:t xml:space="preserve">6 об’єктів </w:t>
      </w:r>
      <w:r w:rsidRPr="00F376ED">
        <w:rPr>
          <w:rFonts w:ascii="Times New Roman" w:hAnsi="Times New Roman" w:cs="Times New Roman"/>
          <w:sz w:val="28"/>
          <w:szCs w:val="28"/>
        </w:rPr>
        <w:t>на етапі завершення;</w:t>
      </w:r>
    </w:p>
    <w:p w14:paraId="01EA81BE" w14:textId="77777777" w:rsidR="00F376ED" w:rsidRP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rPr>
        <w:t xml:space="preserve">16 об’єктів </w:t>
      </w:r>
      <w:r w:rsidRPr="00F376ED">
        <w:rPr>
          <w:rFonts w:ascii="Times New Roman" w:hAnsi="Times New Roman" w:cs="Times New Roman"/>
          <w:sz w:val="28"/>
          <w:szCs w:val="28"/>
        </w:rPr>
        <w:t>на етапі розробки ПКД;</w:t>
      </w:r>
    </w:p>
    <w:p w14:paraId="1C7FFF50" w14:textId="04AE3783" w:rsidR="00F376ED" w:rsidRDefault="00F376ED" w:rsidP="00D55C39">
      <w:pPr>
        <w:ind w:right="-1"/>
        <w:jc w:val="both"/>
        <w:rPr>
          <w:rFonts w:ascii="Times New Roman" w:hAnsi="Times New Roman" w:cs="Times New Roman"/>
          <w:sz w:val="28"/>
          <w:szCs w:val="28"/>
        </w:rPr>
      </w:pPr>
      <w:r w:rsidRPr="00F376ED">
        <w:rPr>
          <w:rFonts w:ascii="Times New Roman" w:hAnsi="Times New Roman" w:cs="Times New Roman"/>
          <w:b/>
          <w:bCs/>
          <w:sz w:val="28"/>
          <w:szCs w:val="28"/>
        </w:rPr>
        <w:t xml:space="preserve">12 об’єктів </w:t>
      </w:r>
      <w:r w:rsidRPr="00F376ED">
        <w:rPr>
          <w:rFonts w:ascii="Times New Roman" w:hAnsi="Times New Roman" w:cs="Times New Roman"/>
          <w:sz w:val="28"/>
          <w:szCs w:val="28"/>
        </w:rPr>
        <w:t>на етапі проведення тендерних процедур</w:t>
      </w:r>
      <w:r>
        <w:rPr>
          <w:rFonts w:ascii="Times New Roman" w:hAnsi="Times New Roman" w:cs="Times New Roman"/>
          <w:sz w:val="28"/>
          <w:szCs w:val="28"/>
        </w:rPr>
        <w:t>.</w:t>
      </w:r>
    </w:p>
    <w:p w14:paraId="2A945769" w14:textId="44AE4C4E" w:rsidR="00B53A6B" w:rsidRDefault="00EF03C2" w:rsidP="00F376ED">
      <w:pPr>
        <w:ind w:right="-1"/>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3DA995BE" wp14:editId="532A8660">
            <wp:extent cx="2354058" cy="1581150"/>
            <wp:effectExtent l="0" t="0" r="825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58949" cy="1584435"/>
                    </a:xfrm>
                    <a:prstGeom prst="rect">
                      <a:avLst/>
                    </a:prstGeom>
                    <a:noFill/>
                    <a:ln>
                      <a:noFill/>
                    </a:ln>
                  </pic:spPr>
                </pic:pic>
              </a:graphicData>
            </a:graphic>
          </wp:inline>
        </w:drawing>
      </w:r>
      <w:r>
        <w:rPr>
          <w:rFonts w:ascii="Times New Roman" w:hAnsi="Times New Roman" w:cs="Times New Roman"/>
          <w:noProof/>
          <w:sz w:val="28"/>
          <w:szCs w:val="28"/>
          <w:lang w:eastAsia="uk-UA"/>
        </w:rPr>
        <w:t xml:space="preserve"> </w:t>
      </w:r>
      <w:r w:rsidR="0028173E">
        <w:rPr>
          <w:rFonts w:ascii="Times New Roman" w:hAnsi="Times New Roman" w:cs="Times New Roman"/>
          <w:noProof/>
          <w:sz w:val="28"/>
          <w:szCs w:val="28"/>
          <w:lang w:eastAsia="uk-UA"/>
        </w:rPr>
        <w:t>Рис.</w:t>
      </w:r>
      <w:r w:rsidR="00345708">
        <w:rPr>
          <w:rFonts w:ascii="Times New Roman" w:hAnsi="Times New Roman" w:cs="Times New Roman"/>
          <w:noProof/>
          <w:sz w:val="28"/>
          <w:szCs w:val="28"/>
          <w:lang w:eastAsia="uk-UA"/>
        </w:rPr>
        <w:t xml:space="preserve"> 1</w:t>
      </w:r>
      <w:r w:rsidR="00507B4E">
        <w:rPr>
          <w:rFonts w:ascii="Times New Roman" w:hAnsi="Times New Roman" w:cs="Times New Roman"/>
          <w:noProof/>
          <w:sz w:val="28"/>
          <w:szCs w:val="28"/>
          <w:lang w:eastAsia="uk-UA"/>
        </w:rPr>
        <w:t>3</w:t>
      </w:r>
      <w:r>
        <w:rPr>
          <w:rFonts w:ascii="Times New Roman" w:hAnsi="Times New Roman" w:cs="Times New Roman"/>
          <w:noProof/>
          <w:sz w:val="28"/>
          <w:szCs w:val="28"/>
          <w:lang w:eastAsia="uk-UA"/>
        </w:rPr>
        <w:t xml:space="preserve"> </w:t>
      </w:r>
      <w:r w:rsidR="00B53A6B">
        <w:rPr>
          <w:rFonts w:ascii="Times New Roman" w:hAnsi="Times New Roman" w:cs="Times New Roman"/>
          <w:noProof/>
          <w:sz w:val="28"/>
          <w:szCs w:val="28"/>
          <w:lang w:eastAsia="uk-UA"/>
        </w:rPr>
        <w:drawing>
          <wp:inline distT="0" distB="0" distL="0" distR="0" wp14:anchorId="099A0DEC" wp14:editId="2EFDC72D">
            <wp:extent cx="2305050" cy="160047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02679" cy="1598832"/>
                    </a:xfrm>
                    <a:prstGeom prst="rect">
                      <a:avLst/>
                    </a:prstGeom>
                    <a:noFill/>
                    <a:ln>
                      <a:noFill/>
                    </a:ln>
                  </pic:spPr>
                </pic:pic>
              </a:graphicData>
            </a:graphic>
          </wp:inline>
        </w:drawing>
      </w:r>
      <w:r w:rsidR="0028173E">
        <w:rPr>
          <w:rFonts w:ascii="Times New Roman" w:hAnsi="Times New Roman" w:cs="Times New Roman"/>
          <w:sz w:val="28"/>
          <w:szCs w:val="28"/>
        </w:rPr>
        <w:t>Рис. 1</w:t>
      </w:r>
      <w:r w:rsidR="00507B4E">
        <w:rPr>
          <w:rFonts w:ascii="Times New Roman" w:hAnsi="Times New Roman" w:cs="Times New Roman"/>
          <w:sz w:val="28"/>
          <w:szCs w:val="28"/>
        </w:rPr>
        <w:t>4</w:t>
      </w:r>
    </w:p>
    <w:p w14:paraId="32CB15BB" w14:textId="6480F443" w:rsidR="00B53A6B" w:rsidRDefault="00EF03C2" w:rsidP="00D55C39">
      <w:pPr>
        <w:ind w:right="-1"/>
        <w:jc w:val="both"/>
        <w:rPr>
          <w:rFonts w:ascii="Times New Roman" w:hAnsi="Times New Roman" w:cs="Times New Roman"/>
          <w:sz w:val="28"/>
          <w:szCs w:val="28"/>
        </w:rPr>
      </w:pPr>
      <w:r>
        <w:rPr>
          <w:rFonts w:ascii="Times New Roman" w:hAnsi="Times New Roman" w:cs="Times New Roman"/>
          <w:sz w:val="28"/>
          <w:szCs w:val="28"/>
        </w:rPr>
        <w:t>Споруджено наземний закритий перехід</w:t>
      </w:r>
      <w:r w:rsidR="00747B78" w:rsidRPr="00747B78">
        <w:rPr>
          <w:rFonts w:ascii="Times New Roman" w:hAnsi="Times New Roman" w:cs="Times New Roman"/>
          <w:sz w:val="28"/>
          <w:szCs w:val="28"/>
        </w:rPr>
        <w:t xml:space="preserve"> від</w:t>
      </w:r>
      <w:r w:rsidR="00747B78">
        <w:rPr>
          <w:rFonts w:ascii="Times New Roman" w:hAnsi="Times New Roman" w:cs="Times New Roman"/>
          <w:sz w:val="28"/>
          <w:szCs w:val="28"/>
        </w:rPr>
        <w:t xml:space="preserve"> </w:t>
      </w:r>
      <w:r w:rsidR="00747B78" w:rsidRPr="00747B78">
        <w:rPr>
          <w:rFonts w:ascii="Times New Roman" w:hAnsi="Times New Roman" w:cs="Times New Roman"/>
          <w:sz w:val="28"/>
          <w:szCs w:val="28"/>
        </w:rPr>
        <w:t>будівлі на вул. Гетьмана І. Мазепи,25 до будівлі на в</w:t>
      </w:r>
      <w:r>
        <w:rPr>
          <w:rFonts w:ascii="Times New Roman" w:hAnsi="Times New Roman" w:cs="Times New Roman"/>
          <w:sz w:val="28"/>
          <w:szCs w:val="28"/>
        </w:rPr>
        <w:t xml:space="preserve">ул. І.Миколайчука, 9. </w:t>
      </w:r>
      <w:r w:rsidR="0028173E">
        <w:rPr>
          <w:rFonts w:ascii="Times New Roman" w:hAnsi="Times New Roman" w:cs="Times New Roman"/>
          <w:sz w:val="28"/>
          <w:szCs w:val="28"/>
        </w:rPr>
        <w:t>(Рис. 1</w:t>
      </w:r>
      <w:r w:rsidR="00507B4E">
        <w:rPr>
          <w:rFonts w:ascii="Times New Roman" w:hAnsi="Times New Roman" w:cs="Times New Roman"/>
          <w:sz w:val="28"/>
          <w:szCs w:val="28"/>
        </w:rPr>
        <w:t>5</w:t>
      </w:r>
      <w:r w:rsidR="00747B78">
        <w:rPr>
          <w:rFonts w:ascii="Times New Roman" w:hAnsi="Times New Roman" w:cs="Times New Roman"/>
          <w:sz w:val="28"/>
          <w:szCs w:val="28"/>
        </w:rPr>
        <w:t>)</w:t>
      </w:r>
    </w:p>
    <w:p w14:paraId="03F78BF9" w14:textId="0451FF59" w:rsidR="00747B78" w:rsidRDefault="00747B78" w:rsidP="00747B78">
      <w:pPr>
        <w:ind w:right="-1"/>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154FFA3C" wp14:editId="3DE57E9B">
            <wp:extent cx="3172460" cy="2327275"/>
            <wp:effectExtent l="0" t="0" r="889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72460" cy="2327275"/>
                    </a:xfrm>
                    <a:prstGeom prst="rect">
                      <a:avLst/>
                    </a:prstGeom>
                    <a:noFill/>
                    <a:ln>
                      <a:noFill/>
                    </a:ln>
                  </pic:spPr>
                </pic:pic>
              </a:graphicData>
            </a:graphic>
          </wp:inline>
        </w:drawing>
      </w:r>
      <w:r w:rsidR="0028173E">
        <w:rPr>
          <w:rFonts w:ascii="Times New Roman" w:hAnsi="Times New Roman" w:cs="Times New Roman"/>
          <w:sz w:val="28"/>
          <w:szCs w:val="28"/>
        </w:rPr>
        <w:t>Рис. 1</w:t>
      </w:r>
      <w:r w:rsidR="00507B4E">
        <w:rPr>
          <w:rFonts w:ascii="Times New Roman" w:hAnsi="Times New Roman" w:cs="Times New Roman"/>
          <w:sz w:val="28"/>
          <w:szCs w:val="28"/>
        </w:rPr>
        <w:t>5</w:t>
      </w:r>
    </w:p>
    <w:p w14:paraId="7101C2D4" w14:textId="5D619FD2" w:rsidR="00747B78" w:rsidRDefault="00747B78" w:rsidP="00D55C39">
      <w:pPr>
        <w:ind w:right="-1"/>
        <w:jc w:val="both"/>
        <w:rPr>
          <w:rFonts w:ascii="Times New Roman" w:hAnsi="Times New Roman" w:cs="Times New Roman"/>
          <w:sz w:val="28"/>
          <w:szCs w:val="28"/>
        </w:rPr>
      </w:pPr>
      <w:r w:rsidRPr="00747B78">
        <w:rPr>
          <w:rFonts w:ascii="Times New Roman" w:hAnsi="Times New Roman" w:cs="Times New Roman"/>
          <w:sz w:val="28"/>
          <w:szCs w:val="28"/>
        </w:rPr>
        <w:t>Проводиться капітальний ремонт відділення трансплантації кісткового мозку та лабораторії стовбурових клітин в ТМО 1 – 11,6 млн грн</w:t>
      </w:r>
      <w:r>
        <w:rPr>
          <w:rFonts w:ascii="Times New Roman" w:hAnsi="Times New Roman" w:cs="Times New Roman"/>
          <w:sz w:val="28"/>
          <w:szCs w:val="28"/>
        </w:rPr>
        <w:t>.</w:t>
      </w:r>
    </w:p>
    <w:p w14:paraId="3C46424C" w14:textId="4739B68D" w:rsidR="002351B4" w:rsidRDefault="002351B4" w:rsidP="00D55C39">
      <w:pPr>
        <w:ind w:right="-1"/>
        <w:jc w:val="both"/>
        <w:rPr>
          <w:rFonts w:ascii="Times New Roman" w:hAnsi="Times New Roman" w:cs="Times New Roman"/>
          <w:sz w:val="28"/>
          <w:szCs w:val="28"/>
        </w:rPr>
      </w:pPr>
      <w:r w:rsidRPr="002351B4">
        <w:rPr>
          <w:rFonts w:ascii="Times New Roman" w:hAnsi="Times New Roman" w:cs="Times New Roman"/>
          <w:sz w:val="28"/>
          <w:szCs w:val="28"/>
        </w:rPr>
        <w:t>Відремонто</w:t>
      </w:r>
      <w:r w:rsidR="00EF03C2">
        <w:rPr>
          <w:rFonts w:ascii="Times New Roman" w:hAnsi="Times New Roman" w:cs="Times New Roman"/>
          <w:sz w:val="28"/>
          <w:szCs w:val="28"/>
        </w:rPr>
        <w:t>вано частину приміщень 1-го поверху</w:t>
      </w:r>
      <w:r w:rsidRPr="002351B4">
        <w:rPr>
          <w:rFonts w:ascii="Times New Roman" w:hAnsi="Times New Roman" w:cs="Times New Roman"/>
          <w:sz w:val="28"/>
          <w:szCs w:val="28"/>
        </w:rPr>
        <w:t xml:space="preserve"> КНП « 3 МП м. Львова» - 1,55 млн грн</w:t>
      </w:r>
      <w:r>
        <w:rPr>
          <w:rFonts w:ascii="Times New Roman" w:hAnsi="Times New Roman" w:cs="Times New Roman"/>
          <w:sz w:val="28"/>
          <w:szCs w:val="28"/>
        </w:rPr>
        <w:t>.</w:t>
      </w:r>
    </w:p>
    <w:p w14:paraId="123AF5AC" w14:textId="32278BA3" w:rsidR="002351B4" w:rsidRPr="002351B4" w:rsidRDefault="002351B4" w:rsidP="002351B4">
      <w:pPr>
        <w:ind w:right="-1"/>
        <w:jc w:val="both"/>
        <w:rPr>
          <w:rFonts w:ascii="Times New Roman" w:hAnsi="Times New Roman" w:cs="Times New Roman"/>
          <w:b/>
          <w:bCs/>
          <w:sz w:val="28"/>
          <w:szCs w:val="28"/>
        </w:rPr>
      </w:pPr>
      <w:r w:rsidRPr="002351B4">
        <w:rPr>
          <w:rFonts w:ascii="Times New Roman" w:hAnsi="Times New Roman" w:cs="Times New Roman"/>
          <w:b/>
          <w:bCs/>
          <w:sz w:val="28"/>
          <w:szCs w:val="28"/>
        </w:rPr>
        <w:t>В рамках реалізації проекту «Медицина біля хати»:</w:t>
      </w:r>
    </w:p>
    <w:p w14:paraId="7AEF8C0A" w14:textId="723EDF98" w:rsidR="002351B4" w:rsidRPr="002351B4" w:rsidRDefault="002351B4" w:rsidP="002351B4">
      <w:pPr>
        <w:pStyle w:val="a3"/>
        <w:numPr>
          <w:ilvl w:val="0"/>
          <w:numId w:val="13"/>
        </w:numPr>
        <w:ind w:right="-1"/>
        <w:jc w:val="both"/>
        <w:rPr>
          <w:rFonts w:ascii="Times New Roman" w:hAnsi="Times New Roman" w:cs="Times New Roman"/>
          <w:sz w:val="28"/>
          <w:szCs w:val="28"/>
        </w:rPr>
      </w:pPr>
      <w:r w:rsidRPr="002351B4">
        <w:rPr>
          <w:rFonts w:ascii="Times New Roman" w:hAnsi="Times New Roman" w:cs="Times New Roman"/>
          <w:sz w:val="28"/>
          <w:szCs w:val="28"/>
        </w:rPr>
        <w:t>Завершено створення амбулаторії сімейної медицини на вул. Дністерській, 16. Вартість об’єкту – 6, 34 млн. грн</w:t>
      </w:r>
      <w:r>
        <w:rPr>
          <w:rFonts w:ascii="Times New Roman" w:hAnsi="Times New Roman" w:cs="Times New Roman"/>
          <w:sz w:val="28"/>
          <w:szCs w:val="28"/>
        </w:rPr>
        <w:t>;</w:t>
      </w:r>
    </w:p>
    <w:p w14:paraId="1A6DE7FC" w14:textId="77777777" w:rsidR="002351B4" w:rsidRDefault="002351B4" w:rsidP="002351B4">
      <w:pPr>
        <w:pStyle w:val="a3"/>
        <w:numPr>
          <w:ilvl w:val="0"/>
          <w:numId w:val="13"/>
        </w:numPr>
        <w:ind w:right="-1"/>
        <w:jc w:val="both"/>
        <w:rPr>
          <w:rFonts w:ascii="Times New Roman" w:hAnsi="Times New Roman" w:cs="Times New Roman"/>
          <w:sz w:val="28"/>
          <w:szCs w:val="28"/>
        </w:rPr>
      </w:pPr>
      <w:r w:rsidRPr="002351B4">
        <w:rPr>
          <w:rFonts w:ascii="Times New Roman" w:hAnsi="Times New Roman" w:cs="Times New Roman"/>
          <w:sz w:val="28"/>
          <w:szCs w:val="28"/>
        </w:rPr>
        <w:t>Розпочато ремонт приміщень під створення амбулаторії на вул. Під Голоском, 24 (розроблено проєктно-кошторисну документацію, відповідно до якої забудовник проведе перепланування приміщень під АСМ);</w:t>
      </w:r>
    </w:p>
    <w:p w14:paraId="43CF6AD9" w14:textId="643F4682" w:rsidR="002351B4" w:rsidRDefault="002351B4" w:rsidP="002351B4">
      <w:pPr>
        <w:pStyle w:val="a3"/>
        <w:numPr>
          <w:ilvl w:val="0"/>
          <w:numId w:val="13"/>
        </w:numPr>
        <w:ind w:right="-1"/>
        <w:jc w:val="both"/>
        <w:rPr>
          <w:rFonts w:ascii="Times New Roman" w:hAnsi="Times New Roman" w:cs="Times New Roman"/>
          <w:sz w:val="28"/>
          <w:szCs w:val="28"/>
        </w:rPr>
      </w:pPr>
      <w:r w:rsidRPr="002351B4">
        <w:rPr>
          <w:rFonts w:ascii="Times New Roman" w:hAnsi="Times New Roman" w:cs="Times New Roman"/>
          <w:sz w:val="28"/>
          <w:szCs w:val="28"/>
        </w:rPr>
        <w:t>Передано на баланс 2 МП приміщення на вул. Пулюя, 29 під створення амбулаторії сімейної медицини (підготовлено документи для проведення  тендеру на розробку ПКД)</w:t>
      </w:r>
      <w:r>
        <w:rPr>
          <w:rFonts w:ascii="Times New Roman" w:hAnsi="Times New Roman" w:cs="Times New Roman"/>
          <w:sz w:val="28"/>
          <w:szCs w:val="28"/>
        </w:rPr>
        <w:t>.</w:t>
      </w:r>
    </w:p>
    <w:p w14:paraId="44826AAB" w14:textId="77777777" w:rsidR="002351B4" w:rsidRPr="002351B4" w:rsidRDefault="002351B4" w:rsidP="002351B4">
      <w:pPr>
        <w:ind w:left="360" w:right="-1"/>
        <w:jc w:val="both"/>
        <w:rPr>
          <w:rFonts w:ascii="Times New Roman" w:hAnsi="Times New Roman" w:cs="Times New Roman"/>
          <w:sz w:val="28"/>
          <w:szCs w:val="28"/>
        </w:rPr>
      </w:pPr>
      <w:r w:rsidRPr="002351B4">
        <w:rPr>
          <w:rFonts w:ascii="Times New Roman" w:hAnsi="Times New Roman" w:cs="Times New Roman"/>
          <w:sz w:val="28"/>
          <w:szCs w:val="28"/>
        </w:rPr>
        <w:t xml:space="preserve">У 2022 році за рахунок власних надходжень у сумі  </w:t>
      </w:r>
      <w:r w:rsidRPr="002351B4">
        <w:rPr>
          <w:rFonts w:ascii="Times New Roman" w:hAnsi="Times New Roman" w:cs="Times New Roman"/>
          <w:sz w:val="28"/>
          <w:szCs w:val="28"/>
          <w:u w:val="single"/>
        </w:rPr>
        <w:t xml:space="preserve">78,4 млн грн </w:t>
      </w:r>
      <w:r w:rsidRPr="002351B4">
        <w:rPr>
          <w:rFonts w:ascii="Times New Roman" w:hAnsi="Times New Roman" w:cs="Times New Roman"/>
          <w:sz w:val="28"/>
          <w:szCs w:val="28"/>
        </w:rPr>
        <w:t>в ЗОЗ м. Львова виконувалися такі роботи:</w:t>
      </w:r>
    </w:p>
    <w:p w14:paraId="5A42FBA9" w14:textId="77777777" w:rsidR="002351B4" w:rsidRPr="002351B4" w:rsidRDefault="002351B4" w:rsidP="002351B4">
      <w:pPr>
        <w:numPr>
          <w:ilvl w:val="0"/>
          <w:numId w:val="14"/>
        </w:numPr>
        <w:ind w:right="-1"/>
        <w:jc w:val="both"/>
        <w:rPr>
          <w:rFonts w:ascii="Times New Roman" w:hAnsi="Times New Roman" w:cs="Times New Roman"/>
          <w:sz w:val="28"/>
          <w:szCs w:val="28"/>
        </w:rPr>
      </w:pPr>
      <w:r w:rsidRPr="002351B4">
        <w:rPr>
          <w:rFonts w:ascii="Times New Roman" w:hAnsi="Times New Roman" w:cs="Times New Roman"/>
          <w:sz w:val="28"/>
          <w:szCs w:val="28"/>
        </w:rPr>
        <w:t xml:space="preserve"> з підготовки електро – тепло –водомереж до роботи в опалювальний період 2022-2023 роки</w:t>
      </w:r>
    </w:p>
    <w:p w14:paraId="56BD5E8E" w14:textId="17BE47C8" w:rsidR="002351B4" w:rsidRDefault="002351B4" w:rsidP="002351B4">
      <w:pPr>
        <w:numPr>
          <w:ilvl w:val="0"/>
          <w:numId w:val="14"/>
        </w:numPr>
        <w:ind w:right="-1"/>
        <w:jc w:val="both"/>
        <w:rPr>
          <w:rFonts w:ascii="Times New Roman" w:hAnsi="Times New Roman" w:cs="Times New Roman"/>
          <w:sz w:val="28"/>
          <w:szCs w:val="28"/>
        </w:rPr>
      </w:pPr>
      <w:r w:rsidRPr="002351B4">
        <w:rPr>
          <w:rFonts w:ascii="Times New Roman" w:hAnsi="Times New Roman" w:cs="Times New Roman"/>
          <w:sz w:val="28"/>
          <w:szCs w:val="28"/>
        </w:rPr>
        <w:t>поточні та капітальні ремонти окремих приміщень, відділень та кабінетів ЗОЗ, заміна вікон на енергозберігаючі, заміна обладнання в електрощитових тощо</w:t>
      </w:r>
      <w:r w:rsidR="009B4D95">
        <w:rPr>
          <w:rFonts w:ascii="Times New Roman" w:hAnsi="Times New Roman" w:cs="Times New Roman"/>
          <w:sz w:val="28"/>
          <w:szCs w:val="28"/>
        </w:rPr>
        <w:t>. (Рис. 1</w:t>
      </w:r>
      <w:r w:rsidR="00315D29">
        <w:rPr>
          <w:rFonts w:ascii="Times New Roman" w:hAnsi="Times New Roman" w:cs="Times New Roman"/>
          <w:sz w:val="28"/>
          <w:szCs w:val="28"/>
        </w:rPr>
        <w:t>6</w:t>
      </w:r>
      <w:r w:rsidR="009B4D95">
        <w:rPr>
          <w:rFonts w:ascii="Times New Roman" w:hAnsi="Times New Roman" w:cs="Times New Roman"/>
          <w:sz w:val="28"/>
          <w:szCs w:val="28"/>
        </w:rPr>
        <w:t>, 1</w:t>
      </w:r>
      <w:r w:rsidR="00315D29">
        <w:rPr>
          <w:rFonts w:ascii="Times New Roman" w:hAnsi="Times New Roman" w:cs="Times New Roman"/>
          <w:sz w:val="28"/>
          <w:szCs w:val="28"/>
        </w:rPr>
        <w:t>7</w:t>
      </w:r>
      <w:r w:rsidR="00345708">
        <w:rPr>
          <w:rFonts w:ascii="Times New Roman" w:hAnsi="Times New Roman" w:cs="Times New Roman"/>
          <w:sz w:val="28"/>
          <w:szCs w:val="28"/>
        </w:rPr>
        <w:t xml:space="preserve">, </w:t>
      </w:r>
      <w:r w:rsidR="00315D29">
        <w:rPr>
          <w:rFonts w:ascii="Times New Roman" w:hAnsi="Times New Roman" w:cs="Times New Roman"/>
          <w:sz w:val="28"/>
          <w:szCs w:val="28"/>
        </w:rPr>
        <w:t>18</w:t>
      </w:r>
      <w:r w:rsidR="00424B3B">
        <w:rPr>
          <w:rFonts w:ascii="Times New Roman" w:hAnsi="Times New Roman" w:cs="Times New Roman"/>
          <w:sz w:val="28"/>
          <w:szCs w:val="28"/>
        </w:rPr>
        <w:t>)</w:t>
      </w:r>
    </w:p>
    <w:p w14:paraId="6A80D68B" w14:textId="760BA119" w:rsidR="002351B4" w:rsidRDefault="00424B3B" w:rsidP="00345708">
      <w:pPr>
        <w:ind w:left="360" w:right="-1"/>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A272A3B" wp14:editId="4A9079C5">
            <wp:extent cx="1693515" cy="1219200"/>
            <wp:effectExtent l="0" t="0" r="254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93515" cy="1219200"/>
                    </a:xfrm>
                    <a:prstGeom prst="rect">
                      <a:avLst/>
                    </a:prstGeom>
                    <a:noFill/>
                    <a:ln>
                      <a:noFill/>
                    </a:ln>
                  </pic:spPr>
                </pic:pic>
              </a:graphicData>
            </a:graphic>
          </wp:inline>
        </w:drawing>
      </w:r>
      <w:r w:rsidR="00315D29">
        <w:rPr>
          <w:rFonts w:ascii="Times New Roman" w:hAnsi="Times New Roman" w:cs="Times New Roman"/>
          <w:noProof/>
          <w:sz w:val="28"/>
          <w:szCs w:val="28"/>
          <w:lang w:eastAsia="uk-UA"/>
        </w:rPr>
        <w:t>Рис.16</w:t>
      </w:r>
      <w:r w:rsidR="00345708">
        <w:rPr>
          <w:rFonts w:ascii="Times New Roman" w:hAnsi="Times New Roman" w:cs="Times New Roman"/>
          <w:noProof/>
          <w:sz w:val="28"/>
          <w:szCs w:val="28"/>
          <w:lang w:eastAsia="uk-UA"/>
        </w:rPr>
        <w:drawing>
          <wp:inline distT="0" distB="0" distL="0" distR="0" wp14:anchorId="1BE959B6" wp14:editId="51E38E2C">
            <wp:extent cx="2015089" cy="1219200"/>
            <wp:effectExtent l="0" t="0" r="444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15089" cy="1219200"/>
                    </a:xfrm>
                    <a:prstGeom prst="rect">
                      <a:avLst/>
                    </a:prstGeom>
                    <a:noFill/>
                    <a:ln>
                      <a:noFill/>
                    </a:ln>
                  </pic:spPr>
                </pic:pic>
              </a:graphicData>
            </a:graphic>
          </wp:inline>
        </w:drawing>
      </w:r>
      <w:r w:rsidR="00345708">
        <w:rPr>
          <w:rFonts w:ascii="Times New Roman" w:hAnsi="Times New Roman" w:cs="Times New Roman"/>
          <w:noProof/>
          <w:sz w:val="28"/>
          <w:szCs w:val="28"/>
          <w:lang w:eastAsia="uk-UA"/>
        </w:rPr>
        <w:t>Рис.1</w:t>
      </w:r>
      <w:r w:rsidR="00315D29">
        <w:rPr>
          <w:rFonts w:ascii="Times New Roman" w:hAnsi="Times New Roman" w:cs="Times New Roman"/>
          <w:noProof/>
          <w:sz w:val="28"/>
          <w:szCs w:val="28"/>
          <w:lang w:eastAsia="uk-UA"/>
        </w:rPr>
        <w:t>7</w:t>
      </w:r>
      <w:r w:rsidR="00EF03C2">
        <w:rPr>
          <w:rFonts w:ascii="Times New Roman" w:hAnsi="Times New Roman" w:cs="Times New Roman"/>
          <w:noProof/>
          <w:sz w:val="28"/>
          <w:szCs w:val="28"/>
          <w:lang w:eastAsia="uk-UA"/>
        </w:rPr>
        <w:t xml:space="preserve"> </w:t>
      </w:r>
      <w:r w:rsidR="00345708">
        <w:rPr>
          <w:rFonts w:ascii="Times New Roman" w:hAnsi="Times New Roman" w:cs="Times New Roman"/>
          <w:noProof/>
          <w:sz w:val="28"/>
          <w:szCs w:val="28"/>
          <w:lang w:eastAsia="uk-UA"/>
        </w:rPr>
        <w:t xml:space="preserve">                        </w:t>
      </w:r>
      <w:r>
        <w:rPr>
          <w:rFonts w:ascii="Times New Roman" w:hAnsi="Times New Roman" w:cs="Times New Roman"/>
          <w:noProof/>
          <w:sz w:val="28"/>
          <w:szCs w:val="28"/>
          <w:lang w:eastAsia="uk-UA"/>
        </w:rPr>
        <w:drawing>
          <wp:inline distT="0" distB="0" distL="0" distR="0" wp14:anchorId="3A5D5ACB" wp14:editId="31BDDFD8">
            <wp:extent cx="1712839" cy="1303488"/>
            <wp:effectExtent l="0" t="0" r="190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53026" cy="1334071"/>
                    </a:xfrm>
                    <a:prstGeom prst="rect">
                      <a:avLst/>
                    </a:prstGeom>
                    <a:noFill/>
                    <a:ln>
                      <a:noFill/>
                    </a:ln>
                  </pic:spPr>
                </pic:pic>
              </a:graphicData>
            </a:graphic>
          </wp:inline>
        </w:drawing>
      </w:r>
      <w:r w:rsidR="00345708">
        <w:rPr>
          <w:rFonts w:ascii="Times New Roman" w:hAnsi="Times New Roman" w:cs="Times New Roman"/>
          <w:sz w:val="28"/>
          <w:szCs w:val="28"/>
        </w:rPr>
        <w:t>Рис.</w:t>
      </w:r>
      <w:r w:rsidR="00315D29">
        <w:rPr>
          <w:rFonts w:ascii="Times New Roman" w:hAnsi="Times New Roman" w:cs="Times New Roman"/>
          <w:sz w:val="28"/>
          <w:szCs w:val="28"/>
        </w:rPr>
        <w:t>18</w:t>
      </w:r>
    </w:p>
    <w:p w14:paraId="1C20FE07" w14:textId="7E096269" w:rsidR="00424B3B" w:rsidRPr="002351B4" w:rsidRDefault="007732AD" w:rsidP="00424B3B">
      <w:pPr>
        <w:ind w:left="360" w:right="-1"/>
        <w:jc w:val="center"/>
        <w:rPr>
          <w:rFonts w:ascii="Times New Roman" w:hAnsi="Times New Roman" w:cs="Times New Roman"/>
          <w:sz w:val="28"/>
          <w:szCs w:val="28"/>
        </w:rPr>
      </w:pPr>
      <w:r w:rsidRPr="007732AD">
        <w:rPr>
          <w:rFonts w:ascii="Times New Roman" w:hAnsi="Times New Roman" w:cs="Times New Roman"/>
          <w:b/>
          <w:bCs/>
          <w:sz w:val="28"/>
          <w:szCs w:val="28"/>
          <w:lang w:val="en-US"/>
        </w:rPr>
        <w:t>VI</w:t>
      </w:r>
      <w:r w:rsidR="0028173E">
        <w:rPr>
          <w:rFonts w:ascii="Times New Roman" w:hAnsi="Times New Roman" w:cs="Times New Roman"/>
          <w:b/>
          <w:bCs/>
          <w:sz w:val="28"/>
          <w:szCs w:val="28"/>
          <w:lang w:val="en-US"/>
        </w:rPr>
        <w:t>I</w:t>
      </w:r>
      <w:r w:rsidR="00B9461F" w:rsidRPr="00B9461F">
        <w:rPr>
          <w:rFonts w:ascii="Times New Roman" w:hAnsi="Times New Roman" w:cs="Times New Roman"/>
          <w:b/>
          <w:bCs/>
          <w:sz w:val="28"/>
          <w:szCs w:val="28"/>
          <w:lang w:val="ru-RU"/>
        </w:rPr>
        <w:t>.</w:t>
      </w:r>
      <w:r>
        <w:rPr>
          <w:rFonts w:ascii="Times New Roman" w:hAnsi="Times New Roman" w:cs="Times New Roman"/>
          <w:b/>
          <w:bCs/>
          <w:sz w:val="28"/>
          <w:szCs w:val="28"/>
        </w:rPr>
        <w:t xml:space="preserve"> </w:t>
      </w:r>
      <w:r w:rsidR="00424B3B" w:rsidRPr="00424B3B">
        <w:rPr>
          <w:rFonts w:ascii="Times New Roman" w:hAnsi="Times New Roman" w:cs="Times New Roman"/>
          <w:b/>
          <w:bCs/>
          <w:sz w:val="28"/>
          <w:szCs w:val="28"/>
        </w:rPr>
        <w:t>Заходи в умовах воєнного стану</w:t>
      </w:r>
    </w:p>
    <w:p w14:paraId="55AAF0D1" w14:textId="6B116C93" w:rsidR="002351B4" w:rsidRDefault="00424B3B" w:rsidP="002351B4">
      <w:pPr>
        <w:ind w:right="-1"/>
        <w:jc w:val="both"/>
        <w:rPr>
          <w:rFonts w:ascii="Times New Roman" w:hAnsi="Times New Roman" w:cs="Times New Roman"/>
          <w:b/>
          <w:bCs/>
          <w:sz w:val="28"/>
          <w:szCs w:val="28"/>
        </w:rPr>
      </w:pPr>
      <w:r w:rsidRPr="00424B3B">
        <w:rPr>
          <w:rFonts w:ascii="Times New Roman" w:hAnsi="Times New Roman" w:cs="Times New Roman"/>
          <w:b/>
          <w:bCs/>
          <w:sz w:val="28"/>
          <w:szCs w:val="28"/>
        </w:rPr>
        <w:t>Готовність сховищ у закладах охорони здоров’я</w:t>
      </w:r>
      <w:r>
        <w:rPr>
          <w:rFonts w:ascii="Times New Roman" w:hAnsi="Times New Roman" w:cs="Times New Roman"/>
          <w:b/>
          <w:bCs/>
          <w:sz w:val="28"/>
          <w:szCs w:val="28"/>
        </w:rPr>
        <w:t>.</w:t>
      </w:r>
    </w:p>
    <w:p w14:paraId="2B19E1B6" w14:textId="4868C187" w:rsidR="00424B3B" w:rsidRPr="00424B3B" w:rsidRDefault="00424B3B" w:rsidP="00424B3B">
      <w:pPr>
        <w:ind w:right="-1"/>
        <w:jc w:val="both"/>
        <w:rPr>
          <w:rFonts w:ascii="Times New Roman" w:hAnsi="Times New Roman" w:cs="Times New Roman"/>
          <w:sz w:val="28"/>
          <w:szCs w:val="28"/>
        </w:rPr>
      </w:pPr>
      <w:r w:rsidRPr="00424B3B">
        <w:rPr>
          <w:rFonts w:ascii="Times New Roman" w:hAnsi="Times New Roman" w:cs="Times New Roman"/>
          <w:b/>
          <w:bCs/>
          <w:sz w:val="28"/>
          <w:szCs w:val="28"/>
        </w:rPr>
        <w:t>У ЗОЗ облаштовано 46 укриттів</w:t>
      </w:r>
      <w:r w:rsidR="009B4D95">
        <w:rPr>
          <w:rFonts w:ascii="Times New Roman" w:hAnsi="Times New Roman" w:cs="Times New Roman"/>
          <w:b/>
          <w:bCs/>
          <w:sz w:val="28"/>
          <w:szCs w:val="28"/>
        </w:rPr>
        <w:t xml:space="preserve"> (Рис. </w:t>
      </w:r>
      <w:r w:rsidR="00315D29">
        <w:rPr>
          <w:rFonts w:ascii="Times New Roman" w:hAnsi="Times New Roman" w:cs="Times New Roman"/>
          <w:b/>
          <w:bCs/>
          <w:sz w:val="28"/>
          <w:szCs w:val="28"/>
        </w:rPr>
        <w:t>19</w:t>
      </w:r>
      <w:r w:rsidR="009B4D95">
        <w:rPr>
          <w:rFonts w:ascii="Times New Roman" w:hAnsi="Times New Roman" w:cs="Times New Roman"/>
          <w:b/>
          <w:bCs/>
          <w:sz w:val="28"/>
          <w:szCs w:val="28"/>
        </w:rPr>
        <w:t>, 2</w:t>
      </w:r>
      <w:r w:rsidR="00315D29">
        <w:rPr>
          <w:rFonts w:ascii="Times New Roman" w:hAnsi="Times New Roman" w:cs="Times New Roman"/>
          <w:b/>
          <w:bCs/>
          <w:sz w:val="28"/>
          <w:szCs w:val="28"/>
        </w:rPr>
        <w:t>0</w:t>
      </w:r>
      <w:r w:rsidR="001C546B">
        <w:rPr>
          <w:rFonts w:ascii="Times New Roman" w:hAnsi="Times New Roman" w:cs="Times New Roman"/>
          <w:b/>
          <w:bCs/>
          <w:sz w:val="28"/>
          <w:szCs w:val="28"/>
        </w:rPr>
        <w:t>, 2</w:t>
      </w:r>
      <w:r w:rsidR="00315D29">
        <w:rPr>
          <w:rFonts w:ascii="Times New Roman" w:hAnsi="Times New Roman" w:cs="Times New Roman"/>
          <w:b/>
          <w:bCs/>
          <w:sz w:val="28"/>
          <w:szCs w:val="28"/>
        </w:rPr>
        <w:t>1</w:t>
      </w:r>
      <w:r w:rsidR="001C546B">
        <w:rPr>
          <w:rFonts w:ascii="Times New Roman" w:hAnsi="Times New Roman" w:cs="Times New Roman"/>
          <w:b/>
          <w:bCs/>
          <w:sz w:val="28"/>
          <w:szCs w:val="28"/>
        </w:rPr>
        <w:t>)</w:t>
      </w:r>
    </w:p>
    <w:p w14:paraId="1AF4D6AA" w14:textId="77777777" w:rsidR="00424B3B" w:rsidRPr="00424B3B" w:rsidRDefault="00424B3B" w:rsidP="00424B3B">
      <w:pPr>
        <w:ind w:right="-1"/>
        <w:jc w:val="both"/>
        <w:rPr>
          <w:rFonts w:ascii="Times New Roman" w:hAnsi="Times New Roman" w:cs="Times New Roman"/>
          <w:sz w:val="28"/>
          <w:szCs w:val="28"/>
        </w:rPr>
      </w:pPr>
      <w:r w:rsidRPr="00424B3B">
        <w:rPr>
          <w:rFonts w:ascii="Times New Roman" w:hAnsi="Times New Roman" w:cs="Times New Roman"/>
          <w:sz w:val="28"/>
          <w:szCs w:val="28"/>
        </w:rPr>
        <w:t>В усіх укриттях:</w:t>
      </w:r>
    </w:p>
    <w:p w14:paraId="3DDBFF8A" w14:textId="77777777" w:rsidR="00424B3B" w:rsidRPr="00424B3B" w:rsidRDefault="00424B3B" w:rsidP="00424B3B">
      <w:pPr>
        <w:numPr>
          <w:ilvl w:val="0"/>
          <w:numId w:val="15"/>
        </w:numPr>
        <w:ind w:right="-1"/>
        <w:jc w:val="both"/>
        <w:rPr>
          <w:rFonts w:ascii="Times New Roman" w:hAnsi="Times New Roman" w:cs="Times New Roman"/>
          <w:sz w:val="28"/>
          <w:szCs w:val="28"/>
        </w:rPr>
      </w:pPr>
      <w:r w:rsidRPr="00424B3B">
        <w:rPr>
          <w:rFonts w:ascii="Times New Roman" w:hAnsi="Times New Roman" w:cs="Times New Roman"/>
          <w:sz w:val="28"/>
          <w:szCs w:val="28"/>
        </w:rPr>
        <w:t xml:space="preserve">наявний запас технічної та питної води, </w:t>
      </w:r>
    </w:p>
    <w:p w14:paraId="3BE72B6C" w14:textId="77777777" w:rsidR="00424B3B" w:rsidRPr="00424B3B" w:rsidRDefault="00424B3B" w:rsidP="00424B3B">
      <w:pPr>
        <w:numPr>
          <w:ilvl w:val="0"/>
          <w:numId w:val="15"/>
        </w:numPr>
        <w:ind w:right="-1"/>
        <w:jc w:val="both"/>
        <w:rPr>
          <w:rFonts w:ascii="Times New Roman" w:hAnsi="Times New Roman" w:cs="Times New Roman"/>
          <w:sz w:val="28"/>
          <w:szCs w:val="28"/>
        </w:rPr>
      </w:pPr>
      <w:r w:rsidRPr="00424B3B">
        <w:rPr>
          <w:rFonts w:ascii="Times New Roman" w:hAnsi="Times New Roman" w:cs="Times New Roman"/>
          <w:sz w:val="28"/>
          <w:szCs w:val="28"/>
        </w:rPr>
        <w:t xml:space="preserve">створено необхідний резерв медикаментів та виробів медичного призначення, </w:t>
      </w:r>
    </w:p>
    <w:p w14:paraId="2E79A35B" w14:textId="77777777" w:rsidR="00424B3B" w:rsidRDefault="00424B3B" w:rsidP="00424B3B">
      <w:pPr>
        <w:numPr>
          <w:ilvl w:val="0"/>
          <w:numId w:val="15"/>
        </w:numPr>
        <w:ind w:right="-1"/>
        <w:jc w:val="both"/>
        <w:rPr>
          <w:rFonts w:ascii="Times New Roman" w:hAnsi="Times New Roman" w:cs="Times New Roman"/>
          <w:sz w:val="28"/>
          <w:szCs w:val="28"/>
        </w:rPr>
      </w:pPr>
      <w:r w:rsidRPr="00424B3B">
        <w:rPr>
          <w:rFonts w:ascii="Times New Roman" w:hAnsi="Times New Roman" w:cs="Times New Roman"/>
          <w:sz w:val="28"/>
          <w:szCs w:val="28"/>
        </w:rPr>
        <w:t>створено необхідний запас продуктів харчування,</w:t>
      </w:r>
    </w:p>
    <w:p w14:paraId="70B9B773" w14:textId="13A48500" w:rsidR="009B4D95" w:rsidRPr="00424B3B" w:rsidRDefault="009B4D95" w:rsidP="00424B3B">
      <w:pPr>
        <w:numPr>
          <w:ilvl w:val="0"/>
          <w:numId w:val="15"/>
        </w:numPr>
        <w:ind w:right="-1"/>
        <w:jc w:val="both"/>
        <w:rPr>
          <w:rFonts w:ascii="Times New Roman" w:hAnsi="Times New Roman" w:cs="Times New Roman"/>
          <w:sz w:val="28"/>
          <w:szCs w:val="28"/>
        </w:rPr>
      </w:pPr>
      <w:r>
        <w:rPr>
          <w:rFonts w:ascii="Times New Roman" w:hAnsi="Times New Roman" w:cs="Times New Roman"/>
          <w:sz w:val="28"/>
          <w:szCs w:val="28"/>
        </w:rPr>
        <w:t>забезпечено зв</w:t>
      </w:r>
      <w:r>
        <w:rPr>
          <w:rFonts w:ascii="Times New Roman" w:hAnsi="Times New Roman" w:cs="Times New Roman"/>
          <w:sz w:val="28"/>
          <w:szCs w:val="28"/>
          <w:lang w:val="en-US"/>
        </w:rPr>
        <w:t>’</w:t>
      </w:r>
      <w:r>
        <w:rPr>
          <w:rFonts w:ascii="Times New Roman" w:hAnsi="Times New Roman" w:cs="Times New Roman"/>
          <w:sz w:val="28"/>
          <w:szCs w:val="28"/>
        </w:rPr>
        <w:t>язком,</w:t>
      </w:r>
    </w:p>
    <w:p w14:paraId="0B7C9ABA" w14:textId="77777777" w:rsidR="00424B3B" w:rsidRPr="00424B3B" w:rsidRDefault="00424B3B" w:rsidP="00424B3B">
      <w:pPr>
        <w:numPr>
          <w:ilvl w:val="0"/>
          <w:numId w:val="15"/>
        </w:numPr>
        <w:ind w:right="-1"/>
        <w:jc w:val="both"/>
        <w:rPr>
          <w:rFonts w:ascii="Times New Roman" w:hAnsi="Times New Roman" w:cs="Times New Roman"/>
          <w:sz w:val="28"/>
          <w:szCs w:val="28"/>
        </w:rPr>
      </w:pPr>
      <w:r w:rsidRPr="00424B3B">
        <w:rPr>
          <w:rFonts w:ascii="Times New Roman" w:hAnsi="Times New Roman" w:cs="Times New Roman"/>
          <w:sz w:val="28"/>
          <w:szCs w:val="28"/>
        </w:rPr>
        <w:t xml:space="preserve">облаштовано санвузли, </w:t>
      </w:r>
    </w:p>
    <w:p w14:paraId="65BD9F32" w14:textId="0F926E69" w:rsidR="00424B3B" w:rsidRDefault="00424B3B" w:rsidP="00424B3B">
      <w:pPr>
        <w:numPr>
          <w:ilvl w:val="0"/>
          <w:numId w:val="15"/>
        </w:numPr>
        <w:ind w:right="-1"/>
        <w:jc w:val="both"/>
        <w:rPr>
          <w:rFonts w:ascii="Times New Roman" w:hAnsi="Times New Roman" w:cs="Times New Roman"/>
          <w:sz w:val="28"/>
          <w:szCs w:val="28"/>
        </w:rPr>
      </w:pPr>
      <w:r w:rsidRPr="00424B3B">
        <w:rPr>
          <w:rFonts w:ascii="Times New Roman" w:hAnsi="Times New Roman" w:cs="Times New Roman"/>
          <w:sz w:val="28"/>
          <w:szCs w:val="28"/>
        </w:rPr>
        <w:t>встановлено автономні джерела електроживлення</w:t>
      </w:r>
      <w:r>
        <w:rPr>
          <w:rFonts w:ascii="Times New Roman" w:hAnsi="Times New Roman" w:cs="Times New Roman"/>
          <w:sz w:val="28"/>
          <w:szCs w:val="28"/>
        </w:rPr>
        <w:t xml:space="preserve"> </w:t>
      </w:r>
      <w:r w:rsidRPr="00424B3B">
        <w:rPr>
          <w:rFonts w:ascii="Times New Roman" w:hAnsi="Times New Roman" w:cs="Times New Roman"/>
          <w:sz w:val="28"/>
          <w:szCs w:val="28"/>
        </w:rPr>
        <w:t>тощо</w:t>
      </w:r>
      <w:r>
        <w:rPr>
          <w:rFonts w:ascii="Times New Roman" w:hAnsi="Times New Roman" w:cs="Times New Roman"/>
          <w:sz w:val="28"/>
          <w:szCs w:val="28"/>
        </w:rPr>
        <w:t>.</w:t>
      </w:r>
    </w:p>
    <w:p w14:paraId="310C7A0B" w14:textId="0B11C6AD" w:rsidR="005A51C1" w:rsidRDefault="001C546B" w:rsidP="005A51C1">
      <w:pPr>
        <w:ind w:right="-1"/>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25CA7EF" wp14:editId="010DB7C0">
            <wp:extent cx="2330652" cy="1562100"/>
            <wp:effectExtent l="0" t="0" r="0" b="0"/>
            <wp:docPr id="9" name="Рисунок 9" descr="C:\Users\Inna\Desktop\Рисун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na\Desktop\Рисунок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30685" cy="1562122"/>
                    </a:xfrm>
                    <a:prstGeom prst="rect">
                      <a:avLst/>
                    </a:prstGeom>
                    <a:noFill/>
                    <a:ln>
                      <a:noFill/>
                    </a:ln>
                  </pic:spPr>
                </pic:pic>
              </a:graphicData>
            </a:graphic>
          </wp:inline>
        </w:drawing>
      </w:r>
      <w:r w:rsidR="009B4D95">
        <w:rPr>
          <w:rFonts w:ascii="Times New Roman" w:hAnsi="Times New Roman" w:cs="Times New Roman"/>
          <w:sz w:val="28"/>
          <w:szCs w:val="28"/>
        </w:rPr>
        <w:t xml:space="preserve">Рис. </w:t>
      </w:r>
      <w:r w:rsidR="00345708">
        <w:rPr>
          <w:rFonts w:ascii="Times New Roman" w:hAnsi="Times New Roman" w:cs="Times New Roman"/>
          <w:sz w:val="28"/>
          <w:szCs w:val="28"/>
        </w:rPr>
        <w:t>1</w:t>
      </w:r>
      <w:r w:rsidR="00315D29">
        <w:rPr>
          <w:rFonts w:ascii="Times New Roman" w:hAnsi="Times New Roman" w:cs="Times New Roman"/>
          <w:sz w:val="28"/>
          <w:szCs w:val="28"/>
        </w:rPr>
        <w:t>9</w:t>
      </w:r>
      <w:r>
        <w:rPr>
          <w:rFonts w:ascii="Times New Roman" w:hAnsi="Times New Roman" w:cs="Times New Roman"/>
          <w:noProof/>
          <w:sz w:val="28"/>
          <w:szCs w:val="28"/>
          <w:lang w:eastAsia="uk-UA"/>
        </w:rPr>
        <w:drawing>
          <wp:inline distT="0" distB="0" distL="0" distR="0" wp14:anchorId="45DA88FA" wp14:editId="44652D1A">
            <wp:extent cx="2162175" cy="1559237"/>
            <wp:effectExtent l="0" t="0" r="0" b="3175"/>
            <wp:docPr id="13" name="Рисунок 13" descr="C:\Users\Inna\Desktop\Рисунок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na\Desktop\Рисунок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62175" cy="1559237"/>
                    </a:xfrm>
                    <a:prstGeom prst="rect">
                      <a:avLst/>
                    </a:prstGeom>
                    <a:noFill/>
                    <a:ln>
                      <a:noFill/>
                    </a:ln>
                  </pic:spPr>
                </pic:pic>
              </a:graphicData>
            </a:graphic>
          </wp:inline>
        </w:drawing>
      </w:r>
      <w:r w:rsidR="009B4D95">
        <w:rPr>
          <w:rFonts w:ascii="Times New Roman" w:hAnsi="Times New Roman" w:cs="Times New Roman"/>
          <w:sz w:val="28"/>
          <w:szCs w:val="28"/>
        </w:rPr>
        <w:t xml:space="preserve">Рис. </w:t>
      </w:r>
      <w:r w:rsidR="00345708">
        <w:rPr>
          <w:rFonts w:ascii="Times New Roman" w:hAnsi="Times New Roman" w:cs="Times New Roman"/>
          <w:sz w:val="28"/>
          <w:szCs w:val="28"/>
        </w:rPr>
        <w:t>2</w:t>
      </w:r>
      <w:r w:rsidR="00315D29">
        <w:rPr>
          <w:rFonts w:ascii="Times New Roman" w:hAnsi="Times New Roman" w:cs="Times New Roman"/>
          <w:sz w:val="28"/>
          <w:szCs w:val="28"/>
        </w:rPr>
        <w:t>0</w:t>
      </w:r>
    </w:p>
    <w:p w14:paraId="62D4D559" w14:textId="40487DB3" w:rsidR="001C546B" w:rsidRDefault="001C546B" w:rsidP="00345708">
      <w:pPr>
        <w:ind w:right="-1"/>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74DB426E" wp14:editId="248E5887">
            <wp:extent cx="2336264" cy="1657350"/>
            <wp:effectExtent l="0" t="0" r="6985" b="0"/>
            <wp:docPr id="14" name="Рисунок 14" descr="C:\Users\Inna\Desktop\Рисунок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na\Desktop\Рисунок4.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36264" cy="1657350"/>
                    </a:xfrm>
                    <a:prstGeom prst="rect">
                      <a:avLst/>
                    </a:prstGeom>
                    <a:noFill/>
                    <a:ln>
                      <a:noFill/>
                    </a:ln>
                  </pic:spPr>
                </pic:pic>
              </a:graphicData>
            </a:graphic>
          </wp:inline>
        </w:drawing>
      </w:r>
      <w:r w:rsidR="009B4D95">
        <w:rPr>
          <w:rFonts w:ascii="Times New Roman" w:hAnsi="Times New Roman" w:cs="Times New Roman"/>
          <w:sz w:val="28"/>
          <w:szCs w:val="28"/>
        </w:rPr>
        <w:t>Рис. 2</w:t>
      </w:r>
      <w:r w:rsidR="00315D29">
        <w:rPr>
          <w:rFonts w:ascii="Times New Roman" w:hAnsi="Times New Roman" w:cs="Times New Roman"/>
          <w:sz w:val="28"/>
          <w:szCs w:val="28"/>
        </w:rPr>
        <w:t>1</w:t>
      </w:r>
    </w:p>
    <w:p w14:paraId="395BEF89" w14:textId="77777777" w:rsidR="00B9461F" w:rsidRPr="003F6F11" w:rsidRDefault="00B9461F" w:rsidP="001C546B">
      <w:pPr>
        <w:ind w:right="-1"/>
        <w:jc w:val="center"/>
        <w:rPr>
          <w:rFonts w:ascii="Times New Roman" w:hAnsi="Times New Roman" w:cs="Times New Roman"/>
          <w:b/>
          <w:sz w:val="28"/>
          <w:szCs w:val="28"/>
          <w:lang w:val="ru-RU"/>
        </w:rPr>
      </w:pPr>
    </w:p>
    <w:p w14:paraId="4C1E0FB0" w14:textId="3DEB8B0E" w:rsidR="00D656C9" w:rsidRDefault="0028173E" w:rsidP="001C546B">
      <w:pPr>
        <w:ind w:right="-1"/>
        <w:jc w:val="center"/>
        <w:rPr>
          <w:rFonts w:ascii="Times New Roman" w:hAnsi="Times New Roman" w:cs="Times New Roman"/>
          <w:b/>
          <w:sz w:val="28"/>
          <w:szCs w:val="28"/>
        </w:rPr>
      </w:pPr>
      <w:r w:rsidRPr="007732AD">
        <w:rPr>
          <w:rFonts w:ascii="Times New Roman" w:hAnsi="Times New Roman" w:cs="Times New Roman"/>
          <w:b/>
          <w:bCs/>
          <w:sz w:val="28"/>
          <w:szCs w:val="28"/>
          <w:lang w:val="en-US"/>
        </w:rPr>
        <w:t>VI</w:t>
      </w:r>
      <w:r>
        <w:rPr>
          <w:rFonts w:ascii="Times New Roman" w:hAnsi="Times New Roman" w:cs="Times New Roman"/>
          <w:b/>
          <w:bCs/>
          <w:sz w:val="28"/>
          <w:szCs w:val="28"/>
          <w:lang w:val="en-US"/>
        </w:rPr>
        <w:t>I</w:t>
      </w:r>
      <w:r>
        <w:rPr>
          <w:rFonts w:ascii="Times New Roman" w:hAnsi="Times New Roman" w:cs="Times New Roman"/>
          <w:b/>
          <w:bCs/>
          <w:sz w:val="28"/>
          <w:szCs w:val="28"/>
        </w:rPr>
        <w:t>І</w:t>
      </w:r>
      <w:r w:rsidR="00B9461F" w:rsidRPr="00B9461F">
        <w:rPr>
          <w:rFonts w:ascii="Times New Roman" w:hAnsi="Times New Roman" w:cs="Times New Roman"/>
          <w:b/>
          <w:sz w:val="28"/>
          <w:szCs w:val="28"/>
        </w:rPr>
        <w:t xml:space="preserve">. </w:t>
      </w:r>
      <w:r w:rsidR="001C546B" w:rsidRPr="001C546B">
        <w:rPr>
          <w:rFonts w:ascii="Times New Roman" w:hAnsi="Times New Roman" w:cs="Times New Roman"/>
          <w:b/>
          <w:sz w:val="28"/>
          <w:szCs w:val="28"/>
        </w:rPr>
        <w:t>Завдання до 2024 року</w:t>
      </w:r>
    </w:p>
    <w:p w14:paraId="6A0755DC" w14:textId="77777777" w:rsidR="003822BA" w:rsidRPr="001C546B" w:rsidRDefault="00F10CED" w:rsidP="00D55C39">
      <w:pPr>
        <w:numPr>
          <w:ilvl w:val="0"/>
          <w:numId w:val="17"/>
        </w:numPr>
        <w:tabs>
          <w:tab w:val="clear" w:pos="720"/>
          <w:tab w:val="num" w:pos="709"/>
        </w:tabs>
        <w:ind w:right="-1" w:hanging="720"/>
        <w:jc w:val="both"/>
        <w:rPr>
          <w:rFonts w:ascii="Times New Roman" w:hAnsi="Times New Roman" w:cs="Times New Roman"/>
          <w:sz w:val="28"/>
          <w:szCs w:val="28"/>
        </w:rPr>
      </w:pPr>
      <w:r w:rsidRPr="001C546B">
        <w:rPr>
          <w:rFonts w:ascii="Times New Roman" w:hAnsi="Times New Roman" w:cs="Times New Roman"/>
          <w:sz w:val="28"/>
          <w:szCs w:val="28"/>
        </w:rPr>
        <w:t>Продовження модернізації інфраструктури ЗОЗ</w:t>
      </w:r>
    </w:p>
    <w:p w14:paraId="3675D5E7" w14:textId="77777777" w:rsidR="003822BA" w:rsidRPr="001C546B" w:rsidRDefault="00F10CED" w:rsidP="00D55C39">
      <w:pPr>
        <w:numPr>
          <w:ilvl w:val="0"/>
          <w:numId w:val="17"/>
        </w:numPr>
        <w:tabs>
          <w:tab w:val="clear" w:pos="720"/>
          <w:tab w:val="num" w:pos="709"/>
        </w:tabs>
        <w:ind w:right="-1" w:hanging="720"/>
        <w:jc w:val="both"/>
        <w:rPr>
          <w:rFonts w:ascii="Times New Roman" w:hAnsi="Times New Roman" w:cs="Times New Roman"/>
          <w:sz w:val="28"/>
          <w:szCs w:val="28"/>
        </w:rPr>
      </w:pPr>
      <w:r w:rsidRPr="001C546B">
        <w:rPr>
          <w:rFonts w:ascii="Times New Roman" w:hAnsi="Times New Roman" w:cs="Times New Roman"/>
          <w:sz w:val="28"/>
          <w:szCs w:val="28"/>
        </w:rPr>
        <w:t>Реформування амбулаторно-поліклінічної ланки</w:t>
      </w:r>
    </w:p>
    <w:p w14:paraId="619BD7DB" w14:textId="77777777" w:rsidR="003822BA" w:rsidRPr="001C546B" w:rsidRDefault="00F10CED" w:rsidP="00D55C39">
      <w:pPr>
        <w:numPr>
          <w:ilvl w:val="0"/>
          <w:numId w:val="17"/>
        </w:numPr>
        <w:tabs>
          <w:tab w:val="clear" w:pos="720"/>
          <w:tab w:val="num" w:pos="709"/>
        </w:tabs>
        <w:ind w:right="-1" w:hanging="720"/>
        <w:jc w:val="both"/>
        <w:rPr>
          <w:rFonts w:ascii="Times New Roman" w:hAnsi="Times New Roman" w:cs="Times New Roman"/>
          <w:sz w:val="28"/>
          <w:szCs w:val="28"/>
        </w:rPr>
      </w:pPr>
      <w:r w:rsidRPr="001C546B">
        <w:rPr>
          <w:rFonts w:ascii="Times New Roman" w:hAnsi="Times New Roman" w:cs="Times New Roman"/>
          <w:sz w:val="28"/>
          <w:szCs w:val="28"/>
        </w:rPr>
        <w:t xml:space="preserve">Створення реабілітаційного центру </w:t>
      </w:r>
      <w:r w:rsidRPr="001C546B">
        <w:rPr>
          <w:rFonts w:ascii="Times New Roman" w:hAnsi="Times New Roman" w:cs="Times New Roman"/>
          <w:bCs/>
          <w:sz w:val="28"/>
          <w:szCs w:val="28"/>
          <w:lang w:val="en-US"/>
        </w:rPr>
        <w:t>Unbroken</w:t>
      </w:r>
      <w:r w:rsidRPr="001C546B">
        <w:rPr>
          <w:rFonts w:ascii="Times New Roman" w:hAnsi="Times New Roman" w:cs="Times New Roman"/>
          <w:bCs/>
          <w:sz w:val="28"/>
          <w:szCs w:val="28"/>
        </w:rPr>
        <w:t xml:space="preserve"> </w:t>
      </w:r>
    </w:p>
    <w:p w14:paraId="32B4DDB4" w14:textId="0F065D4A" w:rsidR="003822BA" w:rsidRPr="001C546B" w:rsidRDefault="00F10CED" w:rsidP="00D55C39">
      <w:pPr>
        <w:numPr>
          <w:ilvl w:val="0"/>
          <w:numId w:val="17"/>
        </w:numPr>
        <w:tabs>
          <w:tab w:val="clear" w:pos="720"/>
          <w:tab w:val="num" w:pos="709"/>
        </w:tabs>
        <w:ind w:right="-1" w:hanging="720"/>
        <w:jc w:val="both"/>
        <w:rPr>
          <w:rFonts w:ascii="Times New Roman" w:hAnsi="Times New Roman" w:cs="Times New Roman"/>
          <w:sz w:val="28"/>
          <w:szCs w:val="28"/>
        </w:rPr>
      </w:pPr>
      <w:r w:rsidRPr="001C546B">
        <w:rPr>
          <w:rFonts w:ascii="Times New Roman" w:hAnsi="Times New Roman" w:cs="Times New Roman"/>
          <w:sz w:val="28"/>
          <w:szCs w:val="28"/>
        </w:rPr>
        <w:t>Будівництво нового хірургічного корпусу  в КНП «Перше ТМО</w:t>
      </w:r>
      <w:r w:rsidR="009B4D95">
        <w:rPr>
          <w:rFonts w:ascii="Times New Roman" w:hAnsi="Times New Roman" w:cs="Times New Roman"/>
          <w:sz w:val="28"/>
          <w:szCs w:val="28"/>
        </w:rPr>
        <w:t xml:space="preserve"> м. Львова</w:t>
      </w:r>
      <w:r w:rsidRPr="001C546B">
        <w:rPr>
          <w:rFonts w:ascii="Times New Roman" w:hAnsi="Times New Roman" w:cs="Times New Roman"/>
          <w:sz w:val="28"/>
          <w:szCs w:val="28"/>
        </w:rPr>
        <w:t>»</w:t>
      </w:r>
    </w:p>
    <w:p w14:paraId="5FAA0081" w14:textId="75E24A38" w:rsidR="003822BA" w:rsidRPr="001C546B" w:rsidRDefault="009B4D95" w:rsidP="00D55C39">
      <w:pPr>
        <w:numPr>
          <w:ilvl w:val="0"/>
          <w:numId w:val="17"/>
        </w:numPr>
        <w:tabs>
          <w:tab w:val="clear" w:pos="720"/>
          <w:tab w:val="num" w:pos="709"/>
        </w:tabs>
        <w:ind w:right="-1" w:hanging="720"/>
        <w:jc w:val="both"/>
        <w:rPr>
          <w:rFonts w:ascii="Times New Roman" w:hAnsi="Times New Roman" w:cs="Times New Roman"/>
          <w:sz w:val="28"/>
          <w:szCs w:val="28"/>
        </w:rPr>
      </w:pPr>
      <w:r>
        <w:rPr>
          <w:rFonts w:ascii="Times New Roman" w:hAnsi="Times New Roman" w:cs="Times New Roman"/>
          <w:sz w:val="28"/>
          <w:szCs w:val="28"/>
        </w:rPr>
        <w:t>Створення відділень</w:t>
      </w:r>
      <w:r w:rsidR="00F10CED" w:rsidRPr="001C546B">
        <w:rPr>
          <w:rFonts w:ascii="Times New Roman" w:hAnsi="Times New Roman" w:cs="Times New Roman"/>
          <w:sz w:val="28"/>
          <w:szCs w:val="28"/>
        </w:rPr>
        <w:t xml:space="preserve"> для надання паліативної та хоспісної допомоги (вул.</w:t>
      </w:r>
      <w:r w:rsidR="00D55C39">
        <w:rPr>
          <w:rFonts w:ascii="Times New Roman" w:hAnsi="Times New Roman" w:cs="Times New Roman"/>
          <w:sz w:val="28"/>
          <w:szCs w:val="28"/>
        </w:rPr>
        <w:t xml:space="preserve"> </w:t>
      </w:r>
      <w:r w:rsidR="00F10CED" w:rsidRPr="001C546B">
        <w:rPr>
          <w:rFonts w:ascii="Times New Roman" w:hAnsi="Times New Roman" w:cs="Times New Roman"/>
          <w:sz w:val="28"/>
          <w:szCs w:val="28"/>
        </w:rPr>
        <w:t>Замарстинівська 275, вул. Кордуби, 4а)</w:t>
      </w:r>
    </w:p>
    <w:p w14:paraId="17E244F5" w14:textId="77777777" w:rsidR="003822BA" w:rsidRPr="001C546B" w:rsidRDefault="00F10CED" w:rsidP="00D55C39">
      <w:pPr>
        <w:numPr>
          <w:ilvl w:val="0"/>
          <w:numId w:val="17"/>
        </w:numPr>
        <w:tabs>
          <w:tab w:val="clear" w:pos="720"/>
          <w:tab w:val="num" w:pos="709"/>
        </w:tabs>
        <w:ind w:right="-1" w:hanging="720"/>
        <w:jc w:val="both"/>
        <w:rPr>
          <w:rFonts w:ascii="Times New Roman" w:hAnsi="Times New Roman" w:cs="Times New Roman"/>
          <w:sz w:val="28"/>
          <w:szCs w:val="28"/>
        </w:rPr>
      </w:pPr>
      <w:r w:rsidRPr="001C546B">
        <w:rPr>
          <w:rFonts w:ascii="Times New Roman" w:hAnsi="Times New Roman" w:cs="Times New Roman"/>
          <w:sz w:val="28"/>
          <w:szCs w:val="28"/>
        </w:rPr>
        <w:t>Створення амбулаторій сімейної медицини в новозбудованих мікрорайонах</w:t>
      </w:r>
    </w:p>
    <w:p w14:paraId="5E7C3AA7" w14:textId="1E416FEF" w:rsidR="003822BA" w:rsidRPr="001C546B" w:rsidRDefault="009B4D95" w:rsidP="00D55C39">
      <w:pPr>
        <w:numPr>
          <w:ilvl w:val="0"/>
          <w:numId w:val="17"/>
        </w:numPr>
        <w:tabs>
          <w:tab w:val="clear" w:pos="720"/>
          <w:tab w:val="num" w:pos="709"/>
        </w:tabs>
        <w:ind w:right="-1" w:hanging="720"/>
        <w:jc w:val="both"/>
        <w:rPr>
          <w:rFonts w:ascii="Times New Roman" w:hAnsi="Times New Roman" w:cs="Times New Roman"/>
          <w:sz w:val="28"/>
          <w:szCs w:val="28"/>
        </w:rPr>
      </w:pPr>
      <w:r>
        <w:rPr>
          <w:rFonts w:ascii="Times New Roman" w:hAnsi="Times New Roman" w:cs="Times New Roman"/>
          <w:sz w:val="28"/>
          <w:szCs w:val="28"/>
        </w:rPr>
        <w:t>Створення кол-центру</w:t>
      </w:r>
      <w:r w:rsidR="00F10CED" w:rsidRPr="001C546B">
        <w:rPr>
          <w:rFonts w:ascii="Times New Roman" w:hAnsi="Times New Roman" w:cs="Times New Roman"/>
          <w:sz w:val="28"/>
          <w:szCs w:val="28"/>
        </w:rPr>
        <w:t xml:space="preserve"> </w:t>
      </w:r>
      <w:r>
        <w:rPr>
          <w:rFonts w:ascii="Times New Roman" w:hAnsi="Times New Roman" w:cs="Times New Roman"/>
          <w:sz w:val="28"/>
          <w:szCs w:val="28"/>
        </w:rPr>
        <w:t>для</w:t>
      </w:r>
      <w:r w:rsidR="00F10CED" w:rsidRPr="001C546B">
        <w:rPr>
          <w:rFonts w:ascii="Times New Roman" w:hAnsi="Times New Roman" w:cs="Times New Roman"/>
          <w:sz w:val="28"/>
          <w:szCs w:val="28"/>
        </w:rPr>
        <w:t xml:space="preserve"> ЗОЗ</w:t>
      </w:r>
      <w:r>
        <w:rPr>
          <w:rFonts w:ascii="Times New Roman" w:hAnsi="Times New Roman" w:cs="Times New Roman"/>
          <w:sz w:val="28"/>
          <w:szCs w:val="28"/>
        </w:rPr>
        <w:t xml:space="preserve"> Львівської МТГ.</w:t>
      </w:r>
    </w:p>
    <w:p w14:paraId="52497782" w14:textId="77777777" w:rsidR="001C546B" w:rsidRPr="001C546B" w:rsidRDefault="001C546B" w:rsidP="001C546B">
      <w:pPr>
        <w:ind w:right="-1"/>
        <w:rPr>
          <w:rFonts w:ascii="Times New Roman" w:hAnsi="Times New Roman" w:cs="Times New Roman"/>
          <w:b/>
          <w:sz w:val="28"/>
          <w:szCs w:val="28"/>
        </w:rPr>
      </w:pPr>
    </w:p>
    <w:sectPr w:rsidR="001C546B" w:rsidRPr="001C546B" w:rsidSect="005D0AA6">
      <w:headerReference w:type="default" r:id="rId30"/>
      <w:pgSz w:w="11906" w:h="16838" w:code="9"/>
      <w:pgMar w:top="557" w:right="566" w:bottom="850"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058E75" w14:textId="77777777" w:rsidR="00BC3630" w:rsidRDefault="00BC3630" w:rsidP="005D0AA6">
      <w:pPr>
        <w:spacing w:after="0"/>
      </w:pPr>
      <w:r>
        <w:separator/>
      </w:r>
    </w:p>
  </w:endnote>
  <w:endnote w:type="continuationSeparator" w:id="0">
    <w:p w14:paraId="6958A260" w14:textId="77777777" w:rsidR="00BC3630" w:rsidRDefault="00BC3630" w:rsidP="005D0A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1DBE84" w14:textId="77777777" w:rsidR="00BC3630" w:rsidRDefault="00BC3630" w:rsidP="005D0AA6">
      <w:pPr>
        <w:spacing w:after="0"/>
      </w:pPr>
      <w:r>
        <w:separator/>
      </w:r>
    </w:p>
  </w:footnote>
  <w:footnote w:type="continuationSeparator" w:id="0">
    <w:p w14:paraId="3188B187" w14:textId="77777777" w:rsidR="00BC3630" w:rsidRDefault="00BC3630" w:rsidP="005D0AA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114080"/>
      <w:docPartObj>
        <w:docPartGallery w:val="Page Numbers (Top of Page)"/>
        <w:docPartUnique/>
      </w:docPartObj>
    </w:sdtPr>
    <w:sdtEndPr/>
    <w:sdtContent>
      <w:p w14:paraId="2EF19DBD" w14:textId="2E1A3B93" w:rsidR="005D0AA6" w:rsidRDefault="005D0AA6">
        <w:pPr>
          <w:pStyle w:val="aa"/>
          <w:jc w:val="center"/>
        </w:pPr>
        <w:r>
          <w:fldChar w:fldCharType="begin"/>
        </w:r>
        <w:r>
          <w:instrText>PAGE   \* MERGEFORMAT</w:instrText>
        </w:r>
        <w:r>
          <w:fldChar w:fldCharType="separate"/>
        </w:r>
        <w:r w:rsidR="00BC3630">
          <w:rPr>
            <w:noProof/>
          </w:rPr>
          <w:t>1</w:t>
        </w:r>
        <w:r>
          <w:fldChar w:fldCharType="end"/>
        </w:r>
      </w:p>
    </w:sdtContent>
  </w:sdt>
  <w:p w14:paraId="2AC7A76F" w14:textId="77777777" w:rsidR="005D0AA6" w:rsidRDefault="005D0AA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C28A9"/>
    <w:multiLevelType w:val="hybridMultilevel"/>
    <w:tmpl w:val="80DA886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nsid w:val="061172CE"/>
    <w:multiLevelType w:val="hybridMultilevel"/>
    <w:tmpl w:val="3C2271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2BC626C"/>
    <w:multiLevelType w:val="hybridMultilevel"/>
    <w:tmpl w:val="15DAB5FC"/>
    <w:lvl w:ilvl="0" w:tplc="13364C8A">
      <w:start w:val="1"/>
      <w:numFmt w:val="bullet"/>
      <w:lvlText w:val=""/>
      <w:lvlJc w:val="left"/>
      <w:pPr>
        <w:tabs>
          <w:tab w:val="num" w:pos="720"/>
        </w:tabs>
        <w:ind w:left="720" w:hanging="360"/>
      </w:pPr>
      <w:rPr>
        <w:rFonts w:ascii="Wingdings" w:hAnsi="Wingdings" w:hint="default"/>
      </w:rPr>
    </w:lvl>
    <w:lvl w:ilvl="1" w:tplc="DBD40636" w:tentative="1">
      <w:start w:val="1"/>
      <w:numFmt w:val="bullet"/>
      <w:lvlText w:val=""/>
      <w:lvlJc w:val="left"/>
      <w:pPr>
        <w:tabs>
          <w:tab w:val="num" w:pos="1440"/>
        </w:tabs>
        <w:ind w:left="1440" w:hanging="360"/>
      </w:pPr>
      <w:rPr>
        <w:rFonts w:ascii="Wingdings" w:hAnsi="Wingdings" w:hint="default"/>
      </w:rPr>
    </w:lvl>
    <w:lvl w:ilvl="2" w:tplc="C8981C24" w:tentative="1">
      <w:start w:val="1"/>
      <w:numFmt w:val="bullet"/>
      <w:lvlText w:val=""/>
      <w:lvlJc w:val="left"/>
      <w:pPr>
        <w:tabs>
          <w:tab w:val="num" w:pos="2160"/>
        </w:tabs>
        <w:ind w:left="2160" w:hanging="360"/>
      </w:pPr>
      <w:rPr>
        <w:rFonts w:ascii="Wingdings" w:hAnsi="Wingdings" w:hint="default"/>
      </w:rPr>
    </w:lvl>
    <w:lvl w:ilvl="3" w:tplc="F8BCCAF4" w:tentative="1">
      <w:start w:val="1"/>
      <w:numFmt w:val="bullet"/>
      <w:lvlText w:val=""/>
      <w:lvlJc w:val="left"/>
      <w:pPr>
        <w:tabs>
          <w:tab w:val="num" w:pos="2880"/>
        </w:tabs>
        <w:ind w:left="2880" w:hanging="360"/>
      </w:pPr>
      <w:rPr>
        <w:rFonts w:ascii="Wingdings" w:hAnsi="Wingdings" w:hint="default"/>
      </w:rPr>
    </w:lvl>
    <w:lvl w:ilvl="4" w:tplc="AA307372" w:tentative="1">
      <w:start w:val="1"/>
      <w:numFmt w:val="bullet"/>
      <w:lvlText w:val=""/>
      <w:lvlJc w:val="left"/>
      <w:pPr>
        <w:tabs>
          <w:tab w:val="num" w:pos="3600"/>
        </w:tabs>
        <w:ind w:left="3600" w:hanging="360"/>
      </w:pPr>
      <w:rPr>
        <w:rFonts w:ascii="Wingdings" w:hAnsi="Wingdings" w:hint="default"/>
      </w:rPr>
    </w:lvl>
    <w:lvl w:ilvl="5" w:tplc="808298B8" w:tentative="1">
      <w:start w:val="1"/>
      <w:numFmt w:val="bullet"/>
      <w:lvlText w:val=""/>
      <w:lvlJc w:val="left"/>
      <w:pPr>
        <w:tabs>
          <w:tab w:val="num" w:pos="4320"/>
        </w:tabs>
        <w:ind w:left="4320" w:hanging="360"/>
      </w:pPr>
      <w:rPr>
        <w:rFonts w:ascii="Wingdings" w:hAnsi="Wingdings" w:hint="default"/>
      </w:rPr>
    </w:lvl>
    <w:lvl w:ilvl="6" w:tplc="60C24FBC" w:tentative="1">
      <w:start w:val="1"/>
      <w:numFmt w:val="bullet"/>
      <w:lvlText w:val=""/>
      <w:lvlJc w:val="left"/>
      <w:pPr>
        <w:tabs>
          <w:tab w:val="num" w:pos="5040"/>
        </w:tabs>
        <w:ind w:left="5040" w:hanging="360"/>
      </w:pPr>
      <w:rPr>
        <w:rFonts w:ascii="Wingdings" w:hAnsi="Wingdings" w:hint="default"/>
      </w:rPr>
    </w:lvl>
    <w:lvl w:ilvl="7" w:tplc="6BBC6FF8" w:tentative="1">
      <w:start w:val="1"/>
      <w:numFmt w:val="bullet"/>
      <w:lvlText w:val=""/>
      <w:lvlJc w:val="left"/>
      <w:pPr>
        <w:tabs>
          <w:tab w:val="num" w:pos="5760"/>
        </w:tabs>
        <w:ind w:left="5760" w:hanging="360"/>
      </w:pPr>
      <w:rPr>
        <w:rFonts w:ascii="Wingdings" w:hAnsi="Wingdings" w:hint="default"/>
      </w:rPr>
    </w:lvl>
    <w:lvl w:ilvl="8" w:tplc="1A105BD4" w:tentative="1">
      <w:start w:val="1"/>
      <w:numFmt w:val="bullet"/>
      <w:lvlText w:val=""/>
      <w:lvlJc w:val="left"/>
      <w:pPr>
        <w:tabs>
          <w:tab w:val="num" w:pos="6480"/>
        </w:tabs>
        <w:ind w:left="6480" w:hanging="360"/>
      </w:pPr>
      <w:rPr>
        <w:rFonts w:ascii="Wingdings" w:hAnsi="Wingdings" w:hint="default"/>
      </w:rPr>
    </w:lvl>
  </w:abstractNum>
  <w:abstractNum w:abstractNumId="3">
    <w:nsid w:val="1E7F156C"/>
    <w:multiLevelType w:val="hybridMultilevel"/>
    <w:tmpl w:val="1A1270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28DB220C"/>
    <w:multiLevelType w:val="hybridMultilevel"/>
    <w:tmpl w:val="B6B263FC"/>
    <w:lvl w:ilvl="0" w:tplc="18B096A8">
      <w:start w:val="1"/>
      <w:numFmt w:val="bullet"/>
      <w:lvlText w:val=""/>
      <w:lvlJc w:val="left"/>
      <w:pPr>
        <w:tabs>
          <w:tab w:val="num" w:pos="720"/>
        </w:tabs>
        <w:ind w:left="720" w:hanging="360"/>
      </w:pPr>
      <w:rPr>
        <w:rFonts w:ascii="Wingdings" w:hAnsi="Wingdings" w:hint="default"/>
      </w:rPr>
    </w:lvl>
    <w:lvl w:ilvl="1" w:tplc="1AEC1DBA" w:tentative="1">
      <w:start w:val="1"/>
      <w:numFmt w:val="bullet"/>
      <w:lvlText w:val=""/>
      <w:lvlJc w:val="left"/>
      <w:pPr>
        <w:tabs>
          <w:tab w:val="num" w:pos="1440"/>
        </w:tabs>
        <w:ind w:left="1440" w:hanging="360"/>
      </w:pPr>
      <w:rPr>
        <w:rFonts w:ascii="Wingdings" w:hAnsi="Wingdings" w:hint="default"/>
      </w:rPr>
    </w:lvl>
    <w:lvl w:ilvl="2" w:tplc="A942D7C2" w:tentative="1">
      <w:start w:val="1"/>
      <w:numFmt w:val="bullet"/>
      <w:lvlText w:val=""/>
      <w:lvlJc w:val="left"/>
      <w:pPr>
        <w:tabs>
          <w:tab w:val="num" w:pos="2160"/>
        </w:tabs>
        <w:ind w:left="2160" w:hanging="360"/>
      </w:pPr>
      <w:rPr>
        <w:rFonts w:ascii="Wingdings" w:hAnsi="Wingdings" w:hint="default"/>
      </w:rPr>
    </w:lvl>
    <w:lvl w:ilvl="3" w:tplc="A82E6986" w:tentative="1">
      <w:start w:val="1"/>
      <w:numFmt w:val="bullet"/>
      <w:lvlText w:val=""/>
      <w:lvlJc w:val="left"/>
      <w:pPr>
        <w:tabs>
          <w:tab w:val="num" w:pos="2880"/>
        </w:tabs>
        <w:ind w:left="2880" w:hanging="360"/>
      </w:pPr>
      <w:rPr>
        <w:rFonts w:ascii="Wingdings" w:hAnsi="Wingdings" w:hint="default"/>
      </w:rPr>
    </w:lvl>
    <w:lvl w:ilvl="4" w:tplc="ADBA60A6" w:tentative="1">
      <w:start w:val="1"/>
      <w:numFmt w:val="bullet"/>
      <w:lvlText w:val=""/>
      <w:lvlJc w:val="left"/>
      <w:pPr>
        <w:tabs>
          <w:tab w:val="num" w:pos="3600"/>
        </w:tabs>
        <w:ind w:left="3600" w:hanging="360"/>
      </w:pPr>
      <w:rPr>
        <w:rFonts w:ascii="Wingdings" w:hAnsi="Wingdings" w:hint="default"/>
      </w:rPr>
    </w:lvl>
    <w:lvl w:ilvl="5" w:tplc="1D4E7E2C" w:tentative="1">
      <w:start w:val="1"/>
      <w:numFmt w:val="bullet"/>
      <w:lvlText w:val=""/>
      <w:lvlJc w:val="left"/>
      <w:pPr>
        <w:tabs>
          <w:tab w:val="num" w:pos="4320"/>
        </w:tabs>
        <w:ind w:left="4320" w:hanging="360"/>
      </w:pPr>
      <w:rPr>
        <w:rFonts w:ascii="Wingdings" w:hAnsi="Wingdings" w:hint="default"/>
      </w:rPr>
    </w:lvl>
    <w:lvl w:ilvl="6" w:tplc="EE467E70" w:tentative="1">
      <w:start w:val="1"/>
      <w:numFmt w:val="bullet"/>
      <w:lvlText w:val=""/>
      <w:lvlJc w:val="left"/>
      <w:pPr>
        <w:tabs>
          <w:tab w:val="num" w:pos="5040"/>
        </w:tabs>
        <w:ind w:left="5040" w:hanging="360"/>
      </w:pPr>
      <w:rPr>
        <w:rFonts w:ascii="Wingdings" w:hAnsi="Wingdings" w:hint="default"/>
      </w:rPr>
    </w:lvl>
    <w:lvl w:ilvl="7" w:tplc="1FEAD2B0" w:tentative="1">
      <w:start w:val="1"/>
      <w:numFmt w:val="bullet"/>
      <w:lvlText w:val=""/>
      <w:lvlJc w:val="left"/>
      <w:pPr>
        <w:tabs>
          <w:tab w:val="num" w:pos="5760"/>
        </w:tabs>
        <w:ind w:left="5760" w:hanging="360"/>
      </w:pPr>
      <w:rPr>
        <w:rFonts w:ascii="Wingdings" w:hAnsi="Wingdings" w:hint="default"/>
      </w:rPr>
    </w:lvl>
    <w:lvl w:ilvl="8" w:tplc="2A82451E" w:tentative="1">
      <w:start w:val="1"/>
      <w:numFmt w:val="bullet"/>
      <w:lvlText w:val=""/>
      <w:lvlJc w:val="left"/>
      <w:pPr>
        <w:tabs>
          <w:tab w:val="num" w:pos="6480"/>
        </w:tabs>
        <w:ind w:left="6480" w:hanging="360"/>
      </w:pPr>
      <w:rPr>
        <w:rFonts w:ascii="Wingdings" w:hAnsi="Wingdings" w:hint="default"/>
      </w:rPr>
    </w:lvl>
  </w:abstractNum>
  <w:abstractNum w:abstractNumId="5">
    <w:nsid w:val="292476D3"/>
    <w:multiLevelType w:val="hybridMultilevel"/>
    <w:tmpl w:val="9710BB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9304D8F"/>
    <w:multiLevelType w:val="hybridMultilevel"/>
    <w:tmpl w:val="3E661B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B481610"/>
    <w:multiLevelType w:val="hybridMultilevel"/>
    <w:tmpl w:val="186AE2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E570D85"/>
    <w:multiLevelType w:val="hybridMultilevel"/>
    <w:tmpl w:val="ED9E52A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4985C46"/>
    <w:multiLevelType w:val="hybridMultilevel"/>
    <w:tmpl w:val="79E85B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363E2913"/>
    <w:multiLevelType w:val="hybridMultilevel"/>
    <w:tmpl w:val="29F401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46F02A6A"/>
    <w:multiLevelType w:val="hybridMultilevel"/>
    <w:tmpl w:val="155002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4CD30D37"/>
    <w:multiLevelType w:val="hybridMultilevel"/>
    <w:tmpl w:val="832CA7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52B8338C"/>
    <w:multiLevelType w:val="hybridMultilevel"/>
    <w:tmpl w:val="97D662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67ED381E"/>
    <w:multiLevelType w:val="hybridMultilevel"/>
    <w:tmpl w:val="AA3676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6B0F6F49"/>
    <w:multiLevelType w:val="hybridMultilevel"/>
    <w:tmpl w:val="EAE4F0C2"/>
    <w:lvl w:ilvl="0" w:tplc="3692C93E">
      <w:start w:val="5"/>
      <w:numFmt w:val="bullet"/>
      <w:lvlText w:val="-"/>
      <w:lvlJc w:val="left"/>
      <w:pPr>
        <w:ind w:left="1070" w:hanging="360"/>
      </w:pPr>
      <w:rPr>
        <w:rFonts w:ascii="Times New Roman" w:eastAsiaTheme="minorHAnsi" w:hAnsi="Times New Roman" w:cs="Times New Roman" w:hint="default"/>
      </w:rPr>
    </w:lvl>
    <w:lvl w:ilvl="1" w:tplc="04220003" w:tentative="1">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16">
    <w:nsid w:val="6BD63C91"/>
    <w:multiLevelType w:val="hybridMultilevel"/>
    <w:tmpl w:val="F988603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7">
    <w:nsid w:val="7443009B"/>
    <w:multiLevelType w:val="hybridMultilevel"/>
    <w:tmpl w:val="B1D26F32"/>
    <w:lvl w:ilvl="0" w:tplc="339C3920">
      <w:start w:val="1"/>
      <w:numFmt w:val="bullet"/>
      <w:lvlText w:val=""/>
      <w:lvlJc w:val="left"/>
      <w:pPr>
        <w:tabs>
          <w:tab w:val="num" w:pos="720"/>
        </w:tabs>
        <w:ind w:left="720" w:hanging="360"/>
      </w:pPr>
      <w:rPr>
        <w:rFonts w:ascii="Wingdings" w:hAnsi="Wingdings" w:hint="default"/>
      </w:rPr>
    </w:lvl>
    <w:lvl w:ilvl="1" w:tplc="D35880DE" w:tentative="1">
      <w:start w:val="1"/>
      <w:numFmt w:val="bullet"/>
      <w:lvlText w:val=""/>
      <w:lvlJc w:val="left"/>
      <w:pPr>
        <w:tabs>
          <w:tab w:val="num" w:pos="1440"/>
        </w:tabs>
        <w:ind w:left="1440" w:hanging="360"/>
      </w:pPr>
      <w:rPr>
        <w:rFonts w:ascii="Wingdings" w:hAnsi="Wingdings" w:hint="default"/>
      </w:rPr>
    </w:lvl>
    <w:lvl w:ilvl="2" w:tplc="25DE33E2" w:tentative="1">
      <w:start w:val="1"/>
      <w:numFmt w:val="bullet"/>
      <w:lvlText w:val=""/>
      <w:lvlJc w:val="left"/>
      <w:pPr>
        <w:tabs>
          <w:tab w:val="num" w:pos="2160"/>
        </w:tabs>
        <w:ind w:left="2160" w:hanging="360"/>
      </w:pPr>
      <w:rPr>
        <w:rFonts w:ascii="Wingdings" w:hAnsi="Wingdings" w:hint="default"/>
      </w:rPr>
    </w:lvl>
    <w:lvl w:ilvl="3" w:tplc="DC2C4324" w:tentative="1">
      <w:start w:val="1"/>
      <w:numFmt w:val="bullet"/>
      <w:lvlText w:val=""/>
      <w:lvlJc w:val="left"/>
      <w:pPr>
        <w:tabs>
          <w:tab w:val="num" w:pos="2880"/>
        </w:tabs>
        <w:ind w:left="2880" w:hanging="360"/>
      </w:pPr>
      <w:rPr>
        <w:rFonts w:ascii="Wingdings" w:hAnsi="Wingdings" w:hint="default"/>
      </w:rPr>
    </w:lvl>
    <w:lvl w:ilvl="4" w:tplc="1AA826F8" w:tentative="1">
      <w:start w:val="1"/>
      <w:numFmt w:val="bullet"/>
      <w:lvlText w:val=""/>
      <w:lvlJc w:val="left"/>
      <w:pPr>
        <w:tabs>
          <w:tab w:val="num" w:pos="3600"/>
        </w:tabs>
        <w:ind w:left="3600" w:hanging="360"/>
      </w:pPr>
      <w:rPr>
        <w:rFonts w:ascii="Wingdings" w:hAnsi="Wingdings" w:hint="default"/>
      </w:rPr>
    </w:lvl>
    <w:lvl w:ilvl="5" w:tplc="4C20D84C" w:tentative="1">
      <w:start w:val="1"/>
      <w:numFmt w:val="bullet"/>
      <w:lvlText w:val=""/>
      <w:lvlJc w:val="left"/>
      <w:pPr>
        <w:tabs>
          <w:tab w:val="num" w:pos="4320"/>
        </w:tabs>
        <w:ind w:left="4320" w:hanging="360"/>
      </w:pPr>
      <w:rPr>
        <w:rFonts w:ascii="Wingdings" w:hAnsi="Wingdings" w:hint="default"/>
      </w:rPr>
    </w:lvl>
    <w:lvl w:ilvl="6" w:tplc="988242FA" w:tentative="1">
      <w:start w:val="1"/>
      <w:numFmt w:val="bullet"/>
      <w:lvlText w:val=""/>
      <w:lvlJc w:val="left"/>
      <w:pPr>
        <w:tabs>
          <w:tab w:val="num" w:pos="5040"/>
        </w:tabs>
        <w:ind w:left="5040" w:hanging="360"/>
      </w:pPr>
      <w:rPr>
        <w:rFonts w:ascii="Wingdings" w:hAnsi="Wingdings" w:hint="default"/>
      </w:rPr>
    </w:lvl>
    <w:lvl w:ilvl="7" w:tplc="E23CBF9C" w:tentative="1">
      <w:start w:val="1"/>
      <w:numFmt w:val="bullet"/>
      <w:lvlText w:val=""/>
      <w:lvlJc w:val="left"/>
      <w:pPr>
        <w:tabs>
          <w:tab w:val="num" w:pos="5760"/>
        </w:tabs>
        <w:ind w:left="5760" w:hanging="360"/>
      </w:pPr>
      <w:rPr>
        <w:rFonts w:ascii="Wingdings" w:hAnsi="Wingdings" w:hint="default"/>
      </w:rPr>
    </w:lvl>
    <w:lvl w:ilvl="8" w:tplc="409C1C6A" w:tentative="1">
      <w:start w:val="1"/>
      <w:numFmt w:val="bullet"/>
      <w:lvlText w:val=""/>
      <w:lvlJc w:val="left"/>
      <w:pPr>
        <w:tabs>
          <w:tab w:val="num" w:pos="6480"/>
        </w:tabs>
        <w:ind w:left="6480" w:hanging="360"/>
      </w:pPr>
      <w:rPr>
        <w:rFonts w:ascii="Wingdings" w:hAnsi="Wingdings" w:hint="default"/>
      </w:rPr>
    </w:lvl>
  </w:abstractNum>
  <w:abstractNum w:abstractNumId="18">
    <w:nsid w:val="7A880707"/>
    <w:multiLevelType w:val="hybridMultilevel"/>
    <w:tmpl w:val="A66855DC"/>
    <w:lvl w:ilvl="0" w:tplc="41409B98">
      <w:start w:val="1"/>
      <w:numFmt w:val="bullet"/>
      <w:lvlText w:val="•"/>
      <w:lvlJc w:val="left"/>
      <w:pPr>
        <w:tabs>
          <w:tab w:val="num" w:pos="720"/>
        </w:tabs>
        <w:ind w:left="720" w:hanging="360"/>
      </w:pPr>
      <w:rPr>
        <w:rFonts w:ascii="Arial" w:hAnsi="Arial" w:hint="default"/>
      </w:rPr>
    </w:lvl>
    <w:lvl w:ilvl="1" w:tplc="8C168C7E" w:tentative="1">
      <w:start w:val="1"/>
      <w:numFmt w:val="bullet"/>
      <w:lvlText w:val="•"/>
      <w:lvlJc w:val="left"/>
      <w:pPr>
        <w:tabs>
          <w:tab w:val="num" w:pos="1440"/>
        </w:tabs>
        <w:ind w:left="1440" w:hanging="360"/>
      </w:pPr>
      <w:rPr>
        <w:rFonts w:ascii="Arial" w:hAnsi="Arial" w:hint="default"/>
      </w:rPr>
    </w:lvl>
    <w:lvl w:ilvl="2" w:tplc="6696E2BC" w:tentative="1">
      <w:start w:val="1"/>
      <w:numFmt w:val="bullet"/>
      <w:lvlText w:val="•"/>
      <w:lvlJc w:val="left"/>
      <w:pPr>
        <w:tabs>
          <w:tab w:val="num" w:pos="2160"/>
        </w:tabs>
        <w:ind w:left="2160" w:hanging="360"/>
      </w:pPr>
      <w:rPr>
        <w:rFonts w:ascii="Arial" w:hAnsi="Arial" w:hint="default"/>
      </w:rPr>
    </w:lvl>
    <w:lvl w:ilvl="3" w:tplc="DD18A660" w:tentative="1">
      <w:start w:val="1"/>
      <w:numFmt w:val="bullet"/>
      <w:lvlText w:val="•"/>
      <w:lvlJc w:val="left"/>
      <w:pPr>
        <w:tabs>
          <w:tab w:val="num" w:pos="2880"/>
        </w:tabs>
        <w:ind w:left="2880" w:hanging="360"/>
      </w:pPr>
      <w:rPr>
        <w:rFonts w:ascii="Arial" w:hAnsi="Arial" w:hint="default"/>
      </w:rPr>
    </w:lvl>
    <w:lvl w:ilvl="4" w:tplc="2174C048" w:tentative="1">
      <w:start w:val="1"/>
      <w:numFmt w:val="bullet"/>
      <w:lvlText w:val="•"/>
      <w:lvlJc w:val="left"/>
      <w:pPr>
        <w:tabs>
          <w:tab w:val="num" w:pos="3600"/>
        </w:tabs>
        <w:ind w:left="3600" w:hanging="360"/>
      </w:pPr>
      <w:rPr>
        <w:rFonts w:ascii="Arial" w:hAnsi="Arial" w:hint="default"/>
      </w:rPr>
    </w:lvl>
    <w:lvl w:ilvl="5" w:tplc="38ACA2E6" w:tentative="1">
      <w:start w:val="1"/>
      <w:numFmt w:val="bullet"/>
      <w:lvlText w:val="•"/>
      <w:lvlJc w:val="left"/>
      <w:pPr>
        <w:tabs>
          <w:tab w:val="num" w:pos="4320"/>
        </w:tabs>
        <w:ind w:left="4320" w:hanging="360"/>
      </w:pPr>
      <w:rPr>
        <w:rFonts w:ascii="Arial" w:hAnsi="Arial" w:hint="default"/>
      </w:rPr>
    </w:lvl>
    <w:lvl w:ilvl="6" w:tplc="C7BC071A" w:tentative="1">
      <w:start w:val="1"/>
      <w:numFmt w:val="bullet"/>
      <w:lvlText w:val="•"/>
      <w:lvlJc w:val="left"/>
      <w:pPr>
        <w:tabs>
          <w:tab w:val="num" w:pos="5040"/>
        </w:tabs>
        <w:ind w:left="5040" w:hanging="360"/>
      </w:pPr>
      <w:rPr>
        <w:rFonts w:ascii="Arial" w:hAnsi="Arial" w:hint="default"/>
      </w:rPr>
    </w:lvl>
    <w:lvl w:ilvl="7" w:tplc="CB783FA2" w:tentative="1">
      <w:start w:val="1"/>
      <w:numFmt w:val="bullet"/>
      <w:lvlText w:val="•"/>
      <w:lvlJc w:val="left"/>
      <w:pPr>
        <w:tabs>
          <w:tab w:val="num" w:pos="5760"/>
        </w:tabs>
        <w:ind w:left="5760" w:hanging="360"/>
      </w:pPr>
      <w:rPr>
        <w:rFonts w:ascii="Arial" w:hAnsi="Arial" w:hint="default"/>
      </w:rPr>
    </w:lvl>
    <w:lvl w:ilvl="8" w:tplc="AF364078"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3"/>
  </w:num>
  <w:num w:numId="3">
    <w:abstractNumId w:val="6"/>
  </w:num>
  <w:num w:numId="4">
    <w:abstractNumId w:val="13"/>
  </w:num>
  <w:num w:numId="5">
    <w:abstractNumId w:val="7"/>
  </w:num>
  <w:num w:numId="6">
    <w:abstractNumId w:val="5"/>
  </w:num>
  <w:num w:numId="7">
    <w:abstractNumId w:val="9"/>
  </w:num>
  <w:num w:numId="8">
    <w:abstractNumId w:val="2"/>
  </w:num>
  <w:num w:numId="9">
    <w:abstractNumId w:val="0"/>
  </w:num>
  <w:num w:numId="10">
    <w:abstractNumId w:val="16"/>
  </w:num>
  <w:num w:numId="11">
    <w:abstractNumId w:val="1"/>
  </w:num>
  <w:num w:numId="12">
    <w:abstractNumId w:val="8"/>
  </w:num>
  <w:num w:numId="13">
    <w:abstractNumId w:val="12"/>
  </w:num>
  <w:num w:numId="14">
    <w:abstractNumId w:val="17"/>
  </w:num>
  <w:num w:numId="15">
    <w:abstractNumId w:val="4"/>
  </w:num>
  <w:num w:numId="16">
    <w:abstractNumId w:val="11"/>
  </w:num>
  <w:num w:numId="17">
    <w:abstractNumId w:val="18"/>
  </w:num>
  <w:num w:numId="18">
    <w:abstractNumId w:val="1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B73"/>
    <w:rsid w:val="000030F6"/>
    <w:rsid w:val="00017DF1"/>
    <w:rsid w:val="00027F43"/>
    <w:rsid w:val="00034967"/>
    <w:rsid w:val="0005133F"/>
    <w:rsid w:val="000A6E60"/>
    <w:rsid w:val="000B41BB"/>
    <w:rsid w:val="000E3CF3"/>
    <w:rsid w:val="00122000"/>
    <w:rsid w:val="00150EA2"/>
    <w:rsid w:val="001C546B"/>
    <w:rsid w:val="002351B4"/>
    <w:rsid w:val="00276B73"/>
    <w:rsid w:val="0028173E"/>
    <w:rsid w:val="002B29E2"/>
    <w:rsid w:val="002D44AC"/>
    <w:rsid w:val="002F22C4"/>
    <w:rsid w:val="003124E6"/>
    <w:rsid w:val="00314306"/>
    <w:rsid w:val="00315D29"/>
    <w:rsid w:val="00345708"/>
    <w:rsid w:val="003822BA"/>
    <w:rsid w:val="003B018A"/>
    <w:rsid w:val="003F6F11"/>
    <w:rsid w:val="00420ECA"/>
    <w:rsid w:val="00424B3B"/>
    <w:rsid w:val="00487EFE"/>
    <w:rsid w:val="004938C9"/>
    <w:rsid w:val="00507B4E"/>
    <w:rsid w:val="00551AAC"/>
    <w:rsid w:val="005570CE"/>
    <w:rsid w:val="00567A24"/>
    <w:rsid w:val="00572B81"/>
    <w:rsid w:val="005A51C1"/>
    <w:rsid w:val="005D0AA6"/>
    <w:rsid w:val="005D309D"/>
    <w:rsid w:val="006138CA"/>
    <w:rsid w:val="006303B6"/>
    <w:rsid w:val="006734CF"/>
    <w:rsid w:val="00673C69"/>
    <w:rsid w:val="006E049C"/>
    <w:rsid w:val="007162C7"/>
    <w:rsid w:val="00747B78"/>
    <w:rsid w:val="007732AD"/>
    <w:rsid w:val="00837D7C"/>
    <w:rsid w:val="008E5C50"/>
    <w:rsid w:val="009124D0"/>
    <w:rsid w:val="00914064"/>
    <w:rsid w:val="00977073"/>
    <w:rsid w:val="009A3CEA"/>
    <w:rsid w:val="009B4D95"/>
    <w:rsid w:val="00A720E7"/>
    <w:rsid w:val="00AC65FA"/>
    <w:rsid w:val="00AF3FC8"/>
    <w:rsid w:val="00B53A6B"/>
    <w:rsid w:val="00B9461F"/>
    <w:rsid w:val="00BC3630"/>
    <w:rsid w:val="00C1311E"/>
    <w:rsid w:val="00C47FE3"/>
    <w:rsid w:val="00C511BD"/>
    <w:rsid w:val="00CC069C"/>
    <w:rsid w:val="00D55C39"/>
    <w:rsid w:val="00D656C9"/>
    <w:rsid w:val="00D82DF5"/>
    <w:rsid w:val="00DF19D5"/>
    <w:rsid w:val="00EF03C2"/>
    <w:rsid w:val="00F10CED"/>
    <w:rsid w:val="00F22193"/>
    <w:rsid w:val="00F376ED"/>
    <w:rsid w:val="00F70EDA"/>
    <w:rsid w:val="00FB373C"/>
    <w:rsid w:val="00FF3C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B9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56C9"/>
    <w:pPr>
      <w:ind w:left="720"/>
      <w:contextualSpacing/>
    </w:pPr>
  </w:style>
  <w:style w:type="table" w:styleId="a4">
    <w:name w:val="Table Grid"/>
    <w:basedOn w:val="a1"/>
    <w:uiPriority w:val="39"/>
    <w:rsid w:val="005D309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F22C4"/>
    <w:rPr>
      <w:sz w:val="16"/>
      <w:szCs w:val="16"/>
    </w:rPr>
  </w:style>
  <w:style w:type="paragraph" w:styleId="a6">
    <w:name w:val="annotation text"/>
    <w:basedOn w:val="a"/>
    <w:link w:val="a7"/>
    <w:uiPriority w:val="99"/>
    <w:unhideWhenUsed/>
    <w:rsid w:val="002F22C4"/>
    <w:rPr>
      <w:sz w:val="20"/>
      <w:szCs w:val="20"/>
    </w:rPr>
  </w:style>
  <w:style w:type="character" w:customStyle="1" w:styleId="a7">
    <w:name w:val="Текст примітки Знак"/>
    <w:basedOn w:val="a0"/>
    <w:link w:val="a6"/>
    <w:uiPriority w:val="99"/>
    <w:rsid w:val="002F22C4"/>
    <w:rPr>
      <w:sz w:val="20"/>
      <w:szCs w:val="20"/>
    </w:rPr>
  </w:style>
  <w:style w:type="paragraph" w:styleId="a8">
    <w:name w:val="annotation subject"/>
    <w:basedOn w:val="a6"/>
    <w:next w:val="a6"/>
    <w:link w:val="a9"/>
    <w:uiPriority w:val="99"/>
    <w:semiHidden/>
    <w:unhideWhenUsed/>
    <w:rsid w:val="002F22C4"/>
    <w:rPr>
      <w:b/>
      <w:bCs/>
    </w:rPr>
  </w:style>
  <w:style w:type="character" w:customStyle="1" w:styleId="a9">
    <w:name w:val="Тема примітки Знак"/>
    <w:basedOn w:val="a7"/>
    <w:link w:val="a8"/>
    <w:uiPriority w:val="99"/>
    <w:semiHidden/>
    <w:rsid w:val="002F22C4"/>
    <w:rPr>
      <w:b/>
      <w:bCs/>
      <w:sz w:val="20"/>
      <w:szCs w:val="20"/>
    </w:rPr>
  </w:style>
  <w:style w:type="paragraph" w:styleId="aa">
    <w:name w:val="header"/>
    <w:basedOn w:val="a"/>
    <w:link w:val="ab"/>
    <w:uiPriority w:val="99"/>
    <w:unhideWhenUsed/>
    <w:rsid w:val="005D0AA6"/>
    <w:pPr>
      <w:tabs>
        <w:tab w:val="center" w:pos="4819"/>
        <w:tab w:val="right" w:pos="9639"/>
      </w:tabs>
      <w:spacing w:after="0"/>
    </w:pPr>
  </w:style>
  <w:style w:type="character" w:customStyle="1" w:styleId="ab">
    <w:name w:val="Верхній колонтитул Знак"/>
    <w:basedOn w:val="a0"/>
    <w:link w:val="aa"/>
    <w:uiPriority w:val="99"/>
    <w:rsid w:val="005D0AA6"/>
  </w:style>
  <w:style w:type="paragraph" w:styleId="ac">
    <w:name w:val="footer"/>
    <w:basedOn w:val="a"/>
    <w:link w:val="ad"/>
    <w:uiPriority w:val="99"/>
    <w:unhideWhenUsed/>
    <w:rsid w:val="005D0AA6"/>
    <w:pPr>
      <w:tabs>
        <w:tab w:val="center" w:pos="4819"/>
        <w:tab w:val="right" w:pos="9639"/>
      </w:tabs>
      <w:spacing w:after="0"/>
    </w:pPr>
  </w:style>
  <w:style w:type="character" w:customStyle="1" w:styleId="ad">
    <w:name w:val="Нижній колонтитул Знак"/>
    <w:basedOn w:val="a0"/>
    <w:link w:val="ac"/>
    <w:uiPriority w:val="99"/>
    <w:rsid w:val="005D0AA6"/>
  </w:style>
  <w:style w:type="paragraph" w:styleId="ae">
    <w:name w:val="Balloon Text"/>
    <w:basedOn w:val="a"/>
    <w:link w:val="af"/>
    <w:uiPriority w:val="99"/>
    <w:semiHidden/>
    <w:unhideWhenUsed/>
    <w:rsid w:val="00914064"/>
    <w:pPr>
      <w:spacing w:after="0"/>
    </w:pPr>
    <w:rPr>
      <w:rFonts w:ascii="Tahoma" w:hAnsi="Tahoma" w:cs="Tahoma"/>
      <w:sz w:val="16"/>
      <w:szCs w:val="16"/>
    </w:rPr>
  </w:style>
  <w:style w:type="character" w:customStyle="1" w:styleId="af">
    <w:name w:val="Текст у виносці Знак"/>
    <w:basedOn w:val="a0"/>
    <w:link w:val="ae"/>
    <w:uiPriority w:val="99"/>
    <w:semiHidden/>
    <w:rsid w:val="009140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56C9"/>
    <w:pPr>
      <w:ind w:left="720"/>
      <w:contextualSpacing/>
    </w:pPr>
  </w:style>
  <w:style w:type="table" w:styleId="a4">
    <w:name w:val="Table Grid"/>
    <w:basedOn w:val="a1"/>
    <w:uiPriority w:val="39"/>
    <w:rsid w:val="005D309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F22C4"/>
    <w:rPr>
      <w:sz w:val="16"/>
      <w:szCs w:val="16"/>
    </w:rPr>
  </w:style>
  <w:style w:type="paragraph" w:styleId="a6">
    <w:name w:val="annotation text"/>
    <w:basedOn w:val="a"/>
    <w:link w:val="a7"/>
    <w:uiPriority w:val="99"/>
    <w:unhideWhenUsed/>
    <w:rsid w:val="002F22C4"/>
    <w:rPr>
      <w:sz w:val="20"/>
      <w:szCs w:val="20"/>
    </w:rPr>
  </w:style>
  <w:style w:type="character" w:customStyle="1" w:styleId="a7">
    <w:name w:val="Текст примітки Знак"/>
    <w:basedOn w:val="a0"/>
    <w:link w:val="a6"/>
    <w:uiPriority w:val="99"/>
    <w:rsid w:val="002F22C4"/>
    <w:rPr>
      <w:sz w:val="20"/>
      <w:szCs w:val="20"/>
    </w:rPr>
  </w:style>
  <w:style w:type="paragraph" w:styleId="a8">
    <w:name w:val="annotation subject"/>
    <w:basedOn w:val="a6"/>
    <w:next w:val="a6"/>
    <w:link w:val="a9"/>
    <w:uiPriority w:val="99"/>
    <w:semiHidden/>
    <w:unhideWhenUsed/>
    <w:rsid w:val="002F22C4"/>
    <w:rPr>
      <w:b/>
      <w:bCs/>
    </w:rPr>
  </w:style>
  <w:style w:type="character" w:customStyle="1" w:styleId="a9">
    <w:name w:val="Тема примітки Знак"/>
    <w:basedOn w:val="a7"/>
    <w:link w:val="a8"/>
    <w:uiPriority w:val="99"/>
    <w:semiHidden/>
    <w:rsid w:val="002F22C4"/>
    <w:rPr>
      <w:b/>
      <w:bCs/>
      <w:sz w:val="20"/>
      <w:szCs w:val="20"/>
    </w:rPr>
  </w:style>
  <w:style w:type="paragraph" w:styleId="aa">
    <w:name w:val="header"/>
    <w:basedOn w:val="a"/>
    <w:link w:val="ab"/>
    <w:uiPriority w:val="99"/>
    <w:unhideWhenUsed/>
    <w:rsid w:val="005D0AA6"/>
    <w:pPr>
      <w:tabs>
        <w:tab w:val="center" w:pos="4819"/>
        <w:tab w:val="right" w:pos="9639"/>
      </w:tabs>
      <w:spacing w:after="0"/>
    </w:pPr>
  </w:style>
  <w:style w:type="character" w:customStyle="1" w:styleId="ab">
    <w:name w:val="Верхній колонтитул Знак"/>
    <w:basedOn w:val="a0"/>
    <w:link w:val="aa"/>
    <w:uiPriority w:val="99"/>
    <w:rsid w:val="005D0AA6"/>
  </w:style>
  <w:style w:type="paragraph" w:styleId="ac">
    <w:name w:val="footer"/>
    <w:basedOn w:val="a"/>
    <w:link w:val="ad"/>
    <w:uiPriority w:val="99"/>
    <w:unhideWhenUsed/>
    <w:rsid w:val="005D0AA6"/>
    <w:pPr>
      <w:tabs>
        <w:tab w:val="center" w:pos="4819"/>
        <w:tab w:val="right" w:pos="9639"/>
      </w:tabs>
      <w:spacing w:after="0"/>
    </w:pPr>
  </w:style>
  <w:style w:type="character" w:customStyle="1" w:styleId="ad">
    <w:name w:val="Нижній колонтитул Знак"/>
    <w:basedOn w:val="a0"/>
    <w:link w:val="ac"/>
    <w:uiPriority w:val="99"/>
    <w:rsid w:val="005D0AA6"/>
  </w:style>
  <w:style w:type="paragraph" w:styleId="ae">
    <w:name w:val="Balloon Text"/>
    <w:basedOn w:val="a"/>
    <w:link w:val="af"/>
    <w:uiPriority w:val="99"/>
    <w:semiHidden/>
    <w:unhideWhenUsed/>
    <w:rsid w:val="00914064"/>
    <w:pPr>
      <w:spacing w:after="0"/>
    </w:pPr>
    <w:rPr>
      <w:rFonts w:ascii="Tahoma" w:hAnsi="Tahoma" w:cs="Tahoma"/>
      <w:sz w:val="16"/>
      <w:szCs w:val="16"/>
    </w:rPr>
  </w:style>
  <w:style w:type="character" w:customStyle="1" w:styleId="af">
    <w:name w:val="Текст у виносці Знак"/>
    <w:basedOn w:val="a0"/>
    <w:link w:val="ae"/>
    <w:uiPriority w:val="99"/>
    <w:semiHidden/>
    <w:rsid w:val="009140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53256">
      <w:bodyDiv w:val="1"/>
      <w:marLeft w:val="0"/>
      <w:marRight w:val="0"/>
      <w:marTop w:val="0"/>
      <w:marBottom w:val="0"/>
      <w:divBdr>
        <w:top w:val="none" w:sz="0" w:space="0" w:color="auto"/>
        <w:left w:val="none" w:sz="0" w:space="0" w:color="auto"/>
        <w:bottom w:val="none" w:sz="0" w:space="0" w:color="auto"/>
        <w:right w:val="none" w:sz="0" w:space="0" w:color="auto"/>
      </w:divBdr>
      <w:divsChild>
        <w:div w:id="236482857">
          <w:marLeft w:val="0"/>
          <w:marRight w:val="0"/>
          <w:marTop w:val="0"/>
          <w:marBottom w:val="0"/>
          <w:divBdr>
            <w:top w:val="none" w:sz="0" w:space="0" w:color="auto"/>
            <w:left w:val="none" w:sz="0" w:space="0" w:color="auto"/>
            <w:bottom w:val="none" w:sz="0" w:space="0" w:color="auto"/>
            <w:right w:val="none" w:sz="0" w:space="0" w:color="auto"/>
          </w:divBdr>
        </w:div>
        <w:div w:id="2054301487">
          <w:marLeft w:val="0"/>
          <w:marRight w:val="0"/>
          <w:marTop w:val="120"/>
          <w:marBottom w:val="0"/>
          <w:divBdr>
            <w:top w:val="none" w:sz="0" w:space="0" w:color="auto"/>
            <w:left w:val="none" w:sz="0" w:space="0" w:color="auto"/>
            <w:bottom w:val="none" w:sz="0" w:space="0" w:color="auto"/>
            <w:right w:val="none" w:sz="0" w:space="0" w:color="auto"/>
          </w:divBdr>
          <w:divsChild>
            <w:div w:id="1545487368">
              <w:marLeft w:val="0"/>
              <w:marRight w:val="0"/>
              <w:marTop w:val="0"/>
              <w:marBottom w:val="0"/>
              <w:divBdr>
                <w:top w:val="none" w:sz="0" w:space="0" w:color="auto"/>
                <w:left w:val="none" w:sz="0" w:space="0" w:color="auto"/>
                <w:bottom w:val="none" w:sz="0" w:space="0" w:color="auto"/>
                <w:right w:val="none" w:sz="0" w:space="0" w:color="auto"/>
              </w:divBdr>
            </w:div>
          </w:divsChild>
        </w:div>
        <w:div w:id="531845005">
          <w:marLeft w:val="0"/>
          <w:marRight w:val="0"/>
          <w:marTop w:val="120"/>
          <w:marBottom w:val="0"/>
          <w:divBdr>
            <w:top w:val="none" w:sz="0" w:space="0" w:color="auto"/>
            <w:left w:val="none" w:sz="0" w:space="0" w:color="auto"/>
            <w:bottom w:val="none" w:sz="0" w:space="0" w:color="auto"/>
            <w:right w:val="none" w:sz="0" w:space="0" w:color="auto"/>
          </w:divBdr>
          <w:divsChild>
            <w:div w:id="1312639594">
              <w:marLeft w:val="0"/>
              <w:marRight w:val="0"/>
              <w:marTop w:val="0"/>
              <w:marBottom w:val="0"/>
              <w:divBdr>
                <w:top w:val="none" w:sz="0" w:space="0" w:color="auto"/>
                <w:left w:val="none" w:sz="0" w:space="0" w:color="auto"/>
                <w:bottom w:val="none" w:sz="0" w:space="0" w:color="auto"/>
                <w:right w:val="none" w:sz="0" w:space="0" w:color="auto"/>
              </w:divBdr>
            </w:div>
            <w:div w:id="175100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2306">
      <w:bodyDiv w:val="1"/>
      <w:marLeft w:val="0"/>
      <w:marRight w:val="0"/>
      <w:marTop w:val="0"/>
      <w:marBottom w:val="0"/>
      <w:divBdr>
        <w:top w:val="none" w:sz="0" w:space="0" w:color="auto"/>
        <w:left w:val="none" w:sz="0" w:space="0" w:color="auto"/>
        <w:bottom w:val="none" w:sz="0" w:space="0" w:color="auto"/>
        <w:right w:val="none" w:sz="0" w:space="0" w:color="auto"/>
      </w:divBdr>
    </w:div>
    <w:div w:id="138618265">
      <w:bodyDiv w:val="1"/>
      <w:marLeft w:val="0"/>
      <w:marRight w:val="0"/>
      <w:marTop w:val="0"/>
      <w:marBottom w:val="0"/>
      <w:divBdr>
        <w:top w:val="none" w:sz="0" w:space="0" w:color="auto"/>
        <w:left w:val="none" w:sz="0" w:space="0" w:color="auto"/>
        <w:bottom w:val="none" w:sz="0" w:space="0" w:color="auto"/>
        <w:right w:val="none" w:sz="0" w:space="0" w:color="auto"/>
      </w:divBdr>
    </w:div>
    <w:div w:id="220021236">
      <w:bodyDiv w:val="1"/>
      <w:marLeft w:val="0"/>
      <w:marRight w:val="0"/>
      <w:marTop w:val="0"/>
      <w:marBottom w:val="0"/>
      <w:divBdr>
        <w:top w:val="none" w:sz="0" w:space="0" w:color="auto"/>
        <w:left w:val="none" w:sz="0" w:space="0" w:color="auto"/>
        <w:bottom w:val="none" w:sz="0" w:space="0" w:color="auto"/>
        <w:right w:val="none" w:sz="0" w:space="0" w:color="auto"/>
      </w:divBdr>
    </w:div>
    <w:div w:id="261955308">
      <w:bodyDiv w:val="1"/>
      <w:marLeft w:val="0"/>
      <w:marRight w:val="0"/>
      <w:marTop w:val="0"/>
      <w:marBottom w:val="0"/>
      <w:divBdr>
        <w:top w:val="none" w:sz="0" w:space="0" w:color="auto"/>
        <w:left w:val="none" w:sz="0" w:space="0" w:color="auto"/>
        <w:bottom w:val="none" w:sz="0" w:space="0" w:color="auto"/>
        <w:right w:val="none" w:sz="0" w:space="0" w:color="auto"/>
      </w:divBdr>
    </w:div>
    <w:div w:id="281231928">
      <w:bodyDiv w:val="1"/>
      <w:marLeft w:val="0"/>
      <w:marRight w:val="0"/>
      <w:marTop w:val="0"/>
      <w:marBottom w:val="0"/>
      <w:divBdr>
        <w:top w:val="none" w:sz="0" w:space="0" w:color="auto"/>
        <w:left w:val="none" w:sz="0" w:space="0" w:color="auto"/>
        <w:bottom w:val="none" w:sz="0" w:space="0" w:color="auto"/>
        <w:right w:val="none" w:sz="0" w:space="0" w:color="auto"/>
      </w:divBdr>
    </w:div>
    <w:div w:id="306588646">
      <w:bodyDiv w:val="1"/>
      <w:marLeft w:val="0"/>
      <w:marRight w:val="0"/>
      <w:marTop w:val="0"/>
      <w:marBottom w:val="0"/>
      <w:divBdr>
        <w:top w:val="none" w:sz="0" w:space="0" w:color="auto"/>
        <w:left w:val="none" w:sz="0" w:space="0" w:color="auto"/>
        <w:bottom w:val="none" w:sz="0" w:space="0" w:color="auto"/>
        <w:right w:val="none" w:sz="0" w:space="0" w:color="auto"/>
      </w:divBdr>
    </w:div>
    <w:div w:id="313410675">
      <w:bodyDiv w:val="1"/>
      <w:marLeft w:val="0"/>
      <w:marRight w:val="0"/>
      <w:marTop w:val="0"/>
      <w:marBottom w:val="0"/>
      <w:divBdr>
        <w:top w:val="none" w:sz="0" w:space="0" w:color="auto"/>
        <w:left w:val="none" w:sz="0" w:space="0" w:color="auto"/>
        <w:bottom w:val="none" w:sz="0" w:space="0" w:color="auto"/>
        <w:right w:val="none" w:sz="0" w:space="0" w:color="auto"/>
      </w:divBdr>
    </w:div>
    <w:div w:id="400521831">
      <w:bodyDiv w:val="1"/>
      <w:marLeft w:val="0"/>
      <w:marRight w:val="0"/>
      <w:marTop w:val="0"/>
      <w:marBottom w:val="0"/>
      <w:divBdr>
        <w:top w:val="none" w:sz="0" w:space="0" w:color="auto"/>
        <w:left w:val="none" w:sz="0" w:space="0" w:color="auto"/>
        <w:bottom w:val="none" w:sz="0" w:space="0" w:color="auto"/>
        <w:right w:val="none" w:sz="0" w:space="0" w:color="auto"/>
      </w:divBdr>
      <w:divsChild>
        <w:div w:id="1179351228">
          <w:marLeft w:val="547"/>
          <w:marRight w:val="0"/>
          <w:marTop w:val="200"/>
          <w:marBottom w:val="0"/>
          <w:divBdr>
            <w:top w:val="none" w:sz="0" w:space="0" w:color="auto"/>
            <w:left w:val="none" w:sz="0" w:space="0" w:color="auto"/>
            <w:bottom w:val="none" w:sz="0" w:space="0" w:color="auto"/>
            <w:right w:val="none" w:sz="0" w:space="0" w:color="auto"/>
          </w:divBdr>
        </w:div>
        <w:div w:id="1587376200">
          <w:marLeft w:val="547"/>
          <w:marRight w:val="0"/>
          <w:marTop w:val="0"/>
          <w:marBottom w:val="0"/>
          <w:divBdr>
            <w:top w:val="none" w:sz="0" w:space="0" w:color="auto"/>
            <w:left w:val="none" w:sz="0" w:space="0" w:color="auto"/>
            <w:bottom w:val="none" w:sz="0" w:space="0" w:color="auto"/>
            <w:right w:val="none" w:sz="0" w:space="0" w:color="auto"/>
          </w:divBdr>
        </w:div>
        <w:div w:id="657078084">
          <w:marLeft w:val="547"/>
          <w:marRight w:val="0"/>
          <w:marTop w:val="0"/>
          <w:marBottom w:val="0"/>
          <w:divBdr>
            <w:top w:val="none" w:sz="0" w:space="0" w:color="auto"/>
            <w:left w:val="none" w:sz="0" w:space="0" w:color="auto"/>
            <w:bottom w:val="none" w:sz="0" w:space="0" w:color="auto"/>
            <w:right w:val="none" w:sz="0" w:space="0" w:color="auto"/>
          </w:divBdr>
        </w:div>
        <w:div w:id="1001811586">
          <w:marLeft w:val="547"/>
          <w:marRight w:val="0"/>
          <w:marTop w:val="0"/>
          <w:marBottom w:val="0"/>
          <w:divBdr>
            <w:top w:val="none" w:sz="0" w:space="0" w:color="auto"/>
            <w:left w:val="none" w:sz="0" w:space="0" w:color="auto"/>
            <w:bottom w:val="none" w:sz="0" w:space="0" w:color="auto"/>
            <w:right w:val="none" w:sz="0" w:space="0" w:color="auto"/>
          </w:divBdr>
        </w:div>
      </w:divsChild>
    </w:div>
    <w:div w:id="414981419">
      <w:bodyDiv w:val="1"/>
      <w:marLeft w:val="0"/>
      <w:marRight w:val="0"/>
      <w:marTop w:val="0"/>
      <w:marBottom w:val="0"/>
      <w:divBdr>
        <w:top w:val="none" w:sz="0" w:space="0" w:color="auto"/>
        <w:left w:val="none" w:sz="0" w:space="0" w:color="auto"/>
        <w:bottom w:val="none" w:sz="0" w:space="0" w:color="auto"/>
        <w:right w:val="none" w:sz="0" w:space="0" w:color="auto"/>
      </w:divBdr>
    </w:div>
    <w:div w:id="419714625">
      <w:bodyDiv w:val="1"/>
      <w:marLeft w:val="0"/>
      <w:marRight w:val="0"/>
      <w:marTop w:val="0"/>
      <w:marBottom w:val="0"/>
      <w:divBdr>
        <w:top w:val="none" w:sz="0" w:space="0" w:color="auto"/>
        <w:left w:val="none" w:sz="0" w:space="0" w:color="auto"/>
        <w:bottom w:val="none" w:sz="0" w:space="0" w:color="auto"/>
        <w:right w:val="none" w:sz="0" w:space="0" w:color="auto"/>
      </w:divBdr>
    </w:div>
    <w:div w:id="429353845">
      <w:bodyDiv w:val="1"/>
      <w:marLeft w:val="0"/>
      <w:marRight w:val="0"/>
      <w:marTop w:val="0"/>
      <w:marBottom w:val="0"/>
      <w:divBdr>
        <w:top w:val="none" w:sz="0" w:space="0" w:color="auto"/>
        <w:left w:val="none" w:sz="0" w:space="0" w:color="auto"/>
        <w:bottom w:val="none" w:sz="0" w:space="0" w:color="auto"/>
        <w:right w:val="none" w:sz="0" w:space="0" w:color="auto"/>
      </w:divBdr>
    </w:div>
    <w:div w:id="434832916">
      <w:bodyDiv w:val="1"/>
      <w:marLeft w:val="0"/>
      <w:marRight w:val="0"/>
      <w:marTop w:val="0"/>
      <w:marBottom w:val="0"/>
      <w:divBdr>
        <w:top w:val="none" w:sz="0" w:space="0" w:color="auto"/>
        <w:left w:val="none" w:sz="0" w:space="0" w:color="auto"/>
        <w:bottom w:val="none" w:sz="0" w:space="0" w:color="auto"/>
        <w:right w:val="none" w:sz="0" w:space="0" w:color="auto"/>
      </w:divBdr>
    </w:div>
    <w:div w:id="497037811">
      <w:bodyDiv w:val="1"/>
      <w:marLeft w:val="0"/>
      <w:marRight w:val="0"/>
      <w:marTop w:val="0"/>
      <w:marBottom w:val="0"/>
      <w:divBdr>
        <w:top w:val="none" w:sz="0" w:space="0" w:color="auto"/>
        <w:left w:val="none" w:sz="0" w:space="0" w:color="auto"/>
        <w:bottom w:val="none" w:sz="0" w:space="0" w:color="auto"/>
        <w:right w:val="none" w:sz="0" w:space="0" w:color="auto"/>
      </w:divBdr>
    </w:div>
    <w:div w:id="501824049">
      <w:bodyDiv w:val="1"/>
      <w:marLeft w:val="0"/>
      <w:marRight w:val="0"/>
      <w:marTop w:val="0"/>
      <w:marBottom w:val="0"/>
      <w:divBdr>
        <w:top w:val="none" w:sz="0" w:space="0" w:color="auto"/>
        <w:left w:val="none" w:sz="0" w:space="0" w:color="auto"/>
        <w:bottom w:val="none" w:sz="0" w:space="0" w:color="auto"/>
        <w:right w:val="none" w:sz="0" w:space="0" w:color="auto"/>
      </w:divBdr>
    </w:div>
    <w:div w:id="602306489">
      <w:bodyDiv w:val="1"/>
      <w:marLeft w:val="0"/>
      <w:marRight w:val="0"/>
      <w:marTop w:val="0"/>
      <w:marBottom w:val="0"/>
      <w:divBdr>
        <w:top w:val="none" w:sz="0" w:space="0" w:color="auto"/>
        <w:left w:val="none" w:sz="0" w:space="0" w:color="auto"/>
        <w:bottom w:val="none" w:sz="0" w:space="0" w:color="auto"/>
        <w:right w:val="none" w:sz="0" w:space="0" w:color="auto"/>
      </w:divBdr>
      <w:divsChild>
        <w:div w:id="1425764279">
          <w:marLeft w:val="547"/>
          <w:marRight w:val="0"/>
          <w:marTop w:val="0"/>
          <w:marBottom w:val="0"/>
          <w:divBdr>
            <w:top w:val="none" w:sz="0" w:space="0" w:color="auto"/>
            <w:left w:val="none" w:sz="0" w:space="0" w:color="auto"/>
            <w:bottom w:val="none" w:sz="0" w:space="0" w:color="auto"/>
            <w:right w:val="none" w:sz="0" w:space="0" w:color="auto"/>
          </w:divBdr>
        </w:div>
        <w:div w:id="152331984">
          <w:marLeft w:val="547"/>
          <w:marRight w:val="0"/>
          <w:marTop w:val="0"/>
          <w:marBottom w:val="0"/>
          <w:divBdr>
            <w:top w:val="none" w:sz="0" w:space="0" w:color="auto"/>
            <w:left w:val="none" w:sz="0" w:space="0" w:color="auto"/>
            <w:bottom w:val="none" w:sz="0" w:space="0" w:color="auto"/>
            <w:right w:val="none" w:sz="0" w:space="0" w:color="auto"/>
          </w:divBdr>
        </w:div>
        <w:div w:id="2368298">
          <w:marLeft w:val="547"/>
          <w:marRight w:val="0"/>
          <w:marTop w:val="0"/>
          <w:marBottom w:val="0"/>
          <w:divBdr>
            <w:top w:val="none" w:sz="0" w:space="0" w:color="auto"/>
            <w:left w:val="none" w:sz="0" w:space="0" w:color="auto"/>
            <w:bottom w:val="none" w:sz="0" w:space="0" w:color="auto"/>
            <w:right w:val="none" w:sz="0" w:space="0" w:color="auto"/>
          </w:divBdr>
        </w:div>
        <w:div w:id="244998715">
          <w:marLeft w:val="547"/>
          <w:marRight w:val="0"/>
          <w:marTop w:val="0"/>
          <w:marBottom w:val="0"/>
          <w:divBdr>
            <w:top w:val="none" w:sz="0" w:space="0" w:color="auto"/>
            <w:left w:val="none" w:sz="0" w:space="0" w:color="auto"/>
            <w:bottom w:val="none" w:sz="0" w:space="0" w:color="auto"/>
            <w:right w:val="none" w:sz="0" w:space="0" w:color="auto"/>
          </w:divBdr>
        </w:div>
        <w:div w:id="211700014">
          <w:marLeft w:val="547"/>
          <w:marRight w:val="0"/>
          <w:marTop w:val="0"/>
          <w:marBottom w:val="0"/>
          <w:divBdr>
            <w:top w:val="none" w:sz="0" w:space="0" w:color="auto"/>
            <w:left w:val="none" w:sz="0" w:space="0" w:color="auto"/>
            <w:bottom w:val="none" w:sz="0" w:space="0" w:color="auto"/>
            <w:right w:val="none" w:sz="0" w:space="0" w:color="auto"/>
          </w:divBdr>
        </w:div>
        <w:div w:id="1720667596">
          <w:marLeft w:val="547"/>
          <w:marRight w:val="0"/>
          <w:marTop w:val="0"/>
          <w:marBottom w:val="0"/>
          <w:divBdr>
            <w:top w:val="none" w:sz="0" w:space="0" w:color="auto"/>
            <w:left w:val="none" w:sz="0" w:space="0" w:color="auto"/>
            <w:bottom w:val="none" w:sz="0" w:space="0" w:color="auto"/>
            <w:right w:val="none" w:sz="0" w:space="0" w:color="auto"/>
          </w:divBdr>
        </w:div>
      </w:divsChild>
    </w:div>
    <w:div w:id="616957194">
      <w:bodyDiv w:val="1"/>
      <w:marLeft w:val="0"/>
      <w:marRight w:val="0"/>
      <w:marTop w:val="0"/>
      <w:marBottom w:val="0"/>
      <w:divBdr>
        <w:top w:val="none" w:sz="0" w:space="0" w:color="auto"/>
        <w:left w:val="none" w:sz="0" w:space="0" w:color="auto"/>
        <w:bottom w:val="none" w:sz="0" w:space="0" w:color="auto"/>
        <w:right w:val="none" w:sz="0" w:space="0" w:color="auto"/>
      </w:divBdr>
    </w:div>
    <w:div w:id="635912383">
      <w:bodyDiv w:val="1"/>
      <w:marLeft w:val="0"/>
      <w:marRight w:val="0"/>
      <w:marTop w:val="0"/>
      <w:marBottom w:val="0"/>
      <w:divBdr>
        <w:top w:val="none" w:sz="0" w:space="0" w:color="auto"/>
        <w:left w:val="none" w:sz="0" w:space="0" w:color="auto"/>
        <w:bottom w:val="none" w:sz="0" w:space="0" w:color="auto"/>
        <w:right w:val="none" w:sz="0" w:space="0" w:color="auto"/>
      </w:divBdr>
    </w:div>
    <w:div w:id="637032060">
      <w:bodyDiv w:val="1"/>
      <w:marLeft w:val="0"/>
      <w:marRight w:val="0"/>
      <w:marTop w:val="0"/>
      <w:marBottom w:val="0"/>
      <w:divBdr>
        <w:top w:val="none" w:sz="0" w:space="0" w:color="auto"/>
        <w:left w:val="none" w:sz="0" w:space="0" w:color="auto"/>
        <w:bottom w:val="none" w:sz="0" w:space="0" w:color="auto"/>
        <w:right w:val="none" w:sz="0" w:space="0" w:color="auto"/>
      </w:divBdr>
    </w:div>
    <w:div w:id="652413231">
      <w:bodyDiv w:val="1"/>
      <w:marLeft w:val="0"/>
      <w:marRight w:val="0"/>
      <w:marTop w:val="0"/>
      <w:marBottom w:val="0"/>
      <w:divBdr>
        <w:top w:val="none" w:sz="0" w:space="0" w:color="auto"/>
        <w:left w:val="none" w:sz="0" w:space="0" w:color="auto"/>
        <w:bottom w:val="none" w:sz="0" w:space="0" w:color="auto"/>
        <w:right w:val="none" w:sz="0" w:space="0" w:color="auto"/>
      </w:divBdr>
    </w:div>
    <w:div w:id="652832251">
      <w:bodyDiv w:val="1"/>
      <w:marLeft w:val="0"/>
      <w:marRight w:val="0"/>
      <w:marTop w:val="0"/>
      <w:marBottom w:val="0"/>
      <w:divBdr>
        <w:top w:val="none" w:sz="0" w:space="0" w:color="auto"/>
        <w:left w:val="none" w:sz="0" w:space="0" w:color="auto"/>
        <w:bottom w:val="none" w:sz="0" w:space="0" w:color="auto"/>
        <w:right w:val="none" w:sz="0" w:space="0" w:color="auto"/>
      </w:divBdr>
    </w:div>
    <w:div w:id="665013975">
      <w:bodyDiv w:val="1"/>
      <w:marLeft w:val="0"/>
      <w:marRight w:val="0"/>
      <w:marTop w:val="0"/>
      <w:marBottom w:val="0"/>
      <w:divBdr>
        <w:top w:val="none" w:sz="0" w:space="0" w:color="auto"/>
        <w:left w:val="none" w:sz="0" w:space="0" w:color="auto"/>
        <w:bottom w:val="none" w:sz="0" w:space="0" w:color="auto"/>
        <w:right w:val="none" w:sz="0" w:space="0" w:color="auto"/>
      </w:divBdr>
    </w:div>
    <w:div w:id="693386795">
      <w:bodyDiv w:val="1"/>
      <w:marLeft w:val="0"/>
      <w:marRight w:val="0"/>
      <w:marTop w:val="0"/>
      <w:marBottom w:val="0"/>
      <w:divBdr>
        <w:top w:val="none" w:sz="0" w:space="0" w:color="auto"/>
        <w:left w:val="none" w:sz="0" w:space="0" w:color="auto"/>
        <w:bottom w:val="none" w:sz="0" w:space="0" w:color="auto"/>
        <w:right w:val="none" w:sz="0" w:space="0" w:color="auto"/>
      </w:divBdr>
    </w:div>
    <w:div w:id="699862252">
      <w:bodyDiv w:val="1"/>
      <w:marLeft w:val="0"/>
      <w:marRight w:val="0"/>
      <w:marTop w:val="0"/>
      <w:marBottom w:val="0"/>
      <w:divBdr>
        <w:top w:val="none" w:sz="0" w:space="0" w:color="auto"/>
        <w:left w:val="none" w:sz="0" w:space="0" w:color="auto"/>
        <w:bottom w:val="none" w:sz="0" w:space="0" w:color="auto"/>
        <w:right w:val="none" w:sz="0" w:space="0" w:color="auto"/>
      </w:divBdr>
    </w:div>
    <w:div w:id="742021341">
      <w:bodyDiv w:val="1"/>
      <w:marLeft w:val="0"/>
      <w:marRight w:val="0"/>
      <w:marTop w:val="0"/>
      <w:marBottom w:val="0"/>
      <w:divBdr>
        <w:top w:val="none" w:sz="0" w:space="0" w:color="auto"/>
        <w:left w:val="none" w:sz="0" w:space="0" w:color="auto"/>
        <w:bottom w:val="none" w:sz="0" w:space="0" w:color="auto"/>
        <w:right w:val="none" w:sz="0" w:space="0" w:color="auto"/>
      </w:divBdr>
    </w:div>
    <w:div w:id="757293085">
      <w:bodyDiv w:val="1"/>
      <w:marLeft w:val="0"/>
      <w:marRight w:val="0"/>
      <w:marTop w:val="0"/>
      <w:marBottom w:val="0"/>
      <w:divBdr>
        <w:top w:val="none" w:sz="0" w:space="0" w:color="auto"/>
        <w:left w:val="none" w:sz="0" w:space="0" w:color="auto"/>
        <w:bottom w:val="none" w:sz="0" w:space="0" w:color="auto"/>
        <w:right w:val="none" w:sz="0" w:space="0" w:color="auto"/>
      </w:divBdr>
    </w:div>
    <w:div w:id="770584011">
      <w:bodyDiv w:val="1"/>
      <w:marLeft w:val="0"/>
      <w:marRight w:val="0"/>
      <w:marTop w:val="0"/>
      <w:marBottom w:val="0"/>
      <w:divBdr>
        <w:top w:val="none" w:sz="0" w:space="0" w:color="auto"/>
        <w:left w:val="none" w:sz="0" w:space="0" w:color="auto"/>
        <w:bottom w:val="none" w:sz="0" w:space="0" w:color="auto"/>
        <w:right w:val="none" w:sz="0" w:space="0" w:color="auto"/>
      </w:divBdr>
    </w:div>
    <w:div w:id="891773029">
      <w:bodyDiv w:val="1"/>
      <w:marLeft w:val="0"/>
      <w:marRight w:val="0"/>
      <w:marTop w:val="0"/>
      <w:marBottom w:val="0"/>
      <w:divBdr>
        <w:top w:val="none" w:sz="0" w:space="0" w:color="auto"/>
        <w:left w:val="none" w:sz="0" w:space="0" w:color="auto"/>
        <w:bottom w:val="none" w:sz="0" w:space="0" w:color="auto"/>
        <w:right w:val="none" w:sz="0" w:space="0" w:color="auto"/>
      </w:divBdr>
    </w:div>
    <w:div w:id="1111585614">
      <w:bodyDiv w:val="1"/>
      <w:marLeft w:val="0"/>
      <w:marRight w:val="0"/>
      <w:marTop w:val="0"/>
      <w:marBottom w:val="0"/>
      <w:divBdr>
        <w:top w:val="none" w:sz="0" w:space="0" w:color="auto"/>
        <w:left w:val="none" w:sz="0" w:space="0" w:color="auto"/>
        <w:bottom w:val="none" w:sz="0" w:space="0" w:color="auto"/>
        <w:right w:val="none" w:sz="0" w:space="0" w:color="auto"/>
      </w:divBdr>
    </w:div>
    <w:div w:id="1153377737">
      <w:bodyDiv w:val="1"/>
      <w:marLeft w:val="0"/>
      <w:marRight w:val="0"/>
      <w:marTop w:val="0"/>
      <w:marBottom w:val="0"/>
      <w:divBdr>
        <w:top w:val="none" w:sz="0" w:space="0" w:color="auto"/>
        <w:left w:val="none" w:sz="0" w:space="0" w:color="auto"/>
        <w:bottom w:val="none" w:sz="0" w:space="0" w:color="auto"/>
        <w:right w:val="none" w:sz="0" w:space="0" w:color="auto"/>
      </w:divBdr>
    </w:div>
    <w:div w:id="1353918056">
      <w:bodyDiv w:val="1"/>
      <w:marLeft w:val="0"/>
      <w:marRight w:val="0"/>
      <w:marTop w:val="0"/>
      <w:marBottom w:val="0"/>
      <w:divBdr>
        <w:top w:val="none" w:sz="0" w:space="0" w:color="auto"/>
        <w:left w:val="none" w:sz="0" w:space="0" w:color="auto"/>
        <w:bottom w:val="none" w:sz="0" w:space="0" w:color="auto"/>
        <w:right w:val="none" w:sz="0" w:space="0" w:color="auto"/>
      </w:divBdr>
    </w:div>
    <w:div w:id="1367876403">
      <w:bodyDiv w:val="1"/>
      <w:marLeft w:val="0"/>
      <w:marRight w:val="0"/>
      <w:marTop w:val="0"/>
      <w:marBottom w:val="0"/>
      <w:divBdr>
        <w:top w:val="none" w:sz="0" w:space="0" w:color="auto"/>
        <w:left w:val="none" w:sz="0" w:space="0" w:color="auto"/>
        <w:bottom w:val="none" w:sz="0" w:space="0" w:color="auto"/>
        <w:right w:val="none" w:sz="0" w:space="0" w:color="auto"/>
      </w:divBdr>
    </w:div>
    <w:div w:id="1412584193">
      <w:bodyDiv w:val="1"/>
      <w:marLeft w:val="0"/>
      <w:marRight w:val="0"/>
      <w:marTop w:val="0"/>
      <w:marBottom w:val="0"/>
      <w:divBdr>
        <w:top w:val="none" w:sz="0" w:space="0" w:color="auto"/>
        <w:left w:val="none" w:sz="0" w:space="0" w:color="auto"/>
        <w:bottom w:val="none" w:sz="0" w:space="0" w:color="auto"/>
        <w:right w:val="none" w:sz="0" w:space="0" w:color="auto"/>
      </w:divBdr>
    </w:div>
    <w:div w:id="1519614832">
      <w:bodyDiv w:val="1"/>
      <w:marLeft w:val="0"/>
      <w:marRight w:val="0"/>
      <w:marTop w:val="0"/>
      <w:marBottom w:val="0"/>
      <w:divBdr>
        <w:top w:val="none" w:sz="0" w:space="0" w:color="auto"/>
        <w:left w:val="none" w:sz="0" w:space="0" w:color="auto"/>
        <w:bottom w:val="none" w:sz="0" w:space="0" w:color="auto"/>
        <w:right w:val="none" w:sz="0" w:space="0" w:color="auto"/>
      </w:divBdr>
    </w:div>
    <w:div w:id="1532569365">
      <w:bodyDiv w:val="1"/>
      <w:marLeft w:val="0"/>
      <w:marRight w:val="0"/>
      <w:marTop w:val="0"/>
      <w:marBottom w:val="0"/>
      <w:divBdr>
        <w:top w:val="none" w:sz="0" w:space="0" w:color="auto"/>
        <w:left w:val="none" w:sz="0" w:space="0" w:color="auto"/>
        <w:bottom w:val="none" w:sz="0" w:space="0" w:color="auto"/>
        <w:right w:val="none" w:sz="0" w:space="0" w:color="auto"/>
      </w:divBdr>
    </w:div>
    <w:div w:id="1541625076">
      <w:bodyDiv w:val="1"/>
      <w:marLeft w:val="0"/>
      <w:marRight w:val="0"/>
      <w:marTop w:val="0"/>
      <w:marBottom w:val="0"/>
      <w:divBdr>
        <w:top w:val="none" w:sz="0" w:space="0" w:color="auto"/>
        <w:left w:val="none" w:sz="0" w:space="0" w:color="auto"/>
        <w:bottom w:val="none" w:sz="0" w:space="0" w:color="auto"/>
        <w:right w:val="none" w:sz="0" w:space="0" w:color="auto"/>
      </w:divBdr>
    </w:div>
    <w:div w:id="1580410134">
      <w:bodyDiv w:val="1"/>
      <w:marLeft w:val="0"/>
      <w:marRight w:val="0"/>
      <w:marTop w:val="0"/>
      <w:marBottom w:val="0"/>
      <w:divBdr>
        <w:top w:val="none" w:sz="0" w:space="0" w:color="auto"/>
        <w:left w:val="none" w:sz="0" w:space="0" w:color="auto"/>
        <w:bottom w:val="none" w:sz="0" w:space="0" w:color="auto"/>
        <w:right w:val="none" w:sz="0" w:space="0" w:color="auto"/>
      </w:divBdr>
    </w:div>
    <w:div w:id="1614633255">
      <w:bodyDiv w:val="1"/>
      <w:marLeft w:val="0"/>
      <w:marRight w:val="0"/>
      <w:marTop w:val="0"/>
      <w:marBottom w:val="0"/>
      <w:divBdr>
        <w:top w:val="none" w:sz="0" w:space="0" w:color="auto"/>
        <w:left w:val="none" w:sz="0" w:space="0" w:color="auto"/>
        <w:bottom w:val="none" w:sz="0" w:space="0" w:color="auto"/>
        <w:right w:val="none" w:sz="0" w:space="0" w:color="auto"/>
      </w:divBdr>
    </w:div>
    <w:div w:id="1666861808">
      <w:bodyDiv w:val="1"/>
      <w:marLeft w:val="0"/>
      <w:marRight w:val="0"/>
      <w:marTop w:val="0"/>
      <w:marBottom w:val="0"/>
      <w:divBdr>
        <w:top w:val="none" w:sz="0" w:space="0" w:color="auto"/>
        <w:left w:val="none" w:sz="0" w:space="0" w:color="auto"/>
        <w:bottom w:val="none" w:sz="0" w:space="0" w:color="auto"/>
        <w:right w:val="none" w:sz="0" w:space="0" w:color="auto"/>
      </w:divBdr>
    </w:div>
    <w:div w:id="1724284440">
      <w:bodyDiv w:val="1"/>
      <w:marLeft w:val="0"/>
      <w:marRight w:val="0"/>
      <w:marTop w:val="0"/>
      <w:marBottom w:val="0"/>
      <w:divBdr>
        <w:top w:val="none" w:sz="0" w:space="0" w:color="auto"/>
        <w:left w:val="none" w:sz="0" w:space="0" w:color="auto"/>
        <w:bottom w:val="none" w:sz="0" w:space="0" w:color="auto"/>
        <w:right w:val="none" w:sz="0" w:space="0" w:color="auto"/>
      </w:divBdr>
    </w:div>
    <w:div w:id="1745059030">
      <w:bodyDiv w:val="1"/>
      <w:marLeft w:val="0"/>
      <w:marRight w:val="0"/>
      <w:marTop w:val="0"/>
      <w:marBottom w:val="0"/>
      <w:divBdr>
        <w:top w:val="none" w:sz="0" w:space="0" w:color="auto"/>
        <w:left w:val="none" w:sz="0" w:space="0" w:color="auto"/>
        <w:bottom w:val="none" w:sz="0" w:space="0" w:color="auto"/>
        <w:right w:val="none" w:sz="0" w:space="0" w:color="auto"/>
      </w:divBdr>
    </w:div>
    <w:div w:id="1783497441">
      <w:bodyDiv w:val="1"/>
      <w:marLeft w:val="0"/>
      <w:marRight w:val="0"/>
      <w:marTop w:val="0"/>
      <w:marBottom w:val="0"/>
      <w:divBdr>
        <w:top w:val="none" w:sz="0" w:space="0" w:color="auto"/>
        <w:left w:val="none" w:sz="0" w:space="0" w:color="auto"/>
        <w:bottom w:val="none" w:sz="0" w:space="0" w:color="auto"/>
        <w:right w:val="none" w:sz="0" w:space="0" w:color="auto"/>
      </w:divBdr>
    </w:div>
    <w:div w:id="1797023988">
      <w:bodyDiv w:val="1"/>
      <w:marLeft w:val="0"/>
      <w:marRight w:val="0"/>
      <w:marTop w:val="0"/>
      <w:marBottom w:val="0"/>
      <w:divBdr>
        <w:top w:val="none" w:sz="0" w:space="0" w:color="auto"/>
        <w:left w:val="none" w:sz="0" w:space="0" w:color="auto"/>
        <w:bottom w:val="none" w:sz="0" w:space="0" w:color="auto"/>
        <w:right w:val="none" w:sz="0" w:space="0" w:color="auto"/>
      </w:divBdr>
      <w:divsChild>
        <w:div w:id="1032800088">
          <w:marLeft w:val="547"/>
          <w:marRight w:val="0"/>
          <w:marTop w:val="91"/>
          <w:marBottom w:val="0"/>
          <w:divBdr>
            <w:top w:val="none" w:sz="0" w:space="0" w:color="auto"/>
            <w:left w:val="none" w:sz="0" w:space="0" w:color="auto"/>
            <w:bottom w:val="none" w:sz="0" w:space="0" w:color="auto"/>
            <w:right w:val="none" w:sz="0" w:space="0" w:color="auto"/>
          </w:divBdr>
        </w:div>
        <w:div w:id="265692925">
          <w:marLeft w:val="547"/>
          <w:marRight w:val="0"/>
          <w:marTop w:val="91"/>
          <w:marBottom w:val="0"/>
          <w:divBdr>
            <w:top w:val="none" w:sz="0" w:space="0" w:color="auto"/>
            <w:left w:val="none" w:sz="0" w:space="0" w:color="auto"/>
            <w:bottom w:val="none" w:sz="0" w:space="0" w:color="auto"/>
            <w:right w:val="none" w:sz="0" w:space="0" w:color="auto"/>
          </w:divBdr>
        </w:div>
        <w:div w:id="341250403">
          <w:marLeft w:val="547"/>
          <w:marRight w:val="0"/>
          <w:marTop w:val="91"/>
          <w:marBottom w:val="0"/>
          <w:divBdr>
            <w:top w:val="none" w:sz="0" w:space="0" w:color="auto"/>
            <w:left w:val="none" w:sz="0" w:space="0" w:color="auto"/>
            <w:bottom w:val="none" w:sz="0" w:space="0" w:color="auto"/>
            <w:right w:val="none" w:sz="0" w:space="0" w:color="auto"/>
          </w:divBdr>
        </w:div>
        <w:div w:id="1061101897">
          <w:marLeft w:val="547"/>
          <w:marRight w:val="0"/>
          <w:marTop w:val="91"/>
          <w:marBottom w:val="0"/>
          <w:divBdr>
            <w:top w:val="none" w:sz="0" w:space="0" w:color="auto"/>
            <w:left w:val="none" w:sz="0" w:space="0" w:color="auto"/>
            <w:bottom w:val="none" w:sz="0" w:space="0" w:color="auto"/>
            <w:right w:val="none" w:sz="0" w:space="0" w:color="auto"/>
          </w:divBdr>
        </w:div>
        <w:div w:id="676228800">
          <w:marLeft w:val="547"/>
          <w:marRight w:val="0"/>
          <w:marTop w:val="91"/>
          <w:marBottom w:val="0"/>
          <w:divBdr>
            <w:top w:val="none" w:sz="0" w:space="0" w:color="auto"/>
            <w:left w:val="none" w:sz="0" w:space="0" w:color="auto"/>
            <w:bottom w:val="none" w:sz="0" w:space="0" w:color="auto"/>
            <w:right w:val="none" w:sz="0" w:space="0" w:color="auto"/>
          </w:divBdr>
        </w:div>
        <w:div w:id="920606391">
          <w:marLeft w:val="547"/>
          <w:marRight w:val="0"/>
          <w:marTop w:val="91"/>
          <w:marBottom w:val="0"/>
          <w:divBdr>
            <w:top w:val="none" w:sz="0" w:space="0" w:color="auto"/>
            <w:left w:val="none" w:sz="0" w:space="0" w:color="auto"/>
            <w:bottom w:val="none" w:sz="0" w:space="0" w:color="auto"/>
            <w:right w:val="none" w:sz="0" w:space="0" w:color="auto"/>
          </w:divBdr>
        </w:div>
        <w:div w:id="2045715856">
          <w:marLeft w:val="547"/>
          <w:marRight w:val="0"/>
          <w:marTop w:val="91"/>
          <w:marBottom w:val="0"/>
          <w:divBdr>
            <w:top w:val="none" w:sz="0" w:space="0" w:color="auto"/>
            <w:left w:val="none" w:sz="0" w:space="0" w:color="auto"/>
            <w:bottom w:val="none" w:sz="0" w:space="0" w:color="auto"/>
            <w:right w:val="none" w:sz="0" w:space="0" w:color="auto"/>
          </w:divBdr>
        </w:div>
        <w:div w:id="2038004327">
          <w:marLeft w:val="547"/>
          <w:marRight w:val="0"/>
          <w:marTop w:val="91"/>
          <w:marBottom w:val="0"/>
          <w:divBdr>
            <w:top w:val="none" w:sz="0" w:space="0" w:color="auto"/>
            <w:left w:val="none" w:sz="0" w:space="0" w:color="auto"/>
            <w:bottom w:val="none" w:sz="0" w:space="0" w:color="auto"/>
            <w:right w:val="none" w:sz="0" w:space="0" w:color="auto"/>
          </w:divBdr>
        </w:div>
      </w:divsChild>
    </w:div>
    <w:div w:id="1816409165">
      <w:bodyDiv w:val="1"/>
      <w:marLeft w:val="0"/>
      <w:marRight w:val="0"/>
      <w:marTop w:val="0"/>
      <w:marBottom w:val="0"/>
      <w:divBdr>
        <w:top w:val="none" w:sz="0" w:space="0" w:color="auto"/>
        <w:left w:val="none" w:sz="0" w:space="0" w:color="auto"/>
        <w:bottom w:val="none" w:sz="0" w:space="0" w:color="auto"/>
        <w:right w:val="none" w:sz="0" w:space="0" w:color="auto"/>
      </w:divBdr>
    </w:div>
    <w:div w:id="1956793142">
      <w:bodyDiv w:val="1"/>
      <w:marLeft w:val="0"/>
      <w:marRight w:val="0"/>
      <w:marTop w:val="0"/>
      <w:marBottom w:val="0"/>
      <w:divBdr>
        <w:top w:val="none" w:sz="0" w:space="0" w:color="auto"/>
        <w:left w:val="none" w:sz="0" w:space="0" w:color="auto"/>
        <w:bottom w:val="none" w:sz="0" w:space="0" w:color="auto"/>
        <w:right w:val="none" w:sz="0" w:space="0" w:color="auto"/>
      </w:divBdr>
      <w:divsChild>
        <w:div w:id="1358776200">
          <w:marLeft w:val="0"/>
          <w:marRight w:val="0"/>
          <w:marTop w:val="200"/>
          <w:marBottom w:val="0"/>
          <w:divBdr>
            <w:top w:val="none" w:sz="0" w:space="0" w:color="auto"/>
            <w:left w:val="none" w:sz="0" w:space="0" w:color="auto"/>
            <w:bottom w:val="none" w:sz="0" w:space="0" w:color="auto"/>
            <w:right w:val="none" w:sz="0" w:space="0" w:color="auto"/>
          </w:divBdr>
        </w:div>
        <w:div w:id="1182938107">
          <w:marLeft w:val="0"/>
          <w:marRight w:val="0"/>
          <w:marTop w:val="200"/>
          <w:marBottom w:val="0"/>
          <w:divBdr>
            <w:top w:val="none" w:sz="0" w:space="0" w:color="auto"/>
            <w:left w:val="none" w:sz="0" w:space="0" w:color="auto"/>
            <w:bottom w:val="none" w:sz="0" w:space="0" w:color="auto"/>
            <w:right w:val="none" w:sz="0" w:space="0" w:color="auto"/>
          </w:divBdr>
        </w:div>
        <w:div w:id="257951213">
          <w:marLeft w:val="0"/>
          <w:marRight w:val="0"/>
          <w:marTop w:val="200"/>
          <w:marBottom w:val="0"/>
          <w:divBdr>
            <w:top w:val="none" w:sz="0" w:space="0" w:color="auto"/>
            <w:left w:val="none" w:sz="0" w:space="0" w:color="auto"/>
            <w:bottom w:val="none" w:sz="0" w:space="0" w:color="auto"/>
            <w:right w:val="none" w:sz="0" w:space="0" w:color="auto"/>
          </w:divBdr>
        </w:div>
        <w:div w:id="726026069">
          <w:marLeft w:val="0"/>
          <w:marRight w:val="0"/>
          <w:marTop w:val="200"/>
          <w:marBottom w:val="0"/>
          <w:divBdr>
            <w:top w:val="none" w:sz="0" w:space="0" w:color="auto"/>
            <w:left w:val="none" w:sz="0" w:space="0" w:color="auto"/>
            <w:bottom w:val="none" w:sz="0" w:space="0" w:color="auto"/>
            <w:right w:val="none" w:sz="0" w:space="0" w:color="auto"/>
          </w:divBdr>
        </w:div>
        <w:div w:id="59525309">
          <w:marLeft w:val="0"/>
          <w:marRight w:val="0"/>
          <w:marTop w:val="200"/>
          <w:marBottom w:val="0"/>
          <w:divBdr>
            <w:top w:val="none" w:sz="0" w:space="0" w:color="auto"/>
            <w:left w:val="none" w:sz="0" w:space="0" w:color="auto"/>
            <w:bottom w:val="none" w:sz="0" w:space="0" w:color="auto"/>
            <w:right w:val="none" w:sz="0" w:space="0" w:color="auto"/>
          </w:divBdr>
        </w:div>
        <w:div w:id="432095427">
          <w:marLeft w:val="0"/>
          <w:marRight w:val="0"/>
          <w:marTop w:val="200"/>
          <w:marBottom w:val="0"/>
          <w:divBdr>
            <w:top w:val="none" w:sz="0" w:space="0" w:color="auto"/>
            <w:left w:val="none" w:sz="0" w:space="0" w:color="auto"/>
            <w:bottom w:val="none" w:sz="0" w:space="0" w:color="auto"/>
            <w:right w:val="none" w:sz="0" w:space="0" w:color="auto"/>
          </w:divBdr>
        </w:div>
        <w:div w:id="1333990031">
          <w:marLeft w:val="0"/>
          <w:marRight w:val="0"/>
          <w:marTop w:val="200"/>
          <w:marBottom w:val="0"/>
          <w:divBdr>
            <w:top w:val="none" w:sz="0" w:space="0" w:color="auto"/>
            <w:left w:val="none" w:sz="0" w:space="0" w:color="auto"/>
            <w:bottom w:val="none" w:sz="0" w:space="0" w:color="auto"/>
            <w:right w:val="none" w:sz="0" w:space="0" w:color="auto"/>
          </w:divBdr>
        </w:div>
      </w:divsChild>
    </w:div>
    <w:div w:id="1957518438">
      <w:bodyDiv w:val="1"/>
      <w:marLeft w:val="0"/>
      <w:marRight w:val="0"/>
      <w:marTop w:val="0"/>
      <w:marBottom w:val="0"/>
      <w:divBdr>
        <w:top w:val="none" w:sz="0" w:space="0" w:color="auto"/>
        <w:left w:val="none" w:sz="0" w:space="0" w:color="auto"/>
        <w:bottom w:val="none" w:sz="0" w:space="0" w:color="auto"/>
        <w:right w:val="none" w:sz="0" w:space="0" w:color="auto"/>
      </w:divBdr>
      <w:divsChild>
        <w:div w:id="1742825575">
          <w:marLeft w:val="720"/>
          <w:marRight w:val="0"/>
          <w:marTop w:val="0"/>
          <w:marBottom w:val="0"/>
          <w:divBdr>
            <w:top w:val="none" w:sz="0" w:space="0" w:color="auto"/>
            <w:left w:val="none" w:sz="0" w:space="0" w:color="auto"/>
            <w:bottom w:val="none" w:sz="0" w:space="0" w:color="auto"/>
            <w:right w:val="none" w:sz="0" w:space="0" w:color="auto"/>
          </w:divBdr>
        </w:div>
        <w:div w:id="395013990">
          <w:marLeft w:val="720"/>
          <w:marRight w:val="0"/>
          <w:marTop w:val="0"/>
          <w:marBottom w:val="0"/>
          <w:divBdr>
            <w:top w:val="none" w:sz="0" w:space="0" w:color="auto"/>
            <w:left w:val="none" w:sz="0" w:space="0" w:color="auto"/>
            <w:bottom w:val="none" w:sz="0" w:space="0" w:color="auto"/>
            <w:right w:val="none" w:sz="0" w:space="0" w:color="auto"/>
          </w:divBdr>
        </w:div>
        <w:div w:id="1119841281">
          <w:marLeft w:val="720"/>
          <w:marRight w:val="0"/>
          <w:marTop w:val="0"/>
          <w:marBottom w:val="0"/>
          <w:divBdr>
            <w:top w:val="none" w:sz="0" w:space="0" w:color="auto"/>
            <w:left w:val="none" w:sz="0" w:space="0" w:color="auto"/>
            <w:bottom w:val="none" w:sz="0" w:space="0" w:color="auto"/>
            <w:right w:val="none" w:sz="0" w:space="0" w:color="auto"/>
          </w:divBdr>
        </w:div>
        <w:div w:id="2134639297">
          <w:marLeft w:val="720"/>
          <w:marRight w:val="0"/>
          <w:marTop w:val="0"/>
          <w:marBottom w:val="0"/>
          <w:divBdr>
            <w:top w:val="none" w:sz="0" w:space="0" w:color="auto"/>
            <w:left w:val="none" w:sz="0" w:space="0" w:color="auto"/>
            <w:bottom w:val="none" w:sz="0" w:space="0" w:color="auto"/>
            <w:right w:val="none" w:sz="0" w:space="0" w:color="auto"/>
          </w:divBdr>
        </w:div>
        <w:div w:id="431442532">
          <w:marLeft w:val="720"/>
          <w:marRight w:val="0"/>
          <w:marTop w:val="0"/>
          <w:marBottom w:val="0"/>
          <w:divBdr>
            <w:top w:val="none" w:sz="0" w:space="0" w:color="auto"/>
            <w:left w:val="none" w:sz="0" w:space="0" w:color="auto"/>
            <w:bottom w:val="none" w:sz="0" w:space="0" w:color="auto"/>
            <w:right w:val="none" w:sz="0" w:space="0" w:color="auto"/>
          </w:divBdr>
        </w:div>
      </w:divsChild>
    </w:div>
    <w:div w:id="2003851124">
      <w:bodyDiv w:val="1"/>
      <w:marLeft w:val="0"/>
      <w:marRight w:val="0"/>
      <w:marTop w:val="0"/>
      <w:marBottom w:val="0"/>
      <w:divBdr>
        <w:top w:val="none" w:sz="0" w:space="0" w:color="auto"/>
        <w:left w:val="none" w:sz="0" w:space="0" w:color="auto"/>
        <w:bottom w:val="none" w:sz="0" w:space="0" w:color="auto"/>
        <w:right w:val="none" w:sz="0" w:space="0" w:color="auto"/>
      </w:divBdr>
    </w:div>
    <w:div w:id="2016111316">
      <w:bodyDiv w:val="1"/>
      <w:marLeft w:val="0"/>
      <w:marRight w:val="0"/>
      <w:marTop w:val="0"/>
      <w:marBottom w:val="0"/>
      <w:divBdr>
        <w:top w:val="none" w:sz="0" w:space="0" w:color="auto"/>
        <w:left w:val="none" w:sz="0" w:space="0" w:color="auto"/>
        <w:bottom w:val="none" w:sz="0" w:space="0" w:color="auto"/>
        <w:right w:val="none" w:sz="0" w:space="0" w:color="auto"/>
      </w:divBdr>
    </w:div>
    <w:div w:id="2043166969">
      <w:bodyDiv w:val="1"/>
      <w:marLeft w:val="0"/>
      <w:marRight w:val="0"/>
      <w:marTop w:val="0"/>
      <w:marBottom w:val="0"/>
      <w:divBdr>
        <w:top w:val="none" w:sz="0" w:space="0" w:color="auto"/>
        <w:left w:val="none" w:sz="0" w:space="0" w:color="auto"/>
        <w:bottom w:val="none" w:sz="0" w:space="0" w:color="auto"/>
        <w:right w:val="none" w:sz="0" w:space="0" w:color="auto"/>
      </w:divBdr>
    </w:div>
    <w:div w:id="2057001884">
      <w:bodyDiv w:val="1"/>
      <w:marLeft w:val="0"/>
      <w:marRight w:val="0"/>
      <w:marTop w:val="0"/>
      <w:marBottom w:val="0"/>
      <w:divBdr>
        <w:top w:val="none" w:sz="0" w:space="0" w:color="auto"/>
        <w:left w:val="none" w:sz="0" w:space="0" w:color="auto"/>
        <w:bottom w:val="none" w:sz="0" w:space="0" w:color="auto"/>
        <w:right w:val="none" w:sz="0" w:space="0" w:color="auto"/>
      </w:divBdr>
    </w:div>
    <w:div w:id="2058625771">
      <w:bodyDiv w:val="1"/>
      <w:marLeft w:val="0"/>
      <w:marRight w:val="0"/>
      <w:marTop w:val="0"/>
      <w:marBottom w:val="0"/>
      <w:divBdr>
        <w:top w:val="none" w:sz="0" w:space="0" w:color="auto"/>
        <w:left w:val="none" w:sz="0" w:space="0" w:color="auto"/>
        <w:bottom w:val="none" w:sz="0" w:space="0" w:color="auto"/>
        <w:right w:val="none" w:sz="0" w:space="0" w:color="auto"/>
      </w:divBdr>
    </w:div>
    <w:div w:id="2082212738">
      <w:bodyDiv w:val="1"/>
      <w:marLeft w:val="0"/>
      <w:marRight w:val="0"/>
      <w:marTop w:val="0"/>
      <w:marBottom w:val="0"/>
      <w:divBdr>
        <w:top w:val="none" w:sz="0" w:space="0" w:color="auto"/>
        <w:left w:val="none" w:sz="0" w:space="0" w:color="auto"/>
        <w:bottom w:val="none" w:sz="0" w:space="0" w:color="auto"/>
        <w:right w:val="none" w:sz="0" w:space="0" w:color="auto"/>
      </w:divBdr>
    </w:div>
    <w:div w:id="2102556767">
      <w:bodyDiv w:val="1"/>
      <w:marLeft w:val="0"/>
      <w:marRight w:val="0"/>
      <w:marTop w:val="0"/>
      <w:marBottom w:val="0"/>
      <w:divBdr>
        <w:top w:val="none" w:sz="0" w:space="0" w:color="auto"/>
        <w:left w:val="none" w:sz="0" w:space="0" w:color="auto"/>
        <w:bottom w:val="none" w:sz="0" w:space="0" w:color="auto"/>
        <w:right w:val="none" w:sz="0" w:space="0" w:color="auto"/>
      </w:divBdr>
    </w:div>
    <w:div w:id="2146776304">
      <w:bodyDiv w:val="1"/>
      <w:marLeft w:val="0"/>
      <w:marRight w:val="0"/>
      <w:marTop w:val="0"/>
      <w:marBottom w:val="0"/>
      <w:divBdr>
        <w:top w:val="none" w:sz="0" w:space="0" w:color="auto"/>
        <w:left w:val="none" w:sz="0" w:space="0" w:color="auto"/>
        <w:bottom w:val="none" w:sz="0" w:space="0" w:color="auto"/>
        <w:right w:val="none" w:sz="0" w:space="0" w:color="auto"/>
      </w:divBdr>
      <w:divsChild>
        <w:div w:id="762800777">
          <w:marLeft w:val="446"/>
          <w:marRight w:val="0"/>
          <w:marTop w:val="0"/>
          <w:marBottom w:val="0"/>
          <w:divBdr>
            <w:top w:val="none" w:sz="0" w:space="0" w:color="auto"/>
            <w:left w:val="none" w:sz="0" w:space="0" w:color="auto"/>
            <w:bottom w:val="none" w:sz="0" w:space="0" w:color="auto"/>
            <w:right w:val="none" w:sz="0" w:space="0" w:color="auto"/>
          </w:divBdr>
        </w:div>
        <w:div w:id="2020616978">
          <w:marLeft w:val="446"/>
          <w:marRight w:val="0"/>
          <w:marTop w:val="0"/>
          <w:marBottom w:val="0"/>
          <w:divBdr>
            <w:top w:val="none" w:sz="0" w:space="0" w:color="auto"/>
            <w:left w:val="none" w:sz="0" w:space="0" w:color="auto"/>
            <w:bottom w:val="none" w:sz="0" w:space="0" w:color="auto"/>
            <w:right w:val="none" w:sz="0" w:space="0" w:color="auto"/>
          </w:divBdr>
        </w:div>
        <w:div w:id="183043772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0F0F5-CD9F-4186-A13A-6C61BC505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13115</Words>
  <Characters>7476</Characters>
  <Application>Microsoft Office Word</Application>
  <DocSecurity>0</DocSecurity>
  <Lines>62</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Yushchyk.yurii12@gmail.com</dc:creator>
  <cp:lastModifiedBy>Inna</cp:lastModifiedBy>
  <cp:revision>2</cp:revision>
  <dcterms:created xsi:type="dcterms:W3CDTF">2023-02-16T14:26:00Z</dcterms:created>
  <dcterms:modified xsi:type="dcterms:W3CDTF">2023-02-16T14:26:00Z</dcterms:modified>
</cp:coreProperties>
</file>