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Default="00F72A3E" w:rsidP="00F72A3E">
      <w:pPr>
        <w:jc w:val="center"/>
        <w:rPr>
          <w:rFonts w:ascii="Arial" w:hAnsi="Arial" w:cs="Arial"/>
        </w:rPr>
      </w:pPr>
    </w:p>
    <w:p w:rsidR="00F72A3E" w:rsidRPr="00400F18" w:rsidRDefault="00F72A3E" w:rsidP="00F72A3E">
      <w:pPr>
        <w:jc w:val="center"/>
        <w:rPr>
          <w:rFonts w:ascii="Arial" w:hAnsi="Arial" w:cs="Arial"/>
        </w:rPr>
      </w:pPr>
      <w:proofErr w:type="spellStart"/>
      <w:r w:rsidRPr="00400F18">
        <w:rPr>
          <w:rFonts w:ascii="Arial" w:hAnsi="Arial" w:cs="Arial"/>
        </w:rPr>
        <w:t>Обгрунтування</w:t>
      </w:r>
      <w:proofErr w:type="spellEnd"/>
      <w:r w:rsidRPr="00400F1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400F18" w:rsidRDefault="00F72A3E" w:rsidP="00F72A3E">
      <w:pPr>
        <w:spacing w:after="0" w:line="240" w:lineRule="auto"/>
        <w:ind w:firstLine="567"/>
        <w:jc w:val="both"/>
        <w:rPr>
          <w:rFonts w:ascii="Arial" w:hAnsi="Arial" w:cs="Arial"/>
          <w:color w:val="FF0000"/>
        </w:rPr>
      </w:pPr>
      <w:r w:rsidRPr="00400F1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400F18" w:rsidRPr="00400F18">
        <w:rPr>
          <w:rFonts w:ascii="Arial" w:hAnsi="Arial" w:cs="Arial"/>
          <w:i/>
        </w:rPr>
        <w:t xml:space="preserve">поточного ремонту </w:t>
      </w:r>
      <w:r w:rsidR="009D2780">
        <w:rPr>
          <w:rFonts w:ascii="Arial" w:hAnsi="Arial" w:cs="Arial"/>
          <w:i/>
        </w:rPr>
        <w:t>доріг</w:t>
      </w:r>
      <w:r w:rsidR="00400F18" w:rsidRPr="00400F18">
        <w:rPr>
          <w:rFonts w:ascii="Arial" w:hAnsi="Arial" w:cs="Arial"/>
          <w:i/>
        </w:rPr>
        <w:t xml:space="preserve"> Залізничного району Львівської міської територіальної громади</w:t>
      </w:r>
      <w:r w:rsidR="00400F18" w:rsidRPr="00400F18">
        <w:rPr>
          <w:rFonts w:ascii="Arial" w:hAnsi="Arial" w:cs="Arial"/>
        </w:rPr>
        <w:t xml:space="preserve"> </w:t>
      </w:r>
      <w:r w:rsidRPr="00400F18">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400F18" w:rsidRPr="00DE383B" w:rsidRDefault="00F72A3E" w:rsidP="00632A1E">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shd w:val="clear" w:color="auto" w:fill="F3F7FA"/>
        </w:rPr>
      </w:pPr>
      <w:r w:rsidRPr="00DE383B">
        <w:rPr>
          <w:rFonts w:ascii="Arial" w:hAnsi="Arial" w:cs="Arial"/>
        </w:rPr>
        <w:t xml:space="preserve">Предмет закупівлі: </w:t>
      </w:r>
      <w:r w:rsidR="00400F18" w:rsidRPr="00DE383B">
        <w:rPr>
          <w:rFonts w:ascii="Arial" w:hAnsi="Arial" w:cs="Arial"/>
          <w:i/>
        </w:rPr>
        <w:t xml:space="preserve">Код 45230000-8 Будівництво трубопроводів, ліній зв’язку та </w:t>
      </w:r>
      <w:proofErr w:type="spellStart"/>
      <w:r w:rsidR="00400F18" w:rsidRPr="00DE383B">
        <w:rPr>
          <w:rFonts w:ascii="Arial" w:hAnsi="Arial" w:cs="Arial"/>
          <w:i/>
        </w:rPr>
        <w:t>електропередач</w:t>
      </w:r>
      <w:proofErr w:type="spellEnd"/>
      <w:r w:rsidR="00400F18" w:rsidRPr="00DE383B">
        <w:rPr>
          <w:rFonts w:ascii="Arial" w:hAnsi="Arial" w:cs="Arial"/>
          <w:i/>
        </w:rPr>
        <w:t>, шосе, доріг, аеродромів і залізничних доріг; вирівнювання поверхонь;</w:t>
      </w:r>
      <w:r w:rsidR="008B07EC" w:rsidRPr="00DE383B">
        <w:rPr>
          <w:rFonts w:ascii="Arial" w:hAnsi="Arial" w:cs="Arial"/>
          <w:i/>
        </w:rPr>
        <w:t xml:space="preserve"> </w:t>
      </w:r>
      <w:r w:rsidR="00DE383B" w:rsidRPr="00DE383B">
        <w:rPr>
          <w:rFonts w:ascii="Arial" w:hAnsi="Arial" w:cs="Arial"/>
          <w:color w:val="000000"/>
        </w:rPr>
        <w:t>за ДК 021:2015 «Єдиний закупівельний словник</w:t>
      </w:r>
      <w:r w:rsidR="00DE383B" w:rsidRPr="00DE383B">
        <w:rPr>
          <w:rFonts w:ascii="Arial" w:hAnsi="Arial" w:cs="Arial"/>
          <w:color w:val="000000"/>
        </w:rPr>
        <w:t xml:space="preserve">» - </w:t>
      </w:r>
      <w:r w:rsidR="00DE383B">
        <w:rPr>
          <w:rFonts w:ascii="Arial" w:hAnsi="Arial" w:cs="Arial"/>
          <w:color w:val="000000"/>
        </w:rPr>
        <w:t>П</w:t>
      </w:r>
      <w:r w:rsidR="009D2780" w:rsidRPr="00DE383B">
        <w:rPr>
          <w:rFonts w:ascii="Times New Roman" w:hAnsi="Times New Roman" w:cs="Times New Roman"/>
          <w:i/>
          <w:sz w:val="24"/>
          <w:szCs w:val="24"/>
        </w:rPr>
        <w:t>ослуги з поточного ремонту доріг Залізничного району Львівської міської територіальної громади</w:t>
      </w:r>
      <w:r w:rsidR="009D2780" w:rsidRPr="00DE383B">
        <w:rPr>
          <w:rFonts w:ascii="Times New Roman" w:hAnsi="Times New Roman" w:cs="Times New Roman"/>
          <w:b/>
          <w:i/>
          <w:sz w:val="24"/>
          <w:szCs w:val="24"/>
        </w:rPr>
        <w:t>;</w:t>
      </w:r>
      <w:r w:rsidR="00DE383B">
        <w:rPr>
          <w:rFonts w:ascii="Times New Roman" w:hAnsi="Times New Roman" w:cs="Times New Roman"/>
          <w:i/>
          <w:sz w:val="24"/>
          <w:szCs w:val="24"/>
        </w:rPr>
        <w:t xml:space="preserve"> </w:t>
      </w:r>
      <w:bookmarkStart w:id="0" w:name="_GoBack"/>
      <w:bookmarkEnd w:id="0"/>
      <w:r w:rsidR="00400F18" w:rsidRPr="00DE383B">
        <w:rPr>
          <w:rFonts w:ascii="Arial" w:hAnsi="Arial" w:cs="Arial"/>
          <w:i/>
        </w:rPr>
        <w:t xml:space="preserve"> (ГБН Г.1-218-182:2011);    </w:t>
      </w:r>
    </w:p>
    <w:p w:rsidR="00CC09BC" w:rsidRDefault="00CC09BC" w:rsidP="00F72A3E">
      <w:pPr>
        <w:spacing w:after="0" w:line="240" w:lineRule="auto"/>
        <w:jc w:val="both"/>
        <w:rPr>
          <w:rFonts w:ascii="Arial" w:hAnsi="Arial" w:cs="Arial"/>
        </w:rPr>
      </w:pPr>
    </w:p>
    <w:p w:rsidR="00F72A3E" w:rsidRPr="00400F18" w:rsidRDefault="00F72A3E" w:rsidP="00F72A3E">
      <w:pPr>
        <w:spacing w:after="0" w:line="240" w:lineRule="auto"/>
        <w:jc w:val="both"/>
        <w:rPr>
          <w:rFonts w:ascii="Arial" w:hAnsi="Arial" w:cs="Arial"/>
        </w:rPr>
      </w:pPr>
      <w:proofErr w:type="spellStart"/>
      <w:r w:rsidRPr="00400F18">
        <w:rPr>
          <w:rFonts w:ascii="Arial" w:hAnsi="Arial" w:cs="Arial"/>
        </w:rPr>
        <w:t>О</w:t>
      </w:r>
      <w:r w:rsidR="00400F18" w:rsidRPr="00400F18">
        <w:rPr>
          <w:rFonts w:ascii="Arial" w:hAnsi="Arial" w:cs="Arial"/>
        </w:rPr>
        <w:t>бгрунтування</w:t>
      </w:r>
      <w:proofErr w:type="spellEnd"/>
      <w:r w:rsidRPr="00400F18">
        <w:rPr>
          <w:rFonts w:ascii="Arial" w:hAnsi="Arial" w:cs="Arial"/>
        </w:rPr>
        <w:t>:</w:t>
      </w:r>
    </w:p>
    <w:p w:rsidR="00F72A3E" w:rsidRPr="00400F18" w:rsidRDefault="00CC09BC" w:rsidP="00F72A3E">
      <w:pPr>
        <w:spacing w:after="0" w:line="240" w:lineRule="auto"/>
        <w:jc w:val="both"/>
        <w:rPr>
          <w:rFonts w:ascii="Arial" w:hAnsi="Arial" w:cs="Arial"/>
        </w:rPr>
      </w:pPr>
      <w:r>
        <w:rPr>
          <w:rFonts w:ascii="Arial" w:hAnsi="Arial" w:cs="Arial"/>
        </w:rPr>
        <w:t>1.</w:t>
      </w:r>
      <w:r w:rsidR="00F72A3E" w:rsidRPr="00400F1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з поточного ремонту </w:t>
      </w:r>
      <w:r w:rsidR="009D2780">
        <w:rPr>
          <w:rFonts w:ascii="Arial" w:hAnsi="Arial" w:cs="Arial"/>
        </w:rPr>
        <w:t xml:space="preserve">доріг </w:t>
      </w:r>
      <w:r w:rsidR="00F72A3E" w:rsidRPr="00400F18">
        <w:rPr>
          <w:rFonts w:ascii="Arial" w:hAnsi="Arial" w:cs="Arial"/>
        </w:rPr>
        <w:t xml:space="preserve">Залізничного району </w:t>
      </w:r>
      <w:r w:rsidR="00F72A3E" w:rsidRPr="00400F18">
        <w:rPr>
          <w:rFonts w:ascii="Arial" w:hAnsi="Arial" w:cs="Arial"/>
          <w:i/>
        </w:rPr>
        <w:t>Львівської міської територіальної громади.</w:t>
      </w:r>
      <w:r w:rsidR="00F72A3E" w:rsidRPr="00400F18">
        <w:rPr>
          <w:rFonts w:ascii="Arial" w:hAnsi="Arial" w:cs="Arial"/>
        </w:rPr>
        <w:t xml:space="preserve"> </w:t>
      </w:r>
    </w:p>
    <w:p w:rsidR="00F72A3E" w:rsidRPr="00400F18" w:rsidRDefault="00F72A3E" w:rsidP="00F72A3E">
      <w:pPr>
        <w:spacing w:after="0" w:line="240" w:lineRule="auto"/>
        <w:jc w:val="both"/>
        <w:rPr>
          <w:rFonts w:ascii="Arial" w:hAnsi="Arial" w:cs="Arial"/>
          <w:color w:val="000000"/>
          <w:shd w:val="clear" w:color="auto" w:fill="F5F5F5"/>
        </w:rPr>
      </w:pPr>
      <w:r w:rsidRPr="00400F1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400F18" w:rsidRDefault="00F72A3E" w:rsidP="00F72A3E">
      <w:pPr>
        <w:spacing w:after="0" w:line="240" w:lineRule="auto"/>
        <w:jc w:val="both"/>
        <w:rPr>
          <w:rFonts w:ascii="Arial" w:hAnsi="Arial" w:cs="Arial"/>
        </w:rPr>
      </w:pPr>
      <w:r w:rsidRPr="00400F18">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Pr>
          <w:rFonts w:ascii="Arial" w:hAnsi="Arial" w:cs="Arial"/>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Pr="00400F18" w:rsidRDefault="00F72A3E" w:rsidP="00400F18">
      <w:pPr>
        <w:jc w:val="both"/>
        <w:rPr>
          <w:rFonts w:ascii="Arial" w:hAnsi="Arial" w:cs="Arial"/>
          <w:bCs/>
          <w:shd w:val="clear" w:color="auto" w:fill="FFFFFF"/>
        </w:rPr>
      </w:pPr>
      <w:proofErr w:type="spellStart"/>
      <w:r w:rsidRPr="00400F18">
        <w:rPr>
          <w:rFonts w:ascii="Arial" w:hAnsi="Arial" w:cs="Arial"/>
        </w:rPr>
        <w:t>Обгрунтування</w:t>
      </w:r>
      <w:proofErr w:type="spellEnd"/>
      <w:r w:rsidRPr="00400F18">
        <w:rPr>
          <w:rFonts w:ascii="Arial" w:hAnsi="Arial" w:cs="Arial"/>
        </w:rPr>
        <w:t xml:space="preserve"> розміру бюджетного призначення – розмір бюджетного призначення </w:t>
      </w:r>
      <w:r w:rsidR="00400F18" w:rsidRPr="00400F18">
        <w:rPr>
          <w:rFonts w:ascii="Arial" w:hAnsi="Arial" w:cs="Arial"/>
        </w:rPr>
        <w:t xml:space="preserve">  -  відповідно до ухвали Львівської міської ради від</w:t>
      </w:r>
      <w:r w:rsidR="00400F18" w:rsidRPr="00400F18">
        <w:rPr>
          <w:rFonts w:ascii="Arial" w:hAnsi="Arial" w:cs="Arial"/>
          <w:color w:val="FF0000"/>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Default="00F72A3E" w:rsidP="0039707A">
      <w:pPr>
        <w:framePr w:w="10910" w:hSpace="180" w:wrap="around" w:vAnchor="text" w:hAnchor="page" w:x="999" w:y="1245"/>
        <w:tabs>
          <w:tab w:val="left" w:pos="993"/>
        </w:tabs>
        <w:spacing w:after="0" w:line="240" w:lineRule="auto"/>
        <w:ind w:left="1560" w:right="284" w:hanging="1134"/>
        <w:jc w:val="both"/>
        <w:rPr>
          <w:rFonts w:ascii="Arial" w:hAnsi="Arial" w:cs="Arial"/>
          <w:i/>
        </w:rPr>
      </w:pPr>
      <w:r w:rsidRPr="00400F18">
        <w:rPr>
          <w:rFonts w:ascii="Arial" w:hAnsi="Arial" w:cs="Arial"/>
        </w:rPr>
        <w:t xml:space="preserve">Технічні якісні та </w:t>
      </w:r>
      <w:r w:rsidRPr="00400F18">
        <w:rPr>
          <w:rFonts w:ascii="Arial" w:hAnsi="Arial" w:cs="Arial"/>
          <w:i/>
        </w:rPr>
        <w:t>кількісні характеристики предмет</w:t>
      </w:r>
      <w:r w:rsidR="00400F18" w:rsidRPr="00400F18">
        <w:rPr>
          <w:rFonts w:ascii="Arial" w:hAnsi="Arial" w:cs="Arial"/>
          <w:i/>
        </w:rPr>
        <w:t xml:space="preserve">а закупівлі наведено у </w:t>
      </w:r>
      <w:r w:rsidR="0039707A">
        <w:rPr>
          <w:rFonts w:ascii="Arial" w:hAnsi="Arial" w:cs="Arial"/>
          <w:i/>
        </w:rPr>
        <w:t>технічній специфікації</w:t>
      </w:r>
      <w:r w:rsidR="00DE383B">
        <w:rPr>
          <w:rFonts w:ascii="Arial" w:hAnsi="Arial" w:cs="Arial"/>
          <w:i/>
        </w:rPr>
        <w:t xml:space="preserve">  предмета закупівлі </w:t>
      </w:r>
      <w:r w:rsidR="0039707A">
        <w:rPr>
          <w:rFonts w:ascii="Arial" w:hAnsi="Arial" w:cs="Arial"/>
          <w:i/>
        </w:rPr>
        <w:t xml:space="preserve"> (д</w:t>
      </w:r>
      <w:r w:rsidR="00400F18" w:rsidRPr="00400F18">
        <w:rPr>
          <w:rFonts w:ascii="Arial" w:hAnsi="Arial" w:cs="Arial"/>
          <w:i/>
        </w:rPr>
        <w:t>одат</w:t>
      </w:r>
      <w:r w:rsidR="0039707A">
        <w:rPr>
          <w:rFonts w:ascii="Arial" w:hAnsi="Arial" w:cs="Arial"/>
          <w:i/>
        </w:rPr>
        <w:t xml:space="preserve">ок </w:t>
      </w:r>
      <w:r w:rsidR="00400F18" w:rsidRPr="00400F18">
        <w:rPr>
          <w:rFonts w:ascii="Arial" w:hAnsi="Arial" w:cs="Arial"/>
          <w:i/>
        </w:rPr>
        <w:t>1.1</w:t>
      </w:r>
      <w:r w:rsidRPr="00400F18">
        <w:rPr>
          <w:rFonts w:ascii="Arial" w:hAnsi="Arial" w:cs="Arial"/>
          <w:i/>
        </w:rPr>
        <w:t xml:space="preserve"> до тендерної документації щодо закупівлі згаданих послуг. </w:t>
      </w:r>
    </w:p>
    <w:p w:rsidR="0039707A" w:rsidRPr="00400F18" w:rsidRDefault="0039707A" w:rsidP="0039707A">
      <w:pPr>
        <w:framePr w:w="10910" w:hSpace="180" w:wrap="around" w:vAnchor="text" w:hAnchor="page" w:x="999" w:y="1245"/>
        <w:tabs>
          <w:tab w:val="left" w:pos="993"/>
        </w:tabs>
        <w:spacing w:after="0" w:line="240" w:lineRule="auto"/>
        <w:ind w:left="1560" w:right="284" w:hanging="1134"/>
        <w:jc w:val="both"/>
        <w:rPr>
          <w:rFonts w:ascii="Arial" w:hAnsi="Arial" w:cs="Arial"/>
          <w:i/>
          <w:shd w:val="clear" w:color="auto" w:fill="F3F7FA"/>
        </w:rPr>
      </w:pPr>
      <w:r>
        <w:rPr>
          <w:rFonts w:ascii="Arial" w:hAnsi="Arial" w:cs="Arial"/>
        </w:rPr>
        <w:t xml:space="preserve">   </w:t>
      </w:r>
    </w:p>
    <w:p w:rsidR="00CC09BC" w:rsidRPr="00CC09BC" w:rsidRDefault="0039707A"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 xml:space="preserve"> </w:t>
      </w:r>
      <w:r w:rsidR="00400F18" w:rsidRPr="00CC09BC">
        <w:rPr>
          <w:rFonts w:ascii="Arial" w:hAnsi="Arial" w:cs="Arial"/>
          <w:i/>
          <w:sz w:val="22"/>
          <w:szCs w:val="22"/>
          <w:lang w:val="uk-UA"/>
        </w:rPr>
        <w:t xml:space="preserve"> </w:t>
      </w:r>
      <w:r w:rsidR="00CC09BC" w:rsidRPr="00CC09BC">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CC09BC">
        <w:rPr>
          <w:rFonts w:ascii="Arial" w:hAnsi="Arial" w:cs="Arial"/>
          <w:bCs/>
          <w:sz w:val="22"/>
          <w:szCs w:val="22"/>
          <w:lang w:val="uk-UA"/>
        </w:rPr>
        <w:t>кошторисними норми України «Настанова з визначення вартості будівництва»;</w:t>
      </w:r>
      <w:r w:rsidR="00CC09BC" w:rsidRPr="00CC09BC">
        <w:rPr>
          <w:rFonts w:ascii="Arial" w:hAnsi="Arial" w:cs="Arial"/>
          <w:b/>
          <w:bCs/>
          <w:sz w:val="22"/>
          <w:szCs w:val="22"/>
          <w:lang w:val="uk-UA"/>
        </w:rPr>
        <w:t xml:space="preserve"> </w:t>
      </w:r>
      <w:r w:rsidR="00CC09BC" w:rsidRPr="00CC09BC">
        <w:rPr>
          <w:rFonts w:ascii="Arial" w:hAnsi="Arial" w:cs="Arial"/>
          <w:sz w:val="22"/>
          <w:szCs w:val="22"/>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CC09BC" w:rsidRPr="00CC09BC" w:rsidRDefault="00CC09BC"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CC09BC" w:rsidRDefault="00F72A3E" w:rsidP="0039707A">
      <w:pPr>
        <w:pStyle w:val="a4"/>
        <w:framePr w:w="10910" w:hSpace="180" w:wrap="around" w:vAnchor="text" w:hAnchor="page" w:x="999" w:y="1245"/>
        <w:tabs>
          <w:tab w:val="left" w:pos="993"/>
        </w:tabs>
        <w:ind w:left="-426" w:right="284" w:hanging="1134"/>
        <w:jc w:val="both"/>
        <w:rPr>
          <w:rFonts w:ascii="Arial" w:hAnsi="Arial" w:cs="Arial"/>
          <w:i/>
          <w:shd w:val="clear" w:color="auto" w:fill="F3F7FA"/>
          <w:lang w:val="uk-UA"/>
        </w:rPr>
      </w:pPr>
    </w:p>
    <w:p w:rsidR="00F72A3E" w:rsidRPr="00400F18" w:rsidRDefault="00CC09BC" w:rsidP="00CC09BC">
      <w:pPr>
        <w:pStyle w:val="a4"/>
        <w:spacing w:after="0" w:line="240" w:lineRule="auto"/>
        <w:ind w:left="142"/>
        <w:jc w:val="both"/>
        <w:rPr>
          <w:rFonts w:ascii="Arial" w:eastAsia="Times New Roman" w:hAnsi="Arial" w:cs="Arial"/>
          <w:sz w:val="22"/>
          <w:szCs w:val="22"/>
          <w:lang w:val="uk-UA"/>
        </w:rPr>
      </w:pPr>
      <w:r>
        <w:rPr>
          <w:rFonts w:ascii="Arial" w:hAnsi="Arial" w:cs="Arial"/>
          <w:i/>
          <w:sz w:val="22"/>
          <w:szCs w:val="22"/>
          <w:lang w:val="uk-UA"/>
        </w:rPr>
        <w:t>2.</w:t>
      </w:r>
      <w:r w:rsidR="00F72A3E" w:rsidRPr="00400F18">
        <w:rPr>
          <w:rFonts w:ascii="Arial" w:hAnsi="Arial" w:cs="Arial"/>
          <w:i/>
          <w:sz w:val="22"/>
          <w:szCs w:val="22"/>
          <w:lang w:val="uk-UA"/>
        </w:rPr>
        <w:t>Обгрунтування т</w:t>
      </w:r>
      <w:r w:rsidR="00F72A3E" w:rsidRPr="00400F18">
        <w:rPr>
          <w:rFonts w:ascii="Arial" w:hAnsi="Arial" w:cs="Arial"/>
          <w:sz w:val="22"/>
          <w:szCs w:val="22"/>
          <w:lang w:val="uk-UA"/>
        </w:rPr>
        <w:t xml:space="preserve">ехнічних та якісних характеристик предмета закупівлі - </w:t>
      </w:r>
      <w:r w:rsidR="00F72A3E" w:rsidRPr="00400F18">
        <w:rPr>
          <w:rFonts w:ascii="Arial" w:eastAsia="Times New Roman" w:hAnsi="Arial" w:cs="Arial"/>
          <w:sz w:val="22"/>
          <w:szCs w:val="22"/>
          <w:lang w:val="uk-UA"/>
        </w:rPr>
        <w:t xml:space="preserve"> </w:t>
      </w:r>
      <w:proofErr w:type="spellStart"/>
      <w:r w:rsidR="00F72A3E" w:rsidRPr="00400F18">
        <w:rPr>
          <w:rFonts w:ascii="Arial" w:hAnsi="Arial" w:cs="Arial"/>
          <w:sz w:val="22"/>
          <w:szCs w:val="22"/>
          <w:lang w:val="uk-UA"/>
        </w:rPr>
        <w:t>Обгрунтування</w:t>
      </w:r>
      <w:proofErr w:type="spellEnd"/>
      <w:r w:rsidR="00F72A3E" w:rsidRPr="00400F18">
        <w:rPr>
          <w:rFonts w:ascii="Arial" w:hAnsi="Arial" w:cs="Arial"/>
          <w:sz w:val="22"/>
          <w:szCs w:val="22"/>
          <w:lang w:val="uk-UA"/>
        </w:rPr>
        <w:t xml:space="preserve"> технічних якісних </w:t>
      </w:r>
      <w:r w:rsidR="00F72A3E" w:rsidRPr="00400F18">
        <w:rPr>
          <w:rFonts w:ascii="Arial" w:hAnsi="Arial" w:cs="Arial"/>
          <w:i/>
          <w:sz w:val="22"/>
          <w:szCs w:val="22"/>
          <w:lang w:val="uk-UA"/>
        </w:rPr>
        <w:t xml:space="preserve">та кількісних </w:t>
      </w:r>
      <w:r w:rsidR="00F72A3E" w:rsidRPr="00400F18">
        <w:rPr>
          <w:rFonts w:ascii="Arial" w:hAnsi="Arial" w:cs="Arial"/>
          <w:sz w:val="22"/>
          <w:szCs w:val="22"/>
          <w:lang w:val="uk-UA"/>
        </w:rPr>
        <w:t>характеристик предмета закупівлі  -</w:t>
      </w:r>
      <w:r>
        <w:rPr>
          <w:rFonts w:ascii="Arial" w:hAnsi="Arial" w:cs="Arial"/>
          <w:sz w:val="22"/>
          <w:szCs w:val="22"/>
          <w:lang w:val="uk-UA"/>
        </w:rPr>
        <w:t xml:space="preserve"> </w:t>
      </w:r>
      <w:r w:rsidR="00F72A3E" w:rsidRPr="00400F18">
        <w:rPr>
          <w:rFonts w:ascii="Arial" w:eastAsia="Times New Roman" w:hAnsi="Arial" w:cs="Arial"/>
          <w:sz w:val="22"/>
          <w:szCs w:val="22"/>
          <w:lang w:val="uk-UA"/>
        </w:rPr>
        <w:t xml:space="preserve">відповідно до </w:t>
      </w:r>
      <w:r w:rsidR="00F72A3E" w:rsidRPr="00400F18">
        <w:rPr>
          <w:rFonts w:ascii="Arial" w:hAnsi="Arial" w:cs="Arial"/>
          <w:color w:val="000000"/>
          <w:sz w:val="22"/>
          <w:szCs w:val="22"/>
          <w:lang w:val="uk-UA"/>
        </w:rPr>
        <w:t xml:space="preserve">розділу 8 «Ремонт дорожніх </w:t>
      </w:r>
      <w:proofErr w:type="spellStart"/>
      <w:r w:rsidR="00F72A3E" w:rsidRPr="00400F18">
        <w:rPr>
          <w:rFonts w:ascii="Arial" w:hAnsi="Arial" w:cs="Arial"/>
          <w:color w:val="000000"/>
          <w:sz w:val="22"/>
          <w:szCs w:val="22"/>
          <w:lang w:val="uk-UA"/>
        </w:rPr>
        <w:t>одягів</w:t>
      </w:r>
      <w:proofErr w:type="spellEnd"/>
      <w:r w:rsidR="00F72A3E" w:rsidRPr="00400F18">
        <w:rPr>
          <w:rFonts w:ascii="Arial" w:hAnsi="Arial" w:cs="Arial"/>
          <w:color w:val="000000"/>
          <w:sz w:val="22"/>
          <w:szCs w:val="22"/>
          <w:lang w:val="uk-UA"/>
        </w:rPr>
        <w:t xml:space="preserve"> «Технічних правил ремонту і утримання міських вулиць і доріг».</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Очікувана вартість предмета закупівлі, грн.</w:t>
            </w:r>
          </w:p>
        </w:tc>
      </w:tr>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400F18" w:rsidP="00400F18">
            <w:pPr>
              <w:tabs>
                <w:tab w:val="left" w:pos="709"/>
              </w:tabs>
              <w:spacing w:line="276" w:lineRule="auto"/>
              <w:jc w:val="both"/>
              <w:rPr>
                <w:rFonts w:ascii="Arial" w:eastAsia="Calibri" w:hAnsi="Arial" w:cs="Arial"/>
              </w:rPr>
            </w:pPr>
            <w:r w:rsidRPr="00400F18">
              <w:rPr>
                <w:rFonts w:ascii="Arial" w:eastAsia="Calibri" w:hAnsi="Arial" w:cs="Arial"/>
              </w:rPr>
              <w:t>У 2025</w:t>
            </w:r>
            <w:r w:rsidR="00F72A3E" w:rsidRPr="00400F18">
              <w:rPr>
                <w:rFonts w:ascii="Arial" w:eastAsia="Calibri" w:hAnsi="Arial" w:cs="Arial"/>
              </w:rPr>
              <w:t>р, до 31.12.202</w:t>
            </w:r>
            <w:r w:rsidRPr="00400F18">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9D2780">
            <w:pPr>
              <w:tabs>
                <w:tab w:val="left" w:pos="709"/>
              </w:tabs>
              <w:spacing w:line="276" w:lineRule="auto"/>
              <w:jc w:val="both"/>
              <w:rPr>
                <w:rFonts w:ascii="Arial" w:eastAsia="Calibri" w:hAnsi="Arial" w:cs="Arial"/>
              </w:rPr>
            </w:pPr>
            <w:r>
              <w:rPr>
                <w:rFonts w:ascii="Arial" w:eastAsia="Calibri" w:hAnsi="Arial" w:cs="Arial"/>
              </w:rPr>
              <w:t>9 845  000</w:t>
            </w:r>
          </w:p>
        </w:tc>
      </w:tr>
    </w:tbl>
    <w:p w:rsidR="00F72A3E" w:rsidRPr="00400F18" w:rsidRDefault="00F72A3E" w:rsidP="00F72A3E">
      <w:pPr>
        <w:rPr>
          <w:rFonts w:ascii="Arial" w:hAnsi="Arial" w:cs="Arial"/>
        </w:rPr>
      </w:pPr>
      <w:r w:rsidRPr="00400F18">
        <w:rPr>
          <w:rFonts w:ascii="Arial" w:hAnsi="Arial" w:cs="Arial"/>
        </w:rPr>
        <w:t>Кошти для проведення закупівлі даних послуг передбачено по КПКВК МБ «Загальний фонд».</w:t>
      </w:r>
    </w:p>
    <w:p w:rsidR="00F72A3E" w:rsidRPr="00400F18" w:rsidRDefault="00F72A3E" w:rsidP="00F72A3E">
      <w:pPr>
        <w:rPr>
          <w:rFonts w:ascii="Arial" w:hAnsi="Arial" w:cs="Arial"/>
        </w:rPr>
      </w:pPr>
      <w:r w:rsidRPr="00400F18">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12131F"/>
    <w:rsid w:val="00183E80"/>
    <w:rsid w:val="0019707A"/>
    <w:rsid w:val="001A4F23"/>
    <w:rsid w:val="001B5661"/>
    <w:rsid w:val="001D72B4"/>
    <w:rsid w:val="0025667C"/>
    <w:rsid w:val="002751BE"/>
    <w:rsid w:val="003074B4"/>
    <w:rsid w:val="00323562"/>
    <w:rsid w:val="0032376D"/>
    <w:rsid w:val="003814CD"/>
    <w:rsid w:val="0039707A"/>
    <w:rsid w:val="003A0F0D"/>
    <w:rsid w:val="003B02A3"/>
    <w:rsid w:val="003B12AD"/>
    <w:rsid w:val="004009D1"/>
    <w:rsid w:val="00400F18"/>
    <w:rsid w:val="004759D6"/>
    <w:rsid w:val="004C1A46"/>
    <w:rsid w:val="004D3C37"/>
    <w:rsid w:val="004E113C"/>
    <w:rsid w:val="004F19B5"/>
    <w:rsid w:val="00502BAB"/>
    <w:rsid w:val="00550218"/>
    <w:rsid w:val="005802FA"/>
    <w:rsid w:val="005A257D"/>
    <w:rsid w:val="005A6DAA"/>
    <w:rsid w:val="005B108E"/>
    <w:rsid w:val="005C485D"/>
    <w:rsid w:val="005F4261"/>
    <w:rsid w:val="00630403"/>
    <w:rsid w:val="00666248"/>
    <w:rsid w:val="0068446B"/>
    <w:rsid w:val="006C1412"/>
    <w:rsid w:val="006C33F6"/>
    <w:rsid w:val="006E7AEE"/>
    <w:rsid w:val="00722472"/>
    <w:rsid w:val="00731EFA"/>
    <w:rsid w:val="00746FA5"/>
    <w:rsid w:val="0078072A"/>
    <w:rsid w:val="007A0316"/>
    <w:rsid w:val="007D1C15"/>
    <w:rsid w:val="007F35EF"/>
    <w:rsid w:val="00815905"/>
    <w:rsid w:val="00847D74"/>
    <w:rsid w:val="00855DE2"/>
    <w:rsid w:val="008B07EC"/>
    <w:rsid w:val="008B6177"/>
    <w:rsid w:val="008C4322"/>
    <w:rsid w:val="008E33E7"/>
    <w:rsid w:val="008F3387"/>
    <w:rsid w:val="008F4169"/>
    <w:rsid w:val="00906425"/>
    <w:rsid w:val="0091356E"/>
    <w:rsid w:val="0093312D"/>
    <w:rsid w:val="009813E0"/>
    <w:rsid w:val="009C2A80"/>
    <w:rsid w:val="009D27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57B30"/>
    <w:rsid w:val="00C90960"/>
    <w:rsid w:val="00CC09BC"/>
    <w:rsid w:val="00CC121E"/>
    <w:rsid w:val="00CC73D8"/>
    <w:rsid w:val="00D3079F"/>
    <w:rsid w:val="00D67CB0"/>
    <w:rsid w:val="00DE3319"/>
    <w:rsid w:val="00DE383B"/>
    <w:rsid w:val="00E11785"/>
    <w:rsid w:val="00E249C9"/>
    <w:rsid w:val="00E3415B"/>
    <w:rsid w:val="00E37BC0"/>
    <w:rsid w:val="00E74ECD"/>
    <w:rsid w:val="00E86446"/>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2BBFE"/>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2545</Words>
  <Characters>1452</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6</cp:revision>
  <dcterms:created xsi:type="dcterms:W3CDTF">2025-04-07T10:44:00Z</dcterms:created>
  <dcterms:modified xsi:type="dcterms:W3CDTF">2025-04-08T10:12:00Z</dcterms:modified>
</cp:coreProperties>
</file>