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F3CF1" w14:textId="77777777" w:rsidR="00A84CD3" w:rsidRPr="008814FC" w:rsidRDefault="00A84CD3" w:rsidP="00A84CD3">
      <w:pPr>
        <w:jc w:val="center"/>
        <w:rPr>
          <w:b/>
        </w:rPr>
      </w:pPr>
      <w:bookmarkStart w:id="0" w:name="_GoBack"/>
      <w:bookmarkEnd w:id="0"/>
      <w:r w:rsidRPr="008814FC">
        <w:rPr>
          <w:b/>
        </w:rPr>
        <w:t xml:space="preserve">Повідомлення </w:t>
      </w:r>
      <w:r w:rsidRPr="00B63012">
        <w:rPr>
          <w:b/>
        </w:rPr>
        <w:t>ТОВАРИСТВ</w:t>
      </w:r>
      <w:r>
        <w:rPr>
          <w:b/>
        </w:rPr>
        <w:t>А</w:t>
      </w:r>
      <w:r w:rsidRPr="00B63012">
        <w:rPr>
          <w:b/>
        </w:rPr>
        <w:t xml:space="preserve"> З ОБМЕЖЕНОЮ ВІ</w:t>
      </w:r>
      <w:r>
        <w:rPr>
          <w:b/>
        </w:rPr>
        <w:t>ДП</w:t>
      </w:r>
      <w:r w:rsidRPr="00B63012">
        <w:rPr>
          <w:b/>
        </w:rPr>
        <w:t>ОВІДАЛЬНІСТЮ «ФІРМА АЛЬЯНС-КАПІТАЛ»</w:t>
      </w:r>
    </w:p>
    <w:p w14:paraId="3F5F3CF2" w14:textId="77777777" w:rsidR="00A84CD3" w:rsidRPr="008814FC" w:rsidRDefault="00A84CD3" w:rsidP="00A84CD3">
      <w:pPr>
        <w:jc w:val="center"/>
        <w:rPr>
          <w:b/>
        </w:rPr>
      </w:pPr>
      <w:r w:rsidRPr="008814FC">
        <w:rPr>
          <w:b/>
        </w:rPr>
        <w:t>Про клопотання щодо отримання дозволу на викиди забруднюючих речовин в атмосферне повітря.</w:t>
      </w:r>
    </w:p>
    <w:p w14:paraId="3F5F3CF3" w14:textId="77777777" w:rsidR="00A84CD3" w:rsidRPr="008814FC" w:rsidRDefault="00A84CD3" w:rsidP="00A84CD3">
      <w:pPr>
        <w:pStyle w:val="a4"/>
        <w:numPr>
          <w:ilvl w:val="0"/>
          <w:numId w:val="1"/>
        </w:numPr>
        <w:ind w:left="142" w:firstLine="0"/>
        <w:contextualSpacing w:val="0"/>
        <w:jc w:val="both"/>
        <w:rPr>
          <w:lang w:eastAsia="ru-RU"/>
        </w:rPr>
      </w:pPr>
      <w:r w:rsidRPr="008814FC">
        <w:rPr>
          <w:b/>
        </w:rPr>
        <w:t>Повне найменування суб’єкта господарювання</w:t>
      </w:r>
      <w:r w:rsidRPr="008814FC">
        <w:t xml:space="preserve">: </w:t>
      </w:r>
      <w:r w:rsidRPr="00B63012">
        <w:t>ТОВАРИСТВО З ОБМЕЖЕНОЮ ВІДПОВІД</w:t>
      </w:r>
      <w:r>
        <w:t>А</w:t>
      </w:r>
      <w:r w:rsidRPr="00B63012">
        <w:t>ЛЬНІСТЮ «ФІРМА АЛЬЯНС-КАПІТАЛ»</w:t>
      </w:r>
      <w:r>
        <w:t>;</w:t>
      </w:r>
    </w:p>
    <w:p w14:paraId="3F5F3CF4" w14:textId="77777777" w:rsidR="00A84CD3" w:rsidRPr="008814FC" w:rsidRDefault="00A84CD3" w:rsidP="00A84CD3">
      <w:pPr>
        <w:pStyle w:val="a4"/>
        <w:ind w:left="142"/>
        <w:contextualSpacing w:val="0"/>
        <w:jc w:val="both"/>
        <w:rPr>
          <w:lang w:eastAsia="ru-RU"/>
        </w:rPr>
      </w:pPr>
      <w:r w:rsidRPr="008814FC">
        <w:rPr>
          <w:lang w:eastAsia="ru-RU"/>
        </w:rPr>
        <w:t xml:space="preserve">Скорочене найменування суб’єкта господарювання: </w:t>
      </w:r>
      <w:bookmarkStart w:id="1" w:name="_Hlk197938495"/>
      <w:r w:rsidRPr="00B63012">
        <w:rPr>
          <w:lang w:eastAsia="ru-RU"/>
        </w:rPr>
        <w:t>ТЗОВ «ФІРМА АЛЬЯНС-КАПІТАЛ»</w:t>
      </w:r>
      <w:r w:rsidRPr="008814FC">
        <w:rPr>
          <w:lang w:eastAsia="ru-RU"/>
        </w:rPr>
        <w:t>;</w:t>
      </w:r>
      <w:bookmarkEnd w:id="1"/>
    </w:p>
    <w:p w14:paraId="3F5F3CF5" w14:textId="77777777" w:rsidR="00A84CD3" w:rsidRPr="008814FC" w:rsidRDefault="00A84CD3" w:rsidP="00A84CD3">
      <w:pPr>
        <w:pStyle w:val="a4"/>
        <w:numPr>
          <w:ilvl w:val="0"/>
          <w:numId w:val="1"/>
        </w:numPr>
        <w:ind w:left="142" w:firstLine="0"/>
        <w:contextualSpacing w:val="0"/>
        <w:jc w:val="both"/>
        <w:rPr>
          <w:lang w:eastAsia="ru-RU"/>
        </w:rPr>
      </w:pPr>
      <w:r w:rsidRPr="008814FC">
        <w:rPr>
          <w:b/>
          <w:lang w:eastAsia="ru-RU"/>
        </w:rPr>
        <w:t>Ідентифікаційний код юридичної особи в ЄДРПОУ</w:t>
      </w:r>
      <w:r w:rsidRPr="008814FC">
        <w:rPr>
          <w:lang w:eastAsia="ru-RU"/>
        </w:rPr>
        <w:t xml:space="preserve">: </w:t>
      </w:r>
      <w:r w:rsidRPr="00B63012">
        <w:rPr>
          <w:lang w:eastAsia="ru-RU"/>
        </w:rPr>
        <w:t>40135198</w:t>
      </w:r>
      <w:r w:rsidRPr="008814FC">
        <w:rPr>
          <w:lang w:eastAsia="ru-RU"/>
        </w:rPr>
        <w:t>;</w:t>
      </w:r>
    </w:p>
    <w:p w14:paraId="3F5F3CF6" w14:textId="77777777" w:rsidR="00A84CD3" w:rsidRPr="008814FC" w:rsidRDefault="00A84CD3" w:rsidP="00A84CD3">
      <w:pPr>
        <w:pStyle w:val="a4"/>
        <w:numPr>
          <w:ilvl w:val="0"/>
          <w:numId w:val="1"/>
        </w:numPr>
        <w:ind w:left="142" w:firstLine="0"/>
        <w:contextualSpacing w:val="0"/>
        <w:jc w:val="both"/>
        <w:rPr>
          <w:lang w:eastAsia="ru-RU"/>
        </w:rPr>
      </w:pPr>
      <w:r w:rsidRPr="008814FC">
        <w:rPr>
          <w:b/>
          <w:lang w:eastAsia="ru-RU"/>
        </w:rPr>
        <w:t>Місцезнаходження суб’єкта господарювання</w:t>
      </w:r>
      <w:r w:rsidRPr="008814FC">
        <w:rPr>
          <w:lang w:eastAsia="ru-RU"/>
        </w:rPr>
        <w:t xml:space="preserve">: </w:t>
      </w:r>
      <w:r w:rsidRPr="00B63012">
        <w:rPr>
          <w:lang w:eastAsia="ru-RU"/>
        </w:rPr>
        <w:t>79069, Україна, Львівська обл., місто Львів, вулиця Шевченка, будинок, 313</w:t>
      </w:r>
      <w:r>
        <w:rPr>
          <w:lang w:eastAsia="ru-RU"/>
        </w:rPr>
        <w:t xml:space="preserve"> </w:t>
      </w:r>
      <w:r w:rsidRPr="00B63012">
        <w:rPr>
          <w:lang w:eastAsia="ru-RU"/>
        </w:rPr>
        <w:t>б</w:t>
      </w:r>
      <w:r w:rsidRPr="008814FC">
        <w:rPr>
          <w:lang w:eastAsia="ru-RU"/>
        </w:rPr>
        <w:t>;</w:t>
      </w:r>
    </w:p>
    <w:p w14:paraId="3F5F3CF7" w14:textId="77777777" w:rsidR="00A84CD3" w:rsidRPr="008814FC" w:rsidRDefault="00A84CD3" w:rsidP="00A84CD3">
      <w:pPr>
        <w:pStyle w:val="a4"/>
        <w:ind w:left="142"/>
        <w:contextualSpacing w:val="0"/>
        <w:jc w:val="both"/>
        <w:rPr>
          <w:lang w:eastAsia="ru-RU"/>
        </w:rPr>
      </w:pPr>
      <w:r w:rsidRPr="008814FC">
        <w:rPr>
          <w:lang w:eastAsia="ru-RU"/>
        </w:rPr>
        <w:t xml:space="preserve">Контактний номер телефону:  </w:t>
      </w:r>
      <w:r>
        <w:rPr>
          <w:lang w:eastAsia="ru-RU"/>
        </w:rPr>
        <w:t>+38 067 172 41 87</w:t>
      </w:r>
      <w:r w:rsidRPr="008814FC">
        <w:rPr>
          <w:lang w:eastAsia="ru-RU"/>
        </w:rPr>
        <w:t>;</w:t>
      </w:r>
    </w:p>
    <w:p w14:paraId="3F5F3CF8" w14:textId="77777777" w:rsidR="00A84CD3" w:rsidRPr="008814FC" w:rsidRDefault="00A84CD3" w:rsidP="00A84CD3">
      <w:pPr>
        <w:pStyle w:val="a4"/>
        <w:ind w:left="142"/>
        <w:contextualSpacing w:val="0"/>
        <w:jc w:val="both"/>
        <w:rPr>
          <w:lang w:eastAsia="ru-RU"/>
        </w:rPr>
      </w:pPr>
      <w:r w:rsidRPr="008814FC">
        <w:rPr>
          <w:lang w:eastAsia="ru-RU"/>
        </w:rPr>
        <w:t xml:space="preserve">Електронна пошта: </w:t>
      </w:r>
      <w:hyperlink r:id="rId5" w:history="1">
        <w:r w:rsidRPr="00CF2AB7">
          <w:rPr>
            <w:rStyle w:val="a3"/>
            <w:lang w:val="en-US" w:eastAsia="ru-RU"/>
          </w:rPr>
          <w:t>Aljans</w:t>
        </w:r>
        <w:r w:rsidRPr="00253F85">
          <w:rPr>
            <w:rStyle w:val="a3"/>
            <w:lang w:val="ru-RU" w:eastAsia="ru-RU"/>
          </w:rPr>
          <w:t>_</w:t>
        </w:r>
        <w:r w:rsidRPr="00CF2AB7">
          <w:rPr>
            <w:rStyle w:val="a3"/>
            <w:lang w:val="en-US" w:eastAsia="ru-RU"/>
          </w:rPr>
          <w:t>kapital</w:t>
        </w:r>
        <w:r w:rsidRPr="00253F85">
          <w:rPr>
            <w:rStyle w:val="a3"/>
            <w:lang w:val="ru-RU" w:eastAsia="ru-RU"/>
          </w:rPr>
          <w:t>@</w:t>
        </w:r>
        <w:r w:rsidRPr="00CF2AB7">
          <w:rPr>
            <w:rStyle w:val="a3"/>
            <w:lang w:val="en-US" w:eastAsia="ru-RU"/>
          </w:rPr>
          <w:t>i</w:t>
        </w:r>
        <w:r w:rsidRPr="00253F85">
          <w:rPr>
            <w:rStyle w:val="a3"/>
            <w:lang w:val="ru-RU" w:eastAsia="ru-RU"/>
          </w:rPr>
          <w:t>.</w:t>
        </w:r>
        <w:r w:rsidRPr="00CF2AB7">
          <w:rPr>
            <w:rStyle w:val="a3"/>
            <w:lang w:val="en-US" w:eastAsia="ru-RU"/>
          </w:rPr>
          <w:t>ua</w:t>
        </w:r>
      </w:hyperlink>
      <w:r w:rsidRPr="008814FC">
        <w:rPr>
          <w:lang w:eastAsia="ru-RU"/>
        </w:rPr>
        <w:t>;</w:t>
      </w:r>
    </w:p>
    <w:p w14:paraId="3F5F3CF9" w14:textId="77777777" w:rsidR="00A84CD3" w:rsidRPr="008814FC" w:rsidRDefault="00A84CD3" w:rsidP="00A84CD3">
      <w:pPr>
        <w:pStyle w:val="a4"/>
        <w:numPr>
          <w:ilvl w:val="0"/>
          <w:numId w:val="2"/>
        </w:numPr>
        <w:ind w:left="142" w:firstLine="0"/>
        <w:contextualSpacing w:val="0"/>
        <w:jc w:val="both"/>
        <w:rPr>
          <w:lang w:eastAsia="ru-RU"/>
        </w:rPr>
      </w:pPr>
      <w:r w:rsidRPr="008814FC">
        <w:rPr>
          <w:b/>
          <w:lang w:eastAsia="ru-RU"/>
        </w:rPr>
        <w:t>Місцезнаходження об’єкта/промислового майданчика</w:t>
      </w:r>
      <w:r w:rsidRPr="008814FC">
        <w:rPr>
          <w:b/>
          <w:bCs/>
          <w:lang w:eastAsia="ru-RU"/>
        </w:rPr>
        <w:t>:</w:t>
      </w:r>
      <w:r w:rsidRPr="008814FC">
        <w:rPr>
          <w:lang w:eastAsia="ru-RU"/>
        </w:rPr>
        <w:t xml:space="preserve"> </w:t>
      </w:r>
      <w:r w:rsidRPr="00B63012">
        <w:rPr>
          <w:b/>
          <w:bCs/>
          <w:lang w:eastAsia="ru-RU"/>
        </w:rPr>
        <w:t>ТЗОВ «ФІРМА АЛЬЯНС-КАПІТАЛ»</w:t>
      </w:r>
      <w:r w:rsidRPr="008814FC">
        <w:rPr>
          <w:lang w:eastAsia="ru-RU"/>
        </w:rPr>
        <w:t xml:space="preserve"> </w:t>
      </w:r>
      <w:r>
        <w:rPr>
          <w:lang w:eastAsia="ru-RU"/>
        </w:rPr>
        <w:t>79000 Львівська область Львівський район Львівська ТГ м. Львів вулиця Кн. Романа 26.</w:t>
      </w:r>
    </w:p>
    <w:p w14:paraId="3F5F3CFA" w14:textId="77777777" w:rsidR="00A84CD3" w:rsidRPr="008814FC" w:rsidRDefault="00A84CD3" w:rsidP="00A84CD3">
      <w:pPr>
        <w:pStyle w:val="a4"/>
        <w:numPr>
          <w:ilvl w:val="0"/>
          <w:numId w:val="2"/>
        </w:numPr>
        <w:ind w:left="142" w:firstLine="0"/>
        <w:contextualSpacing w:val="0"/>
        <w:jc w:val="both"/>
        <w:rPr>
          <w:lang w:eastAsia="ru-RU"/>
        </w:rPr>
      </w:pPr>
      <w:r w:rsidRPr="008814FC">
        <w:rPr>
          <w:b/>
          <w:lang w:eastAsia="ru-RU"/>
        </w:rPr>
        <w:t>Мета отримання дозволу на викиди</w:t>
      </w:r>
      <w:r w:rsidRPr="008814FC">
        <w:rPr>
          <w:lang w:eastAsia="ru-RU"/>
        </w:rPr>
        <w:t>: Отримання дозволу на викиди для діючого об’єкту;</w:t>
      </w:r>
    </w:p>
    <w:p w14:paraId="3F5F3CFB" w14:textId="77777777" w:rsidR="00A84CD3" w:rsidRPr="008814FC" w:rsidRDefault="00A84CD3" w:rsidP="00A84CD3">
      <w:pPr>
        <w:ind w:left="142"/>
        <w:jc w:val="both"/>
        <w:rPr>
          <w:bCs/>
        </w:rPr>
      </w:pPr>
      <w:r w:rsidRPr="008814FC">
        <w:rPr>
          <w:b/>
        </w:rPr>
        <w:t>Відомості про наявність висновку з оцінки впливу на довкілля</w:t>
      </w:r>
      <w:r w:rsidRPr="008814FC">
        <w:t xml:space="preserve">: Виробнича діяльність, яку здійснює </w:t>
      </w:r>
      <w:r w:rsidRPr="00B63012">
        <w:t>ТЗОВ «ФІРМА АЛЬЯНС-КАПІТАЛ»</w:t>
      </w:r>
      <w:r>
        <w:t xml:space="preserve"> </w:t>
      </w:r>
      <w:r w:rsidRPr="008814FC">
        <w:t>не підлягає оцінці впливу на довкілля та прямо не передбачена вимогами ч. 2 та ч. 3 ст. 3 Закону України «Про оцінку впливу на довкілля»</w:t>
      </w:r>
      <w:r w:rsidRPr="008814FC">
        <w:rPr>
          <w:bCs/>
        </w:rPr>
        <w:t>;</w:t>
      </w:r>
    </w:p>
    <w:p w14:paraId="3F5F3CFC" w14:textId="77777777" w:rsidR="00A84CD3" w:rsidRPr="008814FC" w:rsidRDefault="00A84CD3" w:rsidP="00A84CD3">
      <w:pPr>
        <w:pStyle w:val="2"/>
        <w:numPr>
          <w:ilvl w:val="0"/>
          <w:numId w:val="2"/>
        </w:numPr>
        <w:ind w:left="142" w:firstLine="0"/>
        <w:jc w:val="both"/>
        <w:rPr>
          <w:rStyle w:val="tx1"/>
          <w:b w:val="0"/>
          <w:sz w:val="24"/>
          <w:szCs w:val="24"/>
          <w:lang w:val="uk-UA"/>
        </w:rPr>
      </w:pPr>
      <w:r w:rsidRPr="008814FC">
        <w:rPr>
          <w:rStyle w:val="tx1"/>
          <w:sz w:val="24"/>
          <w:szCs w:val="24"/>
          <w:lang w:val="uk-UA"/>
        </w:rPr>
        <w:t>Загальний опис об’єкта (опис виробництв та технологічного устаткування)</w:t>
      </w:r>
      <w:r w:rsidRPr="008814FC">
        <w:rPr>
          <w:rStyle w:val="tx1"/>
          <w:b w:val="0"/>
          <w:sz w:val="24"/>
          <w:szCs w:val="24"/>
          <w:lang w:val="uk-UA"/>
        </w:rPr>
        <w:t xml:space="preserve">: </w:t>
      </w:r>
      <w:r w:rsidRPr="00B63012">
        <w:rPr>
          <w:rStyle w:val="tx1"/>
          <w:b w:val="0"/>
          <w:sz w:val="24"/>
          <w:szCs w:val="24"/>
          <w:lang w:val="uk-UA"/>
        </w:rPr>
        <w:t>ТЗОВ «ФІРМА АЛЬЯНС-КАПІТАЛ»</w:t>
      </w:r>
      <w:r>
        <w:rPr>
          <w:rStyle w:val="tx1"/>
          <w:b w:val="0"/>
          <w:sz w:val="24"/>
          <w:szCs w:val="24"/>
          <w:lang w:val="uk-UA"/>
        </w:rPr>
        <w:t xml:space="preserve"> </w:t>
      </w:r>
      <w:r w:rsidRPr="008814FC">
        <w:rPr>
          <w:rStyle w:val="tx1"/>
          <w:b w:val="0"/>
          <w:sz w:val="24"/>
          <w:szCs w:val="24"/>
          <w:lang w:val="uk-UA"/>
        </w:rPr>
        <w:t xml:space="preserve">– </w:t>
      </w:r>
      <w:r>
        <w:rPr>
          <w:rStyle w:val="tx1"/>
          <w:b w:val="0"/>
          <w:sz w:val="24"/>
          <w:szCs w:val="24"/>
          <w:lang w:val="uk-UA"/>
        </w:rPr>
        <w:t>займається забезпеченням теплової енергії для офісних та торгових приміщень.</w:t>
      </w:r>
      <w:r w:rsidRPr="00C97BF0">
        <w:rPr>
          <w:rStyle w:val="tx1"/>
          <w:b w:val="0"/>
          <w:sz w:val="24"/>
          <w:szCs w:val="24"/>
          <w:lang w:val="uk-UA"/>
        </w:rPr>
        <w:t xml:space="preserve"> </w:t>
      </w:r>
      <w:r w:rsidRPr="008814FC">
        <w:rPr>
          <w:rStyle w:val="tx1"/>
          <w:b w:val="0"/>
          <w:sz w:val="24"/>
          <w:szCs w:val="24"/>
          <w:lang w:val="uk-UA"/>
        </w:rPr>
        <w:t xml:space="preserve">(КВЕД: </w:t>
      </w:r>
      <w:r w:rsidRPr="00B63012">
        <w:rPr>
          <w:rStyle w:val="tx1"/>
          <w:b w:val="0"/>
          <w:sz w:val="24"/>
          <w:szCs w:val="24"/>
          <w:lang w:val="uk-UA"/>
        </w:rPr>
        <w:t>68.20 Надання в оренду й експлуатацію власного чи орендованого нерухомого майна</w:t>
      </w:r>
      <w:r w:rsidRPr="00C44E7C">
        <w:rPr>
          <w:rStyle w:val="tx1"/>
          <w:b w:val="0"/>
          <w:sz w:val="24"/>
          <w:szCs w:val="24"/>
          <w:lang w:val="uk-UA"/>
        </w:rPr>
        <w:t xml:space="preserve"> </w:t>
      </w:r>
      <w:r w:rsidRPr="008814FC">
        <w:rPr>
          <w:rStyle w:val="tx1"/>
          <w:b w:val="0"/>
          <w:sz w:val="24"/>
          <w:szCs w:val="24"/>
          <w:lang w:val="uk-UA"/>
        </w:rPr>
        <w:t>(основний)). Джерел</w:t>
      </w:r>
      <w:r>
        <w:rPr>
          <w:rStyle w:val="tx1"/>
          <w:b w:val="0"/>
          <w:sz w:val="24"/>
          <w:szCs w:val="24"/>
          <w:lang w:val="uk-UA"/>
        </w:rPr>
        <w:t>ом</w:t>
      </w:r>
      <w:r w:rsidRPr="008814FC">
        <w:rPr>
          <w:rStyle w:val="tx1"/>
          <w:b w:val="0"/>
          <w:sz w:val="24"/>
          <w:szCs w:val="24"/>
          <w:lang w:val="uk-UA"/>
        </w:rPr>
        <w:t xml:space="preserve"> викид</w:t>
      </w:r>
      <w:r>
        <w:rPr>
          <w:rStyle w:val="tx1"/>
          <w:b w:val="0"/>
          <w:sz w:val="24"/>
          <w:szCs w:val="24"/>
          <w:lang w:val="uk-UA"/>
        </w:rPr>
        <w:t>ів</w:t>
      </w:r>
      <w:r w:rsidRPr="008814FC">
        <w:rPr>
          <w:rStyle w:val="tx1"/>
          <w:b w:val="0"/>
          <w:sz w:val="24"/>
          <w:szCs w:val="24"/>
          <w:lang w:val="uk-UA"/>
        </w:rPr>
        <w:t xml:space="preserve"> забруднюючих речовин на проммайданчику є: </w:t>
      </w:r>
      <w:r>
        <w:rPr>
          <w:rStyle w:val="tx1"/>
          <w:b w:val="0"/>
          <w:sz w:val="24"/>
          <w:szCs w:val="24"/>
          <w:lang w:val="uk-UA"/>
        </w:rPr>
        <w:t>газовий</w:t>
      </w:r>
      <w:r w:rsidRPr="008814FC">
        <w:rPr>
          <w:rStyle w:val="tx1"/>
          <w:b w:val="0"/>
          <w:sz w:val="24"/>
          <w:szCs w:val="24"/>
          <w:lang w:val="uk-UA"/>
        </w:rPr>
        <w:t xml:space="preserve"> кот</w:t>
      </w:r>
      <w:r>
        <w:rPr>
          <w:rStyle w:val="tx1"/>
          <w:b w:val="0"/>
          <w:sz w:val="24"/>
          <w:szCs w:val="24"/>
          <w:lang w:val="uk-UA"/>
        </w:rPr>
        <w:t>ел</w:t>
      </w:r>
      <w:r w:rsidRPr="008814FC">
        <w:rPr>
          <w:rStyle w:val="tx1"/>
          <w:b w:val="0"/>
          <w:sz w:val="24"/>
          <w:szCs w:val="24"/>
          <w:lang w:val="uk-UA"/>
        </w:rPr>
        <w:t xml:space="preserve"> для обігріву приміщень</w:t>
      </w:r>
      <w:r>
        <w:rPr>
          <w:rStyle w:val="tx1"/>
          <w:b w:val="0"/>
          <w:sz w:val="24"/>
          <w:szCs w:val="24"/>
          <w:lang w:val="uk-UA"/>
        </w:rPr>
        <w:t xml:space="preserve"> та приготування гарячої води</w:t>
      </w:r>
      <w:r w:rsidRPr="008814FC">
        <w:rPr>
          <w:rStyle w:val="tx1"/>
          <w:b w:val="0"/>
          <w:sz w:val="24"/>
          <w:szCs w:val="24"/>
          <w:lang w:val="uk-UA"/>
        </w:rPr>
        <w:t>;</w:t>
      </w:r>
    </w:p>
    <w:p w14:paraId="3F5F3CFD" w14:textId="77777777" w:rsidR="00A84CD3" w:rsidRPr="00493C74" w:rsidRDefault="00A84CD3" w:rsidP="00A84CD3">
      <w:pPr>
        <w:pStyle w:val="a4"/>
        <w:numPr>
          <w:ilvl w:val="0"/>
          <w:numId w:val="3"/>
        </w:numPr>
        <w:ind w:left="142" w:firstLine="0"/>
        <w:contextualSpacing w:val="0"/>
        <w:jc w:val="both"/>
        <w:rPr>
          <w:lang w:eastAsia="ru-RU"/>
        </w:rPr>
      </w:pPr>
      <w:r w:rsidRPr="00493C74">
        <w:rPr>
          <w:b/>
        </w:rPr>
        <w:t>Відомості щодо видів та обсягів викидів промислового майданчика:</w:t>
      </w:r>
      <w:r w:rsidRPr="00493C74">
        <w:t xml:space="preserve"> </w:t>
      </w:r>
      <w:r w:rsidRPr="00493C74">
        <w:rPr>
          <w:lang w:eastAsia="ru-RU"/>
        </w:rPr>
        <w:t xml:space="preserve">Азоту діоксид – </w:t>
      </w:r>
      <w:r>
        <w:rPr>
          <w:lang w:eastAsia="ru-RU"/>
        </w:rPr>
        <w:t xml:space="preserve">0,019729 </w:t>
      </w:r>
      <w:r w:rsidRPr="00493C74">
        <w:rPr>
          <w:lang w:eastAsia="ru-RU"/>
        </w:rPr>
        <w:t xml:space="preserve">т/рік; Вуглецю оксид – </w:t>
      </w:r>
      <w:r>
        <w:rPr>
          <w:lang w:eastAsia="ru-RU"/>
        </w:rPr>
        <w:t xml:space="preserve">0,082287 </w:t>
      </w:r>
      <w:r w:rsidRPr="00493C74">
        <w:rPr>
          <w:lang w:eastAsia="ru-RU"/>
        </w:rPr>
        <w:t xml:space="preserve">т/рік; Метан – </w:t>
      </w:r>
      <w:r>
        <w:rPr>
          <w:lang w:eastAsia="ru-RU"/>
        </w:rPr>
        <w:t xml:space="preserve">0,000331 </w:t>
      </w:r>
      <w:r w:rsidRPr="00493C74">
        <w:rPr>
          <w:lang w:eastAsia="ru-RU"/>
        </w:rPr>
        <w:t xml:space="preserve">т/рік; Діоксид вуглецю – </w:t>
      </w:r>
      <w:r>
        <w:rPr>
          <w:lang w:eastAsia="ru-RU"/>
        </w:rPr>
        <w:t xml:space="preserve">18,481796 </w:t>
      </w:r>
      <w:r w:rsidRPr="00493C74">
        <w:rPr>
          <w:lang w:eastAsia="ru-RU"/>
        </w:rPr>
        <w:t xml:space="preserve">т/рік; Оксид діазоту – </w:t>
      </w:r>
      <w:r>
        <w:rPr>
          <w:lang w:eastAsia="ru-RU"/>
        </w:rPr>
        <w:t xml:space="preserve">0,000033 </w:t>
      </w:r>
      <w:r w:rsidRPr="00493C74">
        <w:rPr>
          <w:lang w:eastAsia="ru-RU"/>
        </w:rPr>
        <w:t>т/рік.</w:t>
      </w:r>
    </w:p>
    <w:p w14:paraId="3F5F3CFE" w14:textId="77777777" w:rsidR="00A84CD3" w:rsidRPr="008814FC" w:rsidRDefault="00A84CD3" w:rsidP="00A84CD3">
      <w:pPr>
        <w:pStyle w:val="2"/>
        <w:numPr>
          <w:ilvl w:val="0"/>
          <w:numId w:val="3"/>
        </w:numPr>
        <w:ind w:left="142" w:firstLine="0"/>
        <w:jc w:val="both"/>
        <w:rPr>
          <w:sz w:val="24"/>
          <w:szCs w:val="24"/>
          <w:lang w:val="uk-UA"/>
        </w:rPr>
      </w:pPr>
      <w:r w:rsidRPr="008814FC">
        <w:rPr>
          <w:b/>
          <w:sz w:val="24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8814F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</w:t>
      </w:r>
      <w:r w:rsidRPr="008814FC">
        <w:rPr>
          <w:sz w:val="24"/>
          <w:szCs w:val="24"/>
          <w:lang w:val="uk-UA"/>
        </w:rPr>
        <w:t>роммайданчик віднос</w:t>
      </w:r>
      <w:r>
        <w:rPr>
          <w:sz w:val="24"/>
          <w:szCs w:val="24"/>
          <w:lang w:val="uk-UA"/>
        </w:rPr>
        <w:t>и</w:t>
      </w:r>
      <w:r w:rsidRPr="008814FC">
        <w:rPr>
          <w:sz w:val="24"/>
          <w:szCs w:val="24"/>
          <w:lang w:val="uk-UA"/>
        </w:rPr>
        <w:t xml:space="preserve">ться до </w:t>
      </w:r>
      <w:r>
        <w:rPr>
          <w:sz w:val="24"/>
          <w:szCs w:val="24"/>
          <w:u w:val="single"/>
          <w:lang w:val="uk-UA"/>
        </w:rPr>
        <w:t>третьої</w:t>
      </w:r>
      <w:r w:rsidRPr="008814FC">
        <w:rPr>
          <w:sz w:val="24"/>
          <w:szCs w:val="24"/>
          <w:u w:val="single"/>
          <w:lang w:val="uk-UA"/>
        </w:rPr>
        <w:t xml:space="preserve"> групи</w:t>
      </w:r>
      <w:r w:rsidRPr="008814FC">
        <w:rPr>
          <w:sz w:val="24"/>
          <w:szCs w:val="24"/>
          <w:lang w:val="uk-UA"/>
        </w:rPr>
        <w:t xml:space="preserve"> об’єктів за ступенем впливу на забруднення атмосферного повітря і не мають виробництв або технологічного устаткування, на яких повинні впроваджуватися найкращі доступні технології та методи керування. Впровадження з</w:t>
      </w:r>
      <w:r w:rsidRPr="008814FC">
        <w:rPr>
          <w:sz w:val="24"/>
          <w:szCs w:val="24"/>
        </w:rPr>
        <w:t>аход</w:t>
      </w:r>
      <w:r w:rsidRPr="008814FC">
        <w:rPr>
          <w:sz w:val="24"/>
          <w:szCs w:val="24"/>
          <w:lang w:val="uk-UA"/>
        </w:rPr>
        <w:t>ів</w:t>
      </w:r>
      <w:r w:rsidRPr="008814FC">
        <w:rPr>
          <w:sz w:val="24"/>
          <w:szCs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8814FC">
        <w:rPr>
          <w:sz w:val="24"/>
          <w:szCs w:val="24"/>
          <w:lang w:val="uk-UA"/>
        </w:rPr>
        <w:t>не передбачено;</w:t>
      </w:r>
    </w:p>
    <w:p w14:paraId="3F5F3CFF" w14:textId="77777777" w:rsidR="00A84CD3" w:rsidRPr="008814FC" w:rsidRDefault="00A84CD3" w:rsidP="00A84CD3">
      <w:pPr>
        <w:pStyle w:val="2"/>
        <w:numPr>
          <w:ilvl w:val="0"/>
          <w:numId w:val="3"/>
        </w:numPr>
        <w:ind w:left="142" w:firstLine="0"/>
        <w:jc w:val="both"/>
        <w:rPr>
          <w:sz w:val="24"/>
          <w:szCs w:val="24"/>
          <w:lang w:val="uk-UA"/>
        </w:rPr>
      </w:pPr>
      <w:r w:rsidRPr="008814FC">
        <w:rPr>
          <w:b/>
          <w:sz w:val="24"/>
          <w:szCs w:val="24"/>
          <w:lang w:val="uk-UA"/>
        </w:rPr>
        <w:t>Перелік заходів щодо скорочення викидів:</w:t>
      </w:r>
      <w:r w:rsidRPr="008814FC">
        <w:rPr>
          <w:sz w:val="24"/>
          <w:szCs w:val="24"/>
          <w:lang w:val="uk-UA"/>
        </w:rPr>
        <w:t xml:space="preserve"> Не передбачено;</w:t>
      </w:r>
    </w:p>
    <w:p w14:paraId="3F5F3D00" w14:textId="77777777" w:rsidR="00A84CD3" w:rsidRPr="008814FC" w:rsidRDefault="00A84CD3" w:rsidP="00A84CD3">
      <w:pPr>
        <w:pStyle w:val="2"/>
        <w:numPr>
          <w:ilvl w:val="0"/>
          <w:numId w:val="3"/>
        </w:numPr>
        <w:ind w:left="142" w:firstLine="0"/>
        <w:jc w:val="both"/>
        <w:rPr>
          <w:sz w:val="24"/>
          <w:szCs w:val="24"/>
          <w:lang w:val="uk-UA"/>
        </w:rPr>
      </w:pPr>
      <w:r w:rsidRPr="008814FC">
        <w:rPr>
          <w:b/>
          <w:sz w:val="24"/>
          <w:szCs w:val="24"/>
          <w:lang w:val="uk-UA"/>
        </w:rPr>
        <w:t>Дотримання виконання природоохоронних заходів щодо скорочення викидів:</w:t>
      </w:r>
      <w:r w:rsidRPr="008814FC">
        <w:rPr>
          <w:sz w:val="24"/>
          <w:szCs w:val="24"/>
          <w:lang w:val="uk-UA"/>
        </w:rPr>
        <w:t xml:space="preserve"> Не передбачено;</w:t>
      </w:r>
    </w:p>
    <w:p w14:paraId="3F5F3D01" w14:textId="77777777" w:rsidR="00A84CD3" w:rsidRPr="008814FC" w:rsidRDefault="00A84CD3" w:rsidP="00A84CD3">
      <w:pPr>
        <w:pStyle w:val="2"/>
        <w:numPr>
          <w:ilvl w:val="0"/>
          <w:numId w:val="3"/>
        </w:numPr>
        <w:ind w:left="142" w:firstLine="0"/>
        <w:jc w:val="both"/>
        <w:rPr>
          <w:rStyle w:val="tx1"/>
          <w:b w:val="0"/>
          <w:bCs w:val="0"/>
          <w:sz w:val="24"/>
          <w:szCs w:val="24"/>
          <w:lang w:val="uk-UA"/>
        </w:rPr>
      </w:pPr>
      <w:r w:rsidRPr="008814FC">
        <w:rPr>
          <w:b/>
          <w:sz w:val="24"/>
          <w:szCs w:val="24"/>
          <w:lang w:val="uk-UA"/>
        </w:rPr>
        <w:t>Відповідність пропозицій щодо дозволених обсягів викидів законодавству:</w:t>
      </w:r>
      <w:r w:rsidRPr="008814FC">
        <w:rPr>
          <w:sz w:val="24"/>
          <w:szCs w:val="24"/>
          <w:lang w:val="uk-UA"/>
        </w:rPr>
        <w:t xml:space="preserve"> </w:t>
      </w:r>
      <w:r w:rsidRPr="00253F85">
        <w:rPr>
          <w:sz w:val="24"/>
          <w:szCs w:val="24"/>
          <w:lang w:val="uk-UA"/>
        </w:rPr>
        <w:t>Для визначення рівня забруднення атмосферного повітря в районі розташування виробнич</w:t>
      </w:r>
      <w:r w:rsidRPr="008814FC">
        <w:rPr>
          <w:sz w:val="24"/>
          <w:szCs w:val="24"/>
          <w:lang w:val="uk-UA"/>
        </w:rPr>
        <w:t>их</w:t>
      </w:r>
      <w:r w:rsidRPr="00253F85">
        <w:rPr>
          <w:sz w:val="24"/>
          <w:szCs w:val="24"/>
          <w:lang w:val="uk-UA"/>
        </w:rPr>
        <w:t xml:space="preserve"> майданчик</w:t>
      </w:r>
      <w:r w:rsidRPr="008814FC">
        <w:rPr>
          <w:sz w:val="24"/>
          <w:szCs w:val="24"/>
          <w:lang w:val="uk-UA"/>
        </w:rPr>
        <w:t>ів</w:t>
      </w:r>
      <w:r w:rsidRPr="00253F85">
        <w:rPr>
          <w:sz w:val="24"/>
          <w:szCs w:val="24"/>
          <w:lang w:val="uk-UA"/>
        </w:rPr>
        <w:t xml:space="preserve"> </w:t>
      </w:r>
      <w:r w:rsidRPr="00B63012">
        <w:rPr>
          <w:sz w:val="24"/>
          <w:szCs w:val="24"/>
          <w:lang w:val="uk-UA"/>
        </w:rPr>
        <w:t>ТЗОВ «ФІРМА АЛЬЯНС-КАПІТАЛ»</w:t>
      </w:r>
      <w:r>
        <w:rPr>
          <w:sz w:val="24"/>
          <w:szCs w:val="24"/>
          <w:lang w:val="uk-UA"/>
        </w:rPr>
        <w:t xml:space="preserve"> </w:t>
      </w:r>
      <w:r w:rsidRPr="00253F85">
        <w:rPr>
          <w:sz w:val="24"/>
          <w:szCs w:val="24"/>
          <w:lang w:val="uk-UA"/>
        </w:rPr>
        <w:t>було проведено розрахунок розсіювання забруднюючих речовин від викидів стаціонарних джерел підприємства</w:t>
      </w:r>
      <w:r w:rsidRPr="008814FC">
        <w:rPr>
          <w:sz w:val="24"/>
          <w:szCs w:val="24"/>
          <w:lang w:val="uk-UA"/>
        </w:rPr>
        <w:t xml:space="preserve"> та заміри концентрацій забруднюючих речовин в атмосферному повітрі на межі зони впливу.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8814FC">
        <w:rPr>
          <w:rStyle w:val="tx1"/>
          <w:b w:val="0"/>
          <w:sz w:val="24"/>
          <w:szCs w:val="24"/>
          <w:lang w:val="uk-UA"/>
        </w:rPr>
        <w:t>та</w:t>
      </w:r>
      <w:r w:rsidRPr="00253F85">
        <w:rPr>
          <w:rStyle w:val="tx1"/>
          <w:b w:val="0"/>
          <w:sz w:val="24"/>
          <w:szCs w:val="24"/>
          <w:lang w:val="uk-UA"/>
        </w:rPr>
        <w:t xml:space="preserve"> відповідають вимогам </w:t>
      </w:r>
      <w:r w:rsidRPr="008814FC">
        <w:rPr>
          <w:rStyle w:val="tx1"/>
          <w:b w:val="0"/>
          <w:sz w:val="24"/>
          <w:szCs w:val="24"/>
          <w:lang w:val="uk-UA"/>
        </w:rPr>
        <w:t>чинного законодавства</w:t>
      </w:r>
      <w:r w:rsidRPr="00253F85">
        <w:rPr>
          <w:rStyle w:val="tx1"/>
          <w:b w:val="0"/>
          <w:sz w:val="24"/>
          <w:szCs w:val="24"/>
          <w:lang w:val="uk-UA"/>
        </w:rPr>
        <w:t>.</w:t>
      </w:r>
    </w:p>
    <w:p w14:paraId="3F5F3D02" w14:textId="77777777" w:rsidR="00A84CD3" w:rsidRPr="008814FC" w:rsidRDefault="00A84CD3" w:rsidP="00A84CD3">
      <w:pPr>
        <w:pStyle w:val="a4"/>
        <w:numPr>
          <w:ilvl w:val="0"/>
          <w:numId w:val="3"/>
        </w:numPr>
        <w:ind w:left="142" w:firstLine="0"/>
        <w:contextualSpacing w:val="0"/>
        <w:jc w:val="both"/>
        <w:rPr>
          <w:lang w:eastAsia="ru-RU"/>
        </w:rPr>
      </w:pPr>
      <w:r w:rsidRPr="008814FC">
        <w:rPr>
          <w:b/>
          <w:lang w:eastAsia="ru-RU"/>
        </w:rPr>
        <w:t>Адреса</w:t>
      </w:r>
      <w:r w:rsidRPr="008814FC">
        <w:rPr>
          <w:lang w:eastAsia="ru-RU"/>
        </w:rPr>
        <w:t xml:space="preserve"> </w:t>
      </w:r>
      <w:r w:rsidRPr="008814FC">
        <w:rPr>
          <w:b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8814FC">
        <w:rPr>
          <w:lang w:eastAsia="ru-RU"/>
        </w:rPr>
        <w:t xml:space="preserve">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6" w:history="1">
        <w:r w:rsidRPr="008814FC">
          <w:rPr>
            <w:rStyle w:val="a3"/>
            <w:lang w:val="en-US" w:eastAsia="ru-RU"/>
          </w:rPr>
          <w:t>envir</w:t>
        </w:r>
        <w:r w:rsidRPr="00253F85">
          <w:rPr>
            <w:rStyle w:val="a3"/>
            <w:lang w:val="ru-RU" w:eastAsia="ru-RU"/>
          </w:rPr>
          <w:t>@</w:t>
        </w:r>
        <w:r w:rsidRPr="008814FC">
          <w:rPr>
            <w:rStyle w:val="a3"/>
            <w:lang w:val="en-US" w:eastAsia="ru-RU"/>
          </w:rPr>
          <w:t>loda</w:t>
        </w:r>
        <w:r w:rsidRPr="00253F85">
          <w:rPr>
            <w:rStyle w:val="a3"/>
            <w:lang w:val="ru-RU" w:eastAsia="ru-RU"/>
          </w:rPr>
          <w:t>.</w:t>
        </w:r>
        <w:r w:rsidRPr="008814FC">
          <w:rPr>
            <w:rStyle w:val="a3"/>
            <w:lang w:val="en-US" w:eastAsia="ru-RU"/>
          </w:rPr>
          <w:t>gov</w:t>
        </w:r>
        <w:r w:rsidRPr="00253F85">
          <w:rPr>
            <w:rStyle w:val="a3"/>
            <w:lang w:val="ru-RU" w:eastAsia="ru-RU"/>
          </w:rPr>
          <w:t>.</w:t>
        </w:r>
        <w:r w:rsidRPr="008814FC">
          <w:rPr>
            <w:rStyle w:val="a3"/>
            <w:lang w:val="en-US" w:eastAsia="ru-RU"/>
          </w:rPr>
          <w:t>ua</w:t>
        </w:r>
      </w:hyperlink>
      <w:r w:rsidRPr="008814FC">
        <w:rPr>
          <w:lang w:eastAsia="ru-RU"/>
        </w:rPr>
        <w:t xml:space="preserve">, телефон: </w:t>
      </w:r>
      <w:hyperlink r:id="rId7" w:history="1">
        <w:r w:rsidRPr="008814FC">
          <w:rPr>
            <w:rStyle w:val="a3"/>
            <w:color w:val="1A0DAB"/>
            <w:shd w:val="clear" w:color="auto" w:fill="FFFFFF"/>
          </w:rPr>
          <w:t>0322 387 383</w:t>
        </w:r>
      </w:hyperlink>
      <w:r w:rsidRPr="008814FC">
        <w:rPr>
          <w:lang w:eastAsia="ru-RU"/>
        </w:rPr>
        <w:t>.</w:t>
      </w:r>
    </w:p>
    <w:p w14:paraId="3F5F3D03" w14:textId="77777777" w:rsidR="00A84CD3" w:rsidRPr="008814FC" w:rsidRDefault="00A84CD3" w:rsidP="00A84CD3">
      <w:pPr>
        <w:pStyle w:val="a4"/>
        <w:numPr>
          <w:ilvl w:val="0"/>
          <w:numId w:val="3"/>
        </w:numPr>
        <w:ind w:left="142" w:firstLine="0"/>
        <w:contextualSpacing w:val="0"/>
        <w:jc w:val="both"/>
        <w:rPr>
          <w:lang w:eastAsia="ru-RU"/>
        </w:rPr>
      </w:pPr>
      <w:r w:rsidRPr="00C44E7C">
        <w:rPr>
          <w:b/>
          <w:lang w:eastAsia="ru-RU"/>
        </w:rPr>
        <w:t xml:space="preserve">Строки подання зауважень та пропозицій: </w:t>
      </w:r>
      <w:r w:rsidRPr="008814FC">
        <w:rPr>
          <w:lang w:eastAsia="ru-RU"/>
        </w:rPr>
        <w:t>Пропозиції та рекомендації просимо надсилати протягом 30 днів з дня опублікування.</w:t>
      </w:r>
    </w:p>
    <w:p w14:paraId="3F5F3D04" w14:textId="77777777" w:rsidR="000069D1" w:rsidRDefault="000069D1"/>
    <w:sectPr w:rsidR="000069D1" w:rsidSect="006E052C">
      <w:pgSz w:w="11906" w:h="16838"/>
      <w:pgMar w:top="850" w:right="42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30876"/>
    <w:multiLevelType w:val="multilevel"/>
    <w:tmpl w:val="54268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4" w:hanging="44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45522668"/>
    <w:multiLevelType w:val="multilevel"/>
    <w:tmpl w:val="4FDC3E2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507D1100"/>
    <w:multiLevelType w:val="multilevel"/>
    <w:tmpl w:val="E08E27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EE"/>
    <w:rsid w:val="000069D1"/>
    <w:rsid w:val="00493287"/>
    <w:rsid w:val="008500EE"/>
    <w:rsid w:val="00A8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3CF1"/>
  <w15:chartTrackingRefBased/>
  <w15:docId w15:val="{5329BB06-F561-42C4-90FD-1F493EC1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4CD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A84CD3"/>
    <w:rPr>
      <w:b/>
      <w:bCs/>
    </w:rPr>
  </w:style>
  <w:style w:type="paragraph" w:styleId="2">
    <w:name w:val="Body Text 2"/>
    <w:basedOn w:val="a"/>
    <w:link w:val="20"/>
    <w:uiPriority w:val="99"/>
    <w:rsid w:val="00A84CD3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A84CD3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A84C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84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vir@loda.gov.ua" TargetMode="External"/><Relationship Id="rId5" Type="http://schemas.openxmlformats.org/officeDocument/2006/relationships/hyperlink" Target="mailto:Aljans_kapital@i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2892</Words>
  <Characters>1649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Козак Ірина</cp:lastModifiedBy>
  <cp:revision>2</cp:revision>
  <dcterms:created xsi:type="dcterms:W3CDTF">2025-05-15T09:28:00Z</dcterms:created>
  <dcterms:modified xsi:type="dcterms:W3CDTF">2025-05-15T09:28:00Z</dcterms:modified>
</cp:coreProperties>
</file>