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5D7" w:rsidRPr="00A86F60" w:rsidRDefault="006C25D7" w:rsidP="006C25D7">
      <w:pPr>
        <w:rPr>
          <w:rFonts w:ascii="Arial" w:hAnsi="Arial" w:cs="Arial"/>
          <w:color w:val="0E1D2F"/>
          <w:sz w:val="20"/>
          <w:szCs w:val="20"/>
          <w:shd w:val="clear" w:color="auto" w:fill="FFFFFF"/>
        </w:rPr>
      </w:pPr>
    </w:p>
    <w:p w:rsidR="006C25D7" w:rsidRPr="00A86F60" w:rsidRDefault="006C25D7" w:rsidP="006C25D7">
      <w:pPr>
        <w:jc w:val="center"/>
        <w:rPr>
          <w:rFonts w:ascii="Arial" w:hAnsi="Arial" w:cs="Arial"/>
          <w:b/>
          <w:bCs/>
          <w:color w:val="242424"/>
          <w:sz w:val="20"/>
          <w:szCs w:val="20"/>
        </w:rPr>
      </w:pPr>
      <w:r w:rsidRPr="00A86F60">
        <w:rPr>
          <w:rFonts w:ascii="Arial" w:hAnsi="Arial" w:cs="Arial"/>
          <w:b/>
          <w:bCs/>
          <w:i/>
          <w:iCs/>
          <w:color w:val="242424"/>
          <w:sz w:val="20"/>
          <w:szCs w:val="20"/>
        </w:rPr>
        <w:t xml:space="preserve">Обґрунтування </w:t>
      </w:r>
    </w:p>
    <w:p w:rsidR="006C25D7" w:rsidRPr="00832068" w:rsidRDefault="006C25D7" w:rsidP="00832068">
      <w:pPr>
        <w:jc w:val="center"/>
        <w:rPr>
          <w:rFonts w:ascii="Arial" w:hAnsi="Arial" w:cs="Arial"/>
          <w:color w:val="242424"/>
          <w:sz w:val="20"/>
          <w:szCs w:val="20"/>
        </w:rPr>
      </w:pPr>
      <w:r w:rsidRPr="00A86F60">
        <w:rPr>
          <w:rFonts w:ascii="Arial" w:hAnsi="Arial" w:cs="Arial"/>
          <w:b/>
          <w:bCs/>
          <w:i/>
          <w:iCs/>
          <w:color w:val="242424"/>
          <w:sz w:val="20"/>
          <w:szCs w:val="20"/>
        </w:rPr>
        <w:t>технічних та якісних характеристик предмета закупівлі, розміру бюджетного призначення, очікуваної вартості предмета закупівлі</w:t>
      </w:r>
      <w:r w:rsidRPr="00A86F60">
        <w:rPr>
          <w:rFonts w:ascii="Arial" w:hAnsi="Arial" w:cs="Arial"/>
          <w:color w:val="242424"/>
          <w:sz w:val="20"/>
          <w:szCs w:val="20"/>
        </w:rPr>
        <w:br/>
      </w:r>
      <w:r w:rsidRPr="00A86F60">
        <w:rPr>
          <w:rFonts w:ascii="Arial" w:hAnsi="Arial" w:cs="Arial"/>
          <w:i/>
          <w:iCs/>
          <w:color w:val="242424"/>
          <w:sz w:val="20"/>
          <w:szCs w:val="20"/>
        </w:rPr>
        <w:t>(відповідно до пункту 4</w:t>
      </w:r>
      <w:r w:rsidRPr="00A86F60">
        <w:rPr>
          <w:rFonts w:ascii="Arial" w:hAnsi="Arial" w:cs="Arial"/>
          <w:i/>
          <w:iCs/>
          <w:color w:val="242424"/>
          <w:sz w:val="20"/>
          <w:szCs w:val="20"/>
          <w:vertAlign w:val="superscript"/>
        </w:rPr>
        <w:t>1 </w:t>
      </w:r>
      <w:r w:rsidRPr="00A86F60">
        <w:rPr>
          <w:rFonts w:ascii="Arial" w:hAnsi="Arial" w:cs="Arial"/>
          <w:i/>
          <w:iCs/>
          <w:color w:val="242424"/>
          <w:sz w:val="20"/>
          <w:szCs w:val="20"/>
        </w:rPr>
        <w:t>постанови КМУ від 11.10.2016 № 710 «Про ефективне використання державних коштів» (зі змінами))</w:t>
      </w:r>
      <w:r w:rsidRPr="00A86F60">
        <w:rPr>
          <w:rFonts w:ascii="Arial" w:hAnsi="Arial" w:cs="Arial"/>
          <w:color w:val="242424"/>
          <w:sz w:val="20"/>
          <w:szCs w:val="20"/>
        </w:rPr>
        <w:br/>
      </w:r>
      <w:r w:rsidRPr="00A86F60">
        <w:rPr>
          <w:rFonts w:ascii="Arial" w:hAnsi="Arial" w:cs="Arial"/>
          <w:b/>
          <w:bCs/>
          <w:i/>
          <w:iCs/>
          <w:color w:val="242424"/>
          <w:sz w:val="20"/>
          <w:szCs w:val="20"/>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sidR="00A66233" w:rsidRPr="00A86F60">
        <w:rPr>
          <w:rFonts w:ascii="Arial" w:hAnsi="Arial" w:cs="Arial"/>
          <w:sz w:val="20"/>
          <w:szCs w:val="20"/>
        </w:rPr>
        <w:t>Офіс агломерації та розвитку громад Львівської міської ради</w:t>
      </w:r>
      <w:r w:rsidR="00A66233" w:rsidRPr="00A86F60">
        <w:rPr>
          <w:rFonts w:ascii="Arial" w:hAnsi="Arial" w:cs="Arial"/>
          <w:iCs/>
          <w:color w:val="242424"/>
          <w:sz w:val="20"/>
          <w:szCs w:val="20"/>
        </w:rPr>
        <w:t xml:space="preserve">; </w:t>
      </w:r>
      <w:proofErr w:type="spellStart"/>
      <w:r w:rsidR="00A66233" w:rsidRPr="00A86F60">
        <w:rPr>
          <w:rFonts w:ascii="Arial" w:hAnsi="Arial" w:cs="Arial"/>
          <w:iCs/>
          <w:color w:val="242424"/>
          <w:sz w:val="20"/>
          <w:szCs w:val="20"/>
        </w:rPr>
        <w:t>пл</w:t>
      </w:r>
      <w:proofErr w:type="spellEnd"/>
      <w:r w:rsidR="00A66233" w:rsidRPr="00A86F60">
        <w:rPr>
          <w:rFonts w:ascii="Arial" w:hAnsi="Arial" w:cs="Arial"/>
          <w:iCs/>
          <w:color w:val="242424"/>
          <w:sz w:val="20"/>
          <w:szCs w:val="20"/>
        </w:rPr>
        <w:t>. Ринок, 1, м. Львів, 79006; код за</w:t>
      </w:r>
      <w:r w:rsidR="00A66233" w:rsidRPr="00A86F60">
        <w:rPr>
          <w:rFonts w:ascii="Arial" w:hAnsi="Arial" w:cs="Arial"/>
          <w:sz w:val="20"/>
          <w:szCs w:val="20"/>
        </w:rPr>
        <w:t xml:space="preserve">  </w:t>
      </w:r>
      <w:r w:rsidRPr="00A86F60">
        <w:rPr>
          <w:rFonts w:ascii="Arial" w:hAnsi="Arial" w:cs="Arial"/>
          <w:iCs/>
          <w:color w:val="242424"/>
          <w:sz w:val="20"/>
          <w:szCs w:val="20"/>
        </w:rPr>
        <w:t>ЄДРПОУ —43582049 . </w:t>
      </w:r>
    </w:p>
    <w:p w:rsidR="00A86F60" w:rsidRPr="00A86F60" w:rsidRDefault="006C25D7" w:rsidP="00A86F60">
      <w:pPr>
        <w:rPr>
          <w:rFonts w:ascii="Arial" w:hAnsi="Arial" w:cs="Arial"/>
          <w:b/>
          <w:bCs/>
          <w:iCs/>
          <w:color w:val="242424"/>
          <w:sz w:val="20"/>
          <w:szCs w:val="20"/>
        </w:rPr>
      </w:pPr>
      <w:r w:rsidRPr="00A86F60">
        <w:rPr>
          <w:rFonts w:ascii="Arial" w:hAnsi="Arial" w:cs="Arial"/>
          <w:b/>
          <w:bCs/>
          <w:i/>
          <w:iCs/>
          <w:color w:val="242424"/>
          <w:sz w:val="20"/>
          <w:szCs w:val="20"/>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A86F60">
        <w:rPr>
          <w:rFonts w:ascii="Arial" w:hAnsi="Arial" w:cs="Arial"/>
          <w:b/>
          <w:bCs/>
          <w:iCs/>
          <w:color w:val="242424"/>
          <w:sz w:val="20"/>
          <w:szCs w:val="20"/>
        </w:rPr>
        <w:t>): </w:t>
      </w:r>
      <w:r w:rsidR="00A86F60" w:rsidRPr="00A86F60">
        <w:rPr>
          <w:rFonts w:ascii="Arial" w:hAnsi="Arial" w:cs="Arial"/>
          <w:b/>
          <w:bCs/>
          <w:iCs/>
          <w:color w:val="242424"/>
          <w:sz w:val="20"/>
          <w:szCs w:val="20"/>
        </w:rPr>
        <w:t xml:space="preserve">«Будівництво Народного дому в с. Великі </w:t>
      </w:r>
      <w:proofErr w:type="spellStart"/>
      <w:r w:rsidR="00A86F60" w:rsidRPr="00A86F60">
        <w:rPr>
          <w:rFonts w:ascii="Arial" w:hAnsi="Arial" w:cs="Arial"/>
          <w:b/>
          <w:bCs/>
          <w:iCs/>
          <w:color w:val="242424"/>
          <w:sz w:val="20"/>
          <w:szCs w:val="20"/>
        </w:rPr>
        <w:t>Грибовичі</w:t>
      </w:r>
      <w:proofErr w:type="spellEnd"/>
      <w:r w:rsidR="00A86F60" w:rsidRPr="00A86F60">
        <w:rPr>
          <w:rFonts w:ascii="Arial" w:hAnsi="Arial" w:cs="Arial"/>
          <w:b/>
          <w:bCs/>
          <w:iCs/>
          <w:color w:val="242424"/>
          <w:sz w:val="20"/>
          <w:szCs w:val="20"/>
        </w:rPr>
        <w:t xml:space="preserve"> </w:t>
      </w:r>
      <w:proofErr w:type="spellStart"/>
      <w:r w:rsidR="00A86F60" w:rsidRPr="00A86F60">
        <w:rPr>
          <w:rFonts w:ascii="Arial" w:hAnsi="Arial" w:cs="Arial"/>
          <w:b/>
          <w:bCs/>
          <w:iCs/>
          <w:color w:val="242424"/>
          <w:sz w:val="20"/>
          <w:szCs w:val="20"/>
        </w:rPr>
        <w:t>Жовківського</w:t>
      </w:r>
      <w:proofErr w:type="spellEnd"/>
      <w:r w:rsidR="00A86F60" w:rsidRPr="00A86F60">
        <w:rPr>
          <w:rFonts w:ascii="Arial" w:hAnsi="Arial" w:cs="Arial"/>
          <w:b/>
          <w:bCs/>
          <w:iCs/>
          <w:color w:val="242424"/>
          <w:sz w:val="20"/>
          <w:szCs w:val="20"/>
        </w:rPr>
        <w:t xml:space="preserve"> району Львівської області». (Коригування) ДК 021:2015: 45210000-2 Будівництво будівель</w:t>
      </w:r>
    </w:p>
    <w:p w:rsidR="006C25D7" w:rsidRPr="00A86F60" w:rsidRDefault="006C25D7" w:rsidP="00565ABE">
      <w:pPr>
        <w:rPr>
          <w:rFonts w:ascii="Arial" w:hAnsi="Arial" w:cs="Arial"/>
          <w:b/>
          <w:bCs/>
          <w:color w:val="555555"/>
          <w:sz w:val="20"/>
          <w:szCs w:val="20"/>
          <w:shd w:val="clear" w:color="auto" w:fill="F3F7FA"/>
        </w:rPr>
      </w:pPr>
      <w:r w:rsidRPr="00A86F60">
        <w:rPr>
          <w:rFonts w:ascii="Arial" w:hAnsi="Arial" w:cs="Arial"/>
          <w:b/>
          <w:bCs/>
          <w:i/>
          <w:iCs/>
          <w:color w:val="242424"/>
          <w:sz w:val="20"/>
          <w:szCs w:val="20"/>
        </w:rPr>
        <w:t>3.  Вид та ідентифікатор процедури  закупівлі:</w:t>
      </w:r>
      <w:r w:rsidR="00A66233" w:rsidRPr="00A86F60">
        <w:rPr>
          <w:sz w:val="20"/>
          <w:szCs w:val="20"/>
        </w:rPr>
        <w:t xml:space="preserve"> </w:t>
      </w:r>
      <w:r w:rsidR="00A66233" w:rsidRPr="00A86F60">
        <w:rPr>
          <w:rFonts w:ascii="Arial" w:hAnsi="Arial" w:cs="Arial"/>
          <w:b/>
          <w:bCs/>
          <w:i/>
          <w:iCs/>
          <w:color w:val="242424"/>
          <w:sz w:val="20"/>
          <w:szCs w:val="20"/>
        </w:rPr>
        <w:t>Закупівля без використання електронної системи</w:t>
      </w:r>
      <w:r w:rsidRPr="00A86F60">
        <w:rPr>
          <w:rFonts w:ascii="Arial" w:hAnsi="Arial" w:cs="Arial"/>
          <w:b/>
          <w:bCs/>
          <w:i/>
          <w:iCs/>
          <w:color w:val="242424"/>
          <w:sz w:val="20"/>
          <w:szCs w:val="20"/>
        </w:rPr>
        <w:t xml:space="preserve"> </w:t>
      </w:r>
      <w:r w:rsidR="00A66233" w:rsidRPr="00A86F60">
        <w:rPr>
          <w:rFonts w:ascii="Arial" w:hAnsi="Arial" w:cs="Arial"/>
          <w:b/>
          <w:bCs/>
          <w:i/>
          <w:iCs/>
          <w:color w:val="242424"/>
          <w:sz w:val="20"/>
          <w:szCs w:val="20"/>
        </w:rPr>
        <w:t xml:space="preserve">відповідно </w:t>
      </w:r>
      <w:r w:rsidR="00F25FD5" w:rsidRPr="00A86F60">
        <w:rPr>
          <w:rFonts w:ascii="Arial" w:hAnsi="Arial" w:cs="Arial"/>
          <w:bCs/>
          <w:iCs/>
          <w:color w:val="242424"/>
          <w:sz w:val="20"/>
          <w:szCs w:val="20"/>
        </w:rPr>
        <w:t xml:space="preserve">відкриті торги у порядку визначеному </w:t>
      </w:r>
      <w:r w:rsidR="00B64E6A" w:rsidRPr="00A86F60">
        <w:rPr>
          <w:rFonts w:ascii="Arial" w:hAnsi="Arial" w:cs="Arial"/>
          <w:bCs/>
          <w:iCs/>
          <w:color w:val="242424"/>
          <w:sz w:val="20"/>
          <w:szCs w:val="20"/>
        </w:rPr>
        <w:t>Постанов</w:t>
      </w:r>
      <w:r w:rsidR="00F25FD5" w:rsidRPr="00A86F60">
        <w:rPr>
          <w:rFonts w:ascii="Arial" w:hAnsi="Arial" w:cs="Arial"/>
          <w:bCs/>
          <w:iCs/>
          <w:color w:val="242424"/>
          <w:sz w:val="20"/>
          <w:szCs w:val="20"/>
        </w:rPr>
        <w:t>ою</w:t>
      </w:r>
      <w:r w:rsidR="00B64E6A" w:rsidRPr="00A86F60">
        <w:rPr>
          <w:rFonts w:ascii="Arial" w:hAnsi="Arial" w:cs="Arial"/>
          <w:bCs/>
          <w:iCs/>
          <w:color w:val="242424"/>
          <w:sz w:val="20"/>
          <w:szCs w:val="20"/>
        </w:rPr>
        <w:t xml:space="preserve"> 1178</w:t>
      </w:r>
      <w:r w:rsidR="00B64E6A" w:rsidRPr="00A86F60">
        <w:rPr>
          <w:rFonts w:ascii="Arial" w:eastAsia="Times New Roman" w:hAnsi="Arial" w:cs="Arial"/>
          <w:sz w:val="20"/>
          <w:szCs w:val="20"/>
          <w:lang w:eastAsia="ru-RU"/>
        </w:rPr>
        <w:t xml:space="preserve"> “Про затвердження особливостей здійснення публічних </w:t>
      </w:r>
      <w:proofErr w:type="spellStart"/>
      <w:r w:rsidR="00B64E6A" w:rsidRPr="00A86F60">
        <w:rPr>
          <w:rFonts w:ascii="Arial" w:eastAsia="Times New Roman" w:hAnsi="Arial" w:cs="Arial"/>
          <w:sz w:val="20"/>
          <w:szCs w:val="20"/>
          <w:lang w:eastAsia="ru-RU"/>
        </w:rPr>
        <w:t>закупівель</w:t>
      </w:r>
      <w:proofErr w:type="spellEnd"/>
      <w:r w:rsidR="00B64E6A" w:rsidRPr="00A86F60">
        <w:rPr>
          <w:rFonts w:ascii="Arial" w:eastAsia="Times New Roman" w:hAnsi="Arial" w:cs="Arial"/>
          <w:sz w:val="20"/>
          <w:szCs w:val="20"/>
          <w:lang w:eastAsia="ru-RU"/>
        </w:rPr>
        <w:t xml:space="preserve"> товарів, робіт і послуг для замовників, передбачених Законом України “Про публічні закупівлі” (Особливостей)</w:t>
      </w:r>
      <w:r w:rsidR="00B64E6A" w:rsidRPr="00A86F60">
        <w:rPr>
          <w:rFonts w:ascii="Arial" w:hAnsi="Arial" w:cs="Arial"/>
          <w:bCs/>
          <w:iCs/>
          <w:color w:val="242424"/>
          <w:sz w:val="20"/>
          <w:szCs w:val="20"/>
        </w:rPr>
        <w:t xml:space="preserve"> </w:t>
      </w:r>
      <w:r w:rsidR="00565ABE" w:rsidRPr="00A86F60">
        <w:rPr>
          <w:rFonts w:ascii="Arial" w:hAnsi="Arial" w:cs="Arial"/>
          <w:bCs/>
          <w:iCs/>
          <w:color w:val="242424"/>
          <w:sz w:val="20"/>
          <w:szCs w:val="20"/>
        </w:rPr>
        <w:t xml:space="preserve">, </w:t>
      </w:r>
      <w:r w:rsidR="0030488F" w:rsidRPr="00A86F60">
        <w:rPr>
          <w:rFonts w:ascii="Arial" w:hAnsi="Arial" w:cs="Arial"/>
          <w:color w:val="555555"/>
          <w:sz w:val="20"/>
          <w:szCs w:val="20"/>
          <w:shd w:val="clear" w:color="auto" w:fill="F3F7FA"/>
        </w:rPr>
        <w:t> </w:t>
      </w:r>
      <w:r w:rsidR="0030488F" w:rsidRPr="00A86F60">
        <w:rPr>
          <w:rFonts w:ascii="Arial" w:hAnsi="Arial" w:cs="Arial"/>
          <w:b/>
          <w:bCs/>
          <w:color w:val="555555"/>
          <w:sz w:val="20"/>
          <w:szCs w:val="20"/>
          <w:shd w:val="clear" w:color="auto" w:fill="F3F7FA"/>
        </w:rPr>
        <w:t>UA-2025-05-28-004930-a</w:t>
      </w:r>
    </w:p>
    <w:p w:rsidR="006C25D7" w:rsidRPr="00A86F60" w:rsidRDefault="006C25D7" w:rsidP="003D596D">
      <w:pPr>
        <w:rPr>
          <w:sz w:val="20"/>
          <w:szCs w:val="20"/>
        </w:rPr>
      </w:pPr>
      <w:r w:rsidRPr="00A86F60">
        <w:rPr>
          <w:rFonts w:ascii="Arial" w:hAnsi="Arial" w:cs="Arial"/>
          <w:b/>
          <w:bCs/>
          <w:i/>
          <w:iCs/>
          <w:color w:val="242424"/>
          <w:sz w:val="20"/>
          <w:szCs w:val="20"/>
        </w:rPr>
        <w:t xml:space="preserve">4. </w:t>
      </w:r>
      <w:r w:rsidRPr="00A86F60">
        <w:rPr>
          <w:rFonts w:ascii="Arial" w:hAnsi="Arial" w:cs="Arial"/>
          <w:b/>
          <w:bCs/>
          <w:i/>
          <w:iCs/>
          <w:color w:val="242424"/>
          <w:sz w:val="20"/>
          <w:szCs w:val="20"/>
          <w:u w:val="single"/>
        </w:rPr>
        <w:t>Обґрунтування технічних та якісних характеристик предмета закупівлі</w:t>
      </w:r>
      <w:r w:rsidRPr="00A86F60">
        <w:rPr>
          <w:rFonts w:ascii="Arial" w:hAnsi="Arial" w:cs="Arial"/>
          <w:b/>
          <w:bCs/>
          <w:i/>
          <w:iCs/>
          <w:color w:val="242424"/>
          <w:sz w:val="20"/>
          <w:szCs w:val="20"/>
        </w:rPr>
        <w:t>:</w:t>
      </w:r>
      <w:r w:rsidRPr="00A86F60">
        <w:rPr>
          <w:rFonts w:ascii="Arial" w:hAnsi="Arial" w:cs="Arial"/>
          <w:i/>
          <w:iCs/>
          <w:color w:val="242424"/>
          <w:sz w:val="20"/>
          <w:szCs w:val="20"/>
        </w:rPr>
        <w:t> </w:t>
      </w:r>
      <w:r w:rsidR="00EF3F6F" w:rsidRPr="00A86F60">
        <w:rPr>
          <w:sz w:val="20"/>
          <w:szCs w:val="20"/>
        </w:rPr>
        <w:t xml:space="preserve"> </w:t>
      </w:r>
      <w:r w:rsidR="003D596D" w:rsidRPr="00A86F60">
        <w:rPr>
          <w:sz w:val="20"/>
          <w:szCs w:val="20"/>
        </w:rPr>
        <w:t>Т</w:t>
      </w:r>
      <w:r w:rsidR="003D596D" w:rsidRPr="00A86F60">
        <w:rPr>
          <w:rFonts w:ascii="Arial" w:hAnsi="Arial" w:cs="Arial"/>
          <w:iCs/>
          <w:color w:val="242424"/>
          <w:sz w:val="20"/>
          <w:szCs w:val="20"/>
        </w:rPr>
        <w:t xml:space="preserve">ехнічні та якісні характеристики предмета закупівлі складені  відповідно до потреб </w:t>
      </w:r>
      <w:r w:rsidR="00F16EEA" w:rsidRPr="00A86F60">
        <w:rPr>
          <w:rFonts w:ascii="Arial" w:hAnsi="Arial" w:cs="Arial"/>
          <w:iCs/>
          <w:color w:val="242424"/>
          <w:sz w:val="20"/>
          <w:szCs w:val="20"/>
        </w:rPr>
        <w:t>офісу</w:t>
      </w:r>
      <w:r w:rsidR="003D596D" w:rsidRPr="00A86F60">
        <w:rPr>
          <w:rFonts w:ascii="Arial" w:hAnsi="Arial" w:cs="Arial"/>
          <w:iCs/>
          <w:color w:val="242424"/>
          <w:sz w:val="20"/>
          <w:szCs w:val="20"/>
        </w:rPr>
        <w:t xml:space="preserve"> агломерації </w:t>
      </w:r>
      <w:r w:rsidR="007C5337" w:rsidRPr="00A86F60">
        <w:rPr>
          <w:rFonts w:ascii="Arial" w:hAnsi="Arial" w:cs="Arial"/>
          <w:iCs/>
          <w:color w:val="242424"/>
          <w:sz w:val="20"/>
          <w:szCs w:val="20"/>
        </w:rPr>
        <w:t>та р</w:t>
      </w:r>
      <w:r w:rsidR="00F16EEA" w:rsidRPr="00A86F60">
        <w:rPr>
          <w:rFonts w:ascii="Arial" w:hAnsi="Arial" w:cs="Arial"/>
          <w:iCs/>
          <w:color w:val="242424"/>
          <w:sz w:val="20"/>
          <w:szCs w:val="20"/>
        </w:rPr>
        <w:t>озвитку громад</w:t>
      </w:r>
      <w:r w:rsidR="007C5337" w:rsidRPr="00A86F60">
        <w:rPr>
          <w:rFonts w:ascii="Arial" w:hAnsi="Arial" w:cs="Arial"/>
          <w:iCs/>
          <w:color w:val="242424"/>
          <w:sz w:val="20"/>
          <w:szCs w:val="20"/>
        </w:rPr>
        <w:t xml:space="preserve"> </w:t>
      </w:r>
      <w:r w:rsidR="003D596D" w:rsidRPr="00A86F60">
        <w:rPr>
          <w:rFonts w:ascii="Arial" w:hAnsi="Arial" w:cs="Arial"/>
          <w:iCs/>
          <w:color w:val="242424"/>
          <w:sz w:val="20"/>
          <w:szCs w:val="20"/>
        </w:rPr>
        <w:t>Львівської міської ради та норм чинного законодавства і зазначені в тендерній документації</w:t>
      </w:r>
    </w:p>
    <w:p w:rsidR="00A86F60" w:rsidRDefault="003D596D" w:rsidP="00A86F60">
      <w:pPr>
        <w:tabs>
          <w:tab w:val="left" w:pos="4253"/>
        </w:tabs>
        <w:spacing w:after="0" w:line="240" w:lineRule="auto"/>
        <w:jc w:val="both"/>
        <w:rPr>
          <w:rFonts w:ascii="Arial" w:hAnsi="Arial" w:cs="Arial"/>
          <w:b/>
          <w:bCs/>
          <w:i/>
          <w:iCs/>
          <w:color w:val="242424"/>
          <w:sz w:val="20"/>
          <w:szCs w:val="20"/>
        </w:rPr>
      </w:pPr>
      <w:r w:rsidRPr="00A86F60">
        <w:rPr>
          <w:rFonts w:ascii="Arial" w:hAnsi="Arial" w:cs="Arial"/>
          <w:b/>
          <w:bCs/>
          <w:i/>
          <w:iCs/>
          <w:color w:val="242424"/>
          <w:sz w:val="20"/>
          <w:szCs w:val="20"/>
        </w:rPr>
        <w:t>5. Очікувані кількісні показники: </w:t>
      </w:r>
    </w:p>
    <w:p w:rsidR="00B47AB3" w:rsidRPr="004A1F45" w:rsidRDefault="004A1F45" w:rsidP="004A1F45">
      <w:pPr>
        <w:tabs>
          <w:tab w:val="left" w:pos="4253"/>
        </w:tabs>
        <w:spacing w:after="0" w:line="240" w:lineRule="auto"/>
        <w:jc w:val="both"/>
        <w:rPr>
          <w:rFonts w:ascii="Arial" w:hAnsi="Arial" w:cs="Arial"/>
          <w:b/>
          <w:bCs/>
          <w:i/>
          <w:iCs/>
          <w:color w:val="242424"/>
          <w:sz w:val="20"/>
          <w:szCs w:val="20"/>
        </w:rPr>
      </w:pPr>
      <w:r>
        <w:rPr>
          <w:rFonts w:ascii="Arial" w:hAnsi="Arial" w:cs="Arial"/>
          <w:b/>
          <w:bCs/>
          <w:i/>
          <w:iCs/>
          <w:color w:val="242424"/>
          <w:sz w:val="20"/>
          <w:szCs w:val="20"/>
        </w:rPr>
        <w:t xml:space="preserve">1 </w:t>
      </w:r>
      <w:r w:rsidR="00B47AB3">
        <w:rPr>
          <w:rFonts w:ascii="Arial" w:hAnsi="Arial" w:cs="Arial"/>
          <w:b/>
          <w:bCs/>
          <w:i/>
          <w:iCs/>
          <w:color w:val="242424"/>
          <w:sz w:val="20"/>
          <w:szCs w:val="20"/>
        </w:rPr>
        <w:t>Робот</w:t>
      </w:r>
      <w:r>
        <w:rPr>
          <w:rFonts w:ascii="Arial" w:hAnsi="Arial" w:cs="Arial"/>
          <w:b/>
          <w:bCs/>
          <w:i/>
          <w:iCs/>
          <w:color w:val="242424"/>
          <w:sz w:val="20"/>
          <w:szCs w:val="20"/>
        </w:rPr>
        <w:t>а.</w:t>
      </w:r>
    </w:p>
    <w:p w:rsidR="00A86F60" w:rsidRPr="00A86F60" w:rsidRDefault="00A86F60" w:rsidP="00A86F60">
      <w:pPr>
        <w:tabs>
          <w:tab w:val="left" w:pos="4253"/>
        </w:tabs>
        <w:rPr>
          <w:rFonts w:ascii="Times New Roman" w:eastAsia="Times New Roman" w:hAnsi="Times New Roman"/>
          <w:b/>
          <w:bCs/>
          <w:color w:val="000000" w:themeColor="text1"/>
          <w:sz w:val="20"/>
          <w:szCs w:val="20"/>
        </w:rPr>
      </w:pPr>
      <w:r w:rsidRPr="00A86F60">
        <w:rPr>
          <w:rFonts w:ascii="Times New Roman" w:eastAsia="Times New Roman" w:hAnsi="Times New Roman"/>
          <w:b/>
          <w:bCs/>
          <w:color w:val="000000" w:themeColor="text1"/>
          <w:sz w:val="20"/>
          <w:szCs w:val="20"/>
        </w:rPr>
        <w:t xml:space="preserve">Будівництво Народного дому в с. Великі </w:t>
      </w:r>
      <w:proofErr w:type="spellStart"/>
      <w:r w:rsidRPr="00A86F60">
        <w:rPr>
          <w:rFonts w:ascii="Times New Roman" w:eastAsia="Times New Roman" w:hAnsi="Times New Roman"/>
          <w:b/>
          <w:bCs/>
          <w:color w:val="000000" w:themeColor="text1"/>
          <w:sz w:val="20"/>
          <w:szCs w:val="20"/>
        </w:rPr>
        <w:t>Грибовичі</w:t>
      </w:r>
      <w:proofErr w:type="spellEnd"/>
      <w:r w:rsidRPr="00A86F60">
        <w:rPr>
          <w:rFonts w:ascii="Times New Roman" w:eastAsia="Times New Roman" w:hAnsi="Times New Roman"/>
          <w:b/>
          <w:bCs/>
          <w:color w:val="000000" w:themeColor="text1"/>
          <w:sz w:val="20"/>
          <w:szCs w:val="20"/>
        </w:rPr>
        <w:t xml:space="preserve"> </w:t>
      </w:r>
      <w:proofErr w:type="spellStart"/>
      <w:r w:rsidRPr="00A86F60">
        <w:rPr>
          <w:rFonts w:ascii="Times New Roman" w:eastAsia="Times New Roman" w:hAnsi="Times New Roman"/>
          <w:b/>
          <w:bCs/>
          <w:color w:val="000000" w:themeColor="text1"/>
          <w:sz w:val="20"/>
          <w:szCs w:val="20"/>
        </w:rPr>
        <w:t>Жовківського</w:t>
      </w:r>
      <w:proofErr w:type="spellEnd"/>
      <w:r w:rsidRPr="00A86F60">
        <w:rPr>
          <w:rFonts w:ascii="Times New Roman" w:eastAsia="Times New Roman" w:hAnsi="Times New Roman"/>
          <w:b/>
          <w:bCs/>
          <w:color w:val="000000" w:themeColor="text1"/>
          <w:sz w:val="20"/>
          <w:szCs w:val="20"/>
        </w:rPr>
        <w:t xml:space="preserve"> району Львівської області". (Коригування)</w:t>
      </w:r>
      <w:r w:rsidRPr="00A86F60">
        <w:rPr>
          <w:rFonts w:ascii="Times New Roman" w:eastAsia="Times New Roman" w:hAnsi="Times New Roman"/>
          <w:b/>
          <w:sz w:val="20"/>
          <w:szCs w:val="20"/>
          <w:lang w:eastAsia="uk-UA"/>
        </w:rPr>
        <w:t xml:space="preserve"> ДК 021:2015: </w:t>
      </w:r>
      <w:r w:rsidRPr="00A86F60">
        <w:rPr>
          <w:rFonts w:ascii="Times New Roman" w:eastAsia="Times New Roman" w:hAnsi="Times New Roman"/>
          <w:b/>
          <w:bCs/>
          <w:color w:val="000000" w:themeColor="text1"/>
          <w:sz w:val="20"/>
          <w:szCs w:val="20"/>
        </w:rPr>
        <w:t>45210000-2 Будівництво будівель</w:t>
      </w:r>
      <w:r w:rsidRPr="00A86F60">
        <w:rPr>
          <w:rFonts w:ascii="Times New Roman" w:eastAsia="Times New Roman" w:hAnsi="Times New Roman"/>
          <w:b/>
          <w:sz w:val="20"/>
          <w:szCs w:val="20"/>
          <w:lang w:eastAsia="uk-UA"/>
        </w:rPr>
        <w:br/>
      </w:r>
      <w:r w:rsidRPr="00A86F60">
        <w:rPr>
          <w:rFonts w:ascii="Times New Roman" w:hAnsi="Times New Roman"/>
          <w:b/>
          <w:iCs/>
          <w:sz w:val="20"/>
          <w:szCs w:val="20"/>
        </w:rPr>
        <w:t>Клас наслідків об’єкта будівництва – СС1</w:t>
      </w:r>
      <w:bookmarkStart w:id="0" w:name="_GoBack"/>
      <w:bookmarkEnd w:id="0"/>
    </w:p>
    <w:p w:rsidR="00A86F60" w:rsidRPr="00A86F60" w:rsidRDefault="00A86F60" w:rsidP="00A86F60">
      <w:pPr>
        <w:jc w:val="both"/>
        <w:rPr>
          <w:rFonts w:ascii="Times New Roman" w:hAnsi="Times New Roman"/>
          <w:sz w:val="20"/>
          <w:szCs w:val="20"/>
        </w:rPr>
      </w:pPr>
      <w:r w:rsidRPr="00A86F60">
        <w:rPr>
          <w:rFonts w:ascii="Times New Roman" w:hAnsi="Times New Roman"/>
          <w:sz w:val="20"/>
          <w:szCs w:val="20"/>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та іншим вимогам до предмета закупівлі, що містяться в  тендерній документації та цьому додатку, а також підтверджує можливість виконання робіт, відповідно до вимог, визначених згідно з умовами тендерної документації.</w:t>
      </w:r>
    </w:p>
    <w:p w:rsidR="00A86F60" w:rsidRPr="00A86F60" w:rsidRDefault="00A86F60" w:rsidP="00A86F60">
      <w:pPr>
        <w:pStyle w:val="a8"/>
        <w:spacing w:line="276" w:lineRule="auto"/>
        <w:jc w:val="both"/>
        <w:rPr>
          <w:sz w:val="20"/>
          <w:szCs w:val="20"/>
        </w:rPr>
      </w:pPr>
    </w:p>
    <w:p w:rsidR="00A86F60" w:rsidRPr="00A86F60" w:rsidRDefault="00A86F60" w:rsidP="00A86F60">
      <w:pPr>
        <w:numPr>
          <w:ilvl w:val="0"/>
          <w:numId w:val="2"/>
        </w:numPr>
        <w:spacing w:line="276" w:lineRule="auto"/>
        <w:rPr>
          <w:rFonts w:ascii="Times New Roman" w:hAnsi="Times New Roman"/>
          <w:b/>
          <w:bCs/>
          <w:sz w:val="20"/>
          <w:szCs w:val="20"/>
        </w:rPr>
      </w:pPr>
      <w:r w:rsidRPr="00A86F60">
        <w:rPr>
          <w:rFonts w:ascii="Times New Roman" w:hAnsi="Times New Roman"/>
          <w:b/>
          <w:bCs/>
          <w:sz w:val="20"/>
          <w:szCs w:val="20"/>
        </w:rPr>
        <w:t>Для підтвердження відповідності тендерної пропозиції технічним, якісним, кількісним та іншим вимогам замовника, учасник у складі тендерної пропозиції повинен надати:</w:t>
      </w:r>
    </w:p>
    <w:p w:rsidR="00A86F60" w:rsidRPr="00A86F60" w:rsidRDefault="00A86F60" w:rsidP="00A86F60">
      <w:pPr>
        <w:numPr>
          <w:ilvl w:val="0"/>
          <w:numId w:val="2"/>
        </w:numPr>
        <w:spacing w:after="0" w:line="240" w:lineRule="auto"/>
        <w:contextualSpacing/>
        <w:jc w:val="both"/>
        <w:rPr>
          <w:rFonts w:ascii="Times New Roman" w:hAnsi="Times New Roman"/>
          <w:sz w:val="20"/>
          <w:szCs w:val="20"/>
        </w:rPr>
      </w:pPr>
      <w:r w:rsidRPr="00A86F60">
        <w:rPr>
          <w:rFonts w:ascii="Times New Roman" w:hAnsi="Times New Roman"/>
          <w:sz w:val="20"/>
          <w:szCs w:val="20"/>
        </w:rPr>
        <w:t>Для підтвердження відповідності тендерної пропозиції технічним, якісним, кількісним та іншим вимогам замовника, учасник у складі тендерної пропозиції повинен надати, скановані в форматі  PDF : -   договірну ціну  (складена відповідно з чинними кошторисними нормами України «Настанова з визначення вартості будівництва»)</w:t>
      </w:r>
      <w:r w:rsidRPr="00A86F60">
        <w:rPr>
          <w:rFonts w:ascii="Times New Roman" w:hAnsi="Times New Roman"/>
          <w:strike/>
          <w:sz w:val="20"/>
          <w:szCs w:val="20"/>
        </w:rPr>
        <w:t>;</w:t>
      </w:r>
    </w:p>
    <w:p w:rsidR="00A86F60" w:rsidRPr="00A86F60" w:rsidRDefault="00A86F60" w:rsidP="00A86F60">
      <w:pPr>
        <w:numPr>
          <w:ilvl w:val="0"/>
          <w:numId w:val="2"/>
        </w:numPr>
        <w:spacing w:after="0" w:line="240" w:lineRule="auto"/>
        <w:contextualSpacing/>
        <w:jc w:val="both"/>
        <w:rPr>
          <w:rFonts w:ascii="Times New Roman" w:hAnsi="Times New Roman"/>
          <w:sz w:val="20"/>
          <w:szCs w:val="20"/>
        </w:rPr>
      </w:pPr>
      <w:r w:rsidRPr="00A86F60">
        <w:rPr>
          <w:rFonts w:ascii="Times New Roman" w:hAnsi="Times New Roman"/>
          <w:sz w:val="20"/>
          <w:szCs w:val="20"/>
        </w:rPr>
        <w:t xml:space="preserve">Договірна ціна має бути розрахована у програмному комплексі АВК, або іншому програмному комплексі, який взаємодіє в частині передачі (зчитування) кошторисної документації та розрахунків для Замовника </w:t>
      </w:r>
    </w:p>
    <w:p w:rsidR="00A86F60" w:rsidRPr="00A86F60" w:rsidRDefault="00A86F60" w:rsidP="00A86F60">
      <w:pPr>
        <w:numPr>
          <w:ilvl w:val="0"/>
          <w:numId w:val="2"/>
        </w:numPr>
        <w:autoSpaceDE w:val="0"/>
        <w:autoSpaceDN w:val="0"/>
        <w:spacing w:after="0" w:line="240" w:lineRule="auto"/>
        <w:jc w:val="both"/>
        <w:rPr>
          <w:rFonts w:ascii="Times New Roman" w:hAnsi="Times New Roman"/>
          <w:sz w:val="20"/>
          <w:szCs w:val="20"/>
        </w:rPr>
      </w:pPr>
      <w:r w:rsidRPr="00A86F60">
        <w:rPr>
          <w:rFonts w:ascii="Times New Roman" w:hAnsi="Times New Roman"/>
          <w:sz w:val="20"/>
          <w:szCs w:val="20"/>
        </w:rPr>
        <w:t>Копію чинної ліцензії з провадження господарської діяльності щодо будівництва об’єктів, що видана учаснику та є чинною станом на дату подання пропозиції. У випадку отримання такої ліцензії в електронній формі та у встановленому законодавством порядку у складі пропозиції надається копія документу, згідно якого органом ліцензування на ім’я учасника видано відповідну ліцензію, або довідка у довільній формі, що містить інформацію про отримання такої ліцензії учасником в електронній формі.</w:t>
      </w:r>
    </w:p>
    <w:p w:rsidR="00A86F60" w:rsidRPr="00A86F60" w:rsidRDefault="00A86F60" w:rsidP="00A86F60">
      <w:pPr>
        <w:numPr>
          <w:ilvl w:val="0"/>
          <w:numId w:val="2"/>
        </w:numPr>
        <w:autoSpaceDE w:val="0"/>
        <w:autoSpaceDN w:val="0"/>
        <w:spacing w:after="0" w:line="240" w:lineRule="auto"/>
        <w:jc w:val="both"/>
        <w:rPr>
          <w:rFonts w:ascii="Times New Roman" w:hAnsi="Times New Roman"/>
          <w:sz w:val="20"/>
          <w:szCs w:val="20"/>
        </w:rPr>
        <w:sectPr w:rsidR="00A86F60" w:rsidRPr="00A86F60">
          <w:headerReference w:type="default" r:id="rId8"/>
          <w:pgSz w:w="11907" w:h="16840"/>
          <w:pgMar w:top="650" w:right="850" w:bottom="367" w:left="1134" w:header="709" w:footer="709" w:gutter="0"/>
          <w:cols w:space="709"/>
        </w:sectPr>
      </w:pPr>
      <w:r w:rsidRPr="00A86F60">
        <w:rPr>
          <w:rFonts w:ascii="Times New Roman" w:hAnsi="Times New Roman"/>
          <w:sz w:val="20"/>
          <w:szCs w:val="20"/>
        </w:rPr>
        <w:t>Надати копії дозвільних документів на використання /застосування  техніки підвищеної небезпеки, та/або декларація відповідності матеріально-технічної бази вимогам законодавства з питань охорони праці, відповідно до переліку, затвердженого Постановою КМУ від 26.10.2011 року № 1107 «Про затвердження порядку видачі дозволів на виконання робіт підвищеної небезпеки та на експлуатацію (застосування) машин механізмів, устаткування підвищеної небезпеки» зі змінами, під час виконання робіт, а саме: Роботи, що виконуються  на висоті понад 1,3 метри</w:t>
      </w:r>
    </w:p>
    <w:p w:rsidR="00A86F60" w:rsidRPr="00A86F60" w:rsidRDefault="00A86F60" w:rsidP="00A86F60">
      <w:pPr>
        <w:adjustRightInd w:val="0"/>
        <w:jc w:val="both"/>
        <w:rPr>
          <w:rFonts w:ascii="Times New Roman" w:hAnsi="Times New Roman"/>
          <w:b/>
          <w:iCs/>
          <w:sz w:val="20"/>
          <w:szCs w:val="20"/>
        </w:rPr>
      </w:pPr>
    </w:p>
    <w:p w:rsidR="00A86F60" w:rsidRPr="00A86F60" w:rsidRDefault="00A86F60" w:rsidP="00A86F60">
      <w:pPr>
        <w:rPr>
          <w:sz w:val="20"/>
          <w:szCs w:val="20"/>
        </w:rPr>
      </w:pPr>
    </w:p>
    <w:tbl>
      <w:tblPr>
        <w:tblW w:w="0" w:type="auto"/>
        <w:jc w:val="center"/>
        <w:tblLayout w:type="fixed"/>
        <w:tblCellMar>
          <w:left w:w="28" w:type="dxa"/>
          <w:right w:w="28" w:type="dxa"/>
        </w:tblCellMar>
        <w:tblLook w:val="0000" w:firstRow="0" w:lastRow="0" w:firstColumn="0" w:lastColumn="0" w:noHBand="0" w:noVBand="0"/>
      </w:tblPr>
      <w:tblGrid>
        <w:gridCol w:w="30"/>
        <w:gridCol w:w="27"/>
        <w:gridCol w:w="567"/>
        <w:gridCol w:w="4706"/>
        <w:gridCol w:w="681"/>
        <w:gridCol w:w="1418"/>
        <w:gridCol w:w="1418"/>
        <w:gridCol w:w="1359"/>
        <w:gridCol w:w="59"/>
      </w:tblGrid>
      <w:tr w:rsidR="00A86F60" w:rsidRPr="00A86F60" w:rsidTr="00BC7122">
        <w:trPr>
          <w:gridAfter w:val="1"/>
          <w:wAfter w:w="59" w:type="dxa"/>
          <w:jc w:val="center"/>
        </w:trPr>
        <w:tc>
          <w:tcPr>
            <w:tcW w:w="10206" w:type="dxa"/>
            <w:gridSpan w:val="8"/>
            <w:tcBorders>
              <w:top w:val="nil"/>
              <w:left w:val="nil"/>
              <w:bottom w:val="nil"/>
              <w:right w:val="nil"/>
            </w:tcBorders>
          </w:tcPr>
          <w:p w:rsidR="00A86F60" w:rsidRPr="00A86F60" w:rsidRDefault="00A86F60" w:rsidP="00BC7122">
            <w:pPr>
              <w:keepLines/>
              <w:jc w:val="center"/>
              <w:rPr>
                <w:rFonts w:ascii="Arial" w:hAnsi="Arial" w:cs="Arial"/>
                <w:sz w:val="20"/>
                <w:szCs w:val="20"/>
              </w:rPr>
            </w:pPr>
            <w:r w:rsidRPr="00A86F60">
              <w:rPr>
                <w:rFonts w:ascii="Arial" w:hAnsi="Arial" w:cs="Arial"/>
                <w:b/>
                <w:bCs/>
                <w:spacing w:val="-5"/>
                <w:sz w:val="20"/>
                <w:szCs w:val="20"/>
              </w:rPr>
              <w:t>Відомість обсягів робіт</w:t>
            </w:r>
          </w:p>
        </w:tc>
      </w:tr>
      <w:tr w:rsidR="00A86F60" w:rsidRPr="00A86F60" w:rsidTr="00BC7122">
        <w:trPr>
          <w:gridAfter w:val="1"/>
          <w:wAfter w:w="59" w:type="dxa"/>
          <w:jc w:val="center"/>
        </w:trPr>
        <w:tc>
          <w:tcPr>
            <w:tcW w:w="5330" w:type="dxa"/>
            <w:gridSpan w:val="4"/>
            <w:tcBorders>
              <w:top w:val="nil"/>
              <w:left w:val="nil"/>
              <w:bottom w:val="nil"/>
              <w:right w:val="nil"/>
            </w:tcBorders>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4876" w:type="dxa"/>
            <w:gridSpan w:val="4"/>
            <w:tcBorders>
              <w:top w:val="nil"/>
              <w:left w:val="nil"/>
              <w:bottom w:val="nil"/>
              <w:right w:val="nil"/>
            </w:tcBorders>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After w:val="1"/>
          <w:wAfter w:w="59" w:type="dxa"/>
          <w:jc w:val="center"/>
        </w:trPr>
        <w:tc>
          <w:tcPr>
            <w:tcW w:w="10206" w:type="dxa"/>
            <w:gridSpan w:val="8"/>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«Будівництво Народного дому в с. Великі </w:t>
            </w:r>
            <w:proofErr w:type="spellStart"/>
            <w:r w:rsidRPr="00A86F60">
              <w:rPr>
                <w:rFonts w:ascii="Arial" w:hAnsi="Arial" w:cs="Arial"/>
                <w:spacing w:val="-5"/>
                <w:sz w:val="20"/>
                <w:szCs w:val="20"/>
              </w:rPr>
              <w:t>Грибовичі</w:t>
            </w:r>
            <w:proofErr w:type="spellEnd"/>
            <w:r w:rsidRPr="00A86F60">
              <w:rPr>
                <w:rFonts w:ascii="Arial" w:hAnsi="Arial" w:cs="Arial"/>
                <w:spacing w:val="-5"/>
                <w:sz w:val="20"/>
                <w:szCs w:val="20"/>
              </w:rPr>
              <w:t xml:space="preserve"> </w:t>
            </w:r>
            <w:proofErr w:type="spellStart"/>
            <w:r w:rsidRPr="00A86F60">
              <w:rPr>
                <w:rFonts w:ascii="Arial" w:hAnsi="Arial" w:cs="Arial"/>
                <w:spacing w:val="-5"/>
                <w:sz w:val="20"/>
                <w:szCs w:val="20"/>
              </w:rPr>
              <w:t>Жовківського</w:t>
            </w:r>
            <w:proofErr w:type="spellEnd"/>
            <w:r w:rsidRPr="00A86F60">
              <w:rPr>
                <w:rFonts w:ascii="Arial" w:hAnsi="Arial" w:cs="Arial"/>
                <w:spacing w:val="-5"/>
                <w:sz w:val="20"/>
                <w:szCs w:val="20"/>
              </w:rPr>
              <w:t xml:space="preserve"> району Львівської області.» (Коригування)</w:t>
            </w:r>
          </w:p>
        </w:tc>
      </w:tr>
      <w:tr w:rsidR="00A86F60" w:rsidRPr="00A86F60" w:rsidTr="00BC7122">
        <w:trPr>
          <w:gridBefore w:val="1"/>
          <w:wBefore w:w="30" w:type="dxa"/>
          <w:jc w:val="center"/>
        </w:trPr>
        <w:tc>
          <w:tcPr>
            <w:tcW w:w="10235" w:type="dxa"/>
            <w:gridSpan w:val="8"/>
            <w:tcBorders>
              <w:top w:val="nil"/>
              <w:left w:val="nil"/>
              <w:bottom w:val="nil"/>
              <w:right w:val="nil"/>
            </w:tcBorders>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single" w:sz="12" w:space="0" w:color="auto"/>
              <w:left w:val="single" w:sz="12" w:space="0" w:color="auto"/>
              <w:bottom w:val="nil"/>
              <w:right w:val="single" w:sz="4" w:space="0" w:color="auto"/>
            </w:tcBorders>
            <w:vAlign w:val="center"/>
          </w:tcPr>
          <w:p w:rsidR="00A86F60" w:rsidRPr="00A86F60" w:rsidRDefault="00A86F60" w:rsidP="00BC7122">
            <w:pPr>
              <w:keepLines/>
              <w:jc w:val="center"/>
              <w:rPr>
                <w:rFonts w:ascii="Arial" w:hAnsi="Arial" w:cs="Arial"/>
                <w:spacing w:val="-5"/>
                <w:sz w:val="20"/>
                <w:szCs w:val="20"/>
              </w:rPr>
            </w:pPr>
            <w:r w:rsidRPr="00A86F60">
              <w:rPr>
                <w:rFonts w:ascii="Arial" w:hAnsi="Arial" w:cs="Arial"/>
                <w:spacing w:val="-5"/>
                <w:sz w:val="20"/>
                <w:szCs w:val="20"/>
              </w:rPr>
              <w:t>№</w:t>
            </w:r>
          </w:p>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п/п</w:t>
            </w:r>
          </w:p>
        </w:tc>
        <w:tc>
          <w:tcPr>
            <w:tcW w:w="5387" w:type="dxa"/>
            <w:gridSpan w:val="2"/>
            <w:tcBorders>
              <w:top w:val="single" w:sz="12" w:space="0" w:color="auto"/>
              <w:left w:val="nil"/>
              <w:bottom w:val="nil"/>
              <w:right w:val="nil"/>
            </w:tcBorders>
            <w:vAlign w:val="center"/>
          </w:tcPr>
          <w:p w:rsidR="00A86F60" w:rsidRPr="00A86F60" w:rsidRDefault="00A86F60" w:rsidP="00BC7122">
            <w:pPr>
              <w:keepLines/>
              <w:jc w:val="center"/>
              <w:rPr>
                <w:rFonts w:ascii="Arial" w:hAnsi="Arial" w:cs="Arial"/>
                <w:spacing w:val="-5"/>
                <w:sz w:val="20"/>
                <w:szCs w:val="20"/>
              </w:rPr>
            </w:pPr>
          </w:p>
          <w:p w:rsidR="00A86F60" w:rsidRPr="00A86F60" w:rsidRDefault="00A86F60" w:rsidP="00BC7122">
            <w:pPr>
              <w:keepLines/>
              <w:jc w:val="center"/>
              <w:rPr>
                <w:rFonts w:ascii="Arial" w:hAnsi="Arial" w:cs="Arial"/>
                <w:spacing w:val="-5"/>
                <w:sz w:val="20"/>
                <w:szCs w:val="20"/>
              </w:rPr>
            </w:pPr>
            <w:r w:rsidRPr="00A86F60">
              <w:rPr>
                <w:rFonts w:ascii="Arial" w:hAnsi="Arial" w:cs="Arial"/>
                <w:spacing w:val="-5"/>
                <w:sz w:val="20"/>
                <w:szCs w:val="20"/>
              </w:rPr>
              <w:t>Найменування робіт та витрат</w:t>
            </w:r>
          </w:p>
          <w:p w:rsidR="00A86F60" w:rsidRPr="00A86F60" w:rsidRDefault="00A86F60" w:rsidP="00BC7122">
            <w:pPr>
              <w:keepLines/>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rsidR="00A86F60" w:rsidRPr="00A86F60" w:rsidRDefault="00A86F60" w:rsidP="00BC7122">
            <w:pPr>
              <w:keepLines/>
              <w:jc w:val="center"/>
              <w:rPr>
                <w:rFonts w:ascii="Arial" w:hAnsi="Arial" w:cs="Arial"/>
                <w:spacing w:val="-5"/>
                <w:sz w:val="20"/>
                <w:szCs w:val="20"/>
              </w:rPr>
            </w:pPr>
            <w:r w:rsidRPr="00A86F60">
              <w:rPr>
                <w:rFonts w:ascii="Arial" w:hAnsi="Arial" w:cs="Arial"/>
                <w:spacing w:val="-5"/>
                <w:sz w:val="20"/>
                <w:szCs w:val="20"/>
              </w:rPr>
              <w:t>Одиниця</w:t>
            </w:r>
          </w:p>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Примітка</w:t>
            </w:r>
          </w:p>
        </w:tc>
      </w:tr>
      <w:tr w:rsidR="00A86F60" w:rsidRPr="00A86F60" w:rsidTr="00BC7122">
        <w:trPr>
          <w:gridBefore w:val="2"/>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5</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gridSpan w:val="2"/>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u w:val="single"/>
              </w:rPr>
              <w:t>Локальний кошторис 02-01-01 на Будівельні роботи</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gridSpan w:val="2"/>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gridSpan w:val="2"/>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1. Зал</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gridSpan w:val="2"/>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Оброблення швів при укладанні плитки керамічної</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141,48</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Фуга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0,07148</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3</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Монтаж сходів з </w:t>
            </w:r>
            <w:proofErr w:type="spellStart"/>
            <w:r w:rsidRPr="00A86F60">
              <w:rPr>
                <w:rFonts w:ascii="Arial" w:hAnsi="Arial" w:cs="Arial"/>
                <w:spacing w:val="-5"/>
                <w:sz w:val="20"/>
                <w:szCs w:val="20"/>
              </w:rPr>
              <w:t>газобетонних</w:t>
            </w:r>
            <w:proofErr w:type="spellEnd"/>
            <w:r w:rsidRPr="00A86F60">
              <w:rPr>
                <w:rFonts w:ascii="Arial" w:hAnsi="Arial" w:cs="Arial"/>
                <w:spacing w:val="-5"/>
                <w:sz w:val="20"/>
                <w:szCs w:val="20"/>
              </w:rPr>
              <w:t xml:space="preserve"> блоків</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1,2</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4</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Суміш для укладання пінобетонних блоків</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30</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5</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z w:val="20"/>
                <w:szCs w:val="20"/>
              </w:rPr>
            </w:pPr>
            <w:proofErr w:type="spellStart"/>
            <w:r w:rsidRPr="00A86F60">
              <w:rPr>
                <w:rFonts w:ascii="Arial" w:hAnsi="Arial" w:cs="Arial"/>
                <w:spacing w:val="-5"/>
                <w:sz w:val="20"/>
                <w:szCs w:val="20"/>
              </w:rPr>
              <w:t>Газоблок</w:t>
            </w:r>
            <w:proofErr w:type="spellEnd"/>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м.кв</w:t>
            </w:r>
            <w:proofErr w:type="spellEnd"/>
            <w:r w:rsidRPr="00A86F60">
              <w:rPr>
                <w:rFonts w:ascii="Arial" w:hAnsi="Arial" w:cs="Arial"/>
                <w:spacing w:val="-5"/>
                <w:sz w:val="20"/>
                <w:szCs w:val="20"/>
              </w:rPr>
              <w:t>.</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6,63</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6</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Розбирання покриттів підлог з керамічних плиток</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1,5</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7</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Улаштування стяжок цементних товщиною 20 мм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1,5</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8</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Додавати або вилучати на </w:t>
            </w:r>
            <w:proofErr w:type="spellStart"/>
            <w:r w:rsidRPr="00A86F60">
              <w:rPr>
                <w:rFonts w:ascii="Arial" w:hAnsi="Arial" w:cs="Arial"/>
                <w:spacing w:val="-5"/>
                <w:sz w:val="20"/>
                <w:szCs w:val="20"/>
              </w:rPr>
              <w:t>кожнi</w:t>
            </w:r>
            <w:proofErr w:type="spellEnd"/>
            <w:r w:rsidRPr="00A86F60">
              <w:rPr>
                <w:rFonts w:ascii="Arial" w:hAnsi="Arial" w:cs="Arial"/>
                <w:spacing w:val="-5"/>
                <w:sz w:val="20"/>
                <w:szCs w:val="20"/>
              </w:rPr>
              <w:t xml:space="preserve"> 5 мм </w:t>
            </w:r>
            <w:proofErr w:type="spellStart"/>
            <w:r w:rsidRPr="00A86F60">
              <w:rPr>
                <w:rFonts w:ascii="Arial" w:hAnsi="Arial" w:cs="Arial"/>
                <w:spacing w:val="-5"/>
                <w:sz w:val="20"/>
                <w:szCs w:val="20"/>
              </w:rPr>
              <w:t>змiни</w:t>
            </w:r>
            <w:proofErr w:type="spellEnd"/>
            <w:r w:rsidRPr="00A86F60">
              <w:rPr>
                <w:rFonts w:ascii="Arial" w:hAnsi="Arial" w:cs="Arial"/>
                <w:spacing w:val="-5"/>
                <w:sz w:val="20"/>
                <w:szCs w:val="20"/>
              </w:rPr>
              <w:t xml:space="preserve"> товщини</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цементних стяжок, т.45 мм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1,5</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9</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Армування стяжки дротяною сіткою</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1,5</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10</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z w:val="20"/>
                <w:szCs w:val="20"/>
              </w:rPr>
            </w:pPr>
            <w:proofErr w:type="spellStart"/>
            <w:r w:rsidRPr="00A86F60">
              <w:rPr>
                <w:rFonts w:ascii="Arial" w:hAnsi="Arial" w:cs="Arial"/>
                <w:spacing w:val="-5"/>
                <w:sz w:val="20"/>
                <w:szCs w:val="20"/>
              </w:rPr>
              <w:t>Сiтка</w:t>
            </w:r>
            <w:proofErr w:type="spellEnd"/>
            <w:r w:rsidRPr="00A86F60">
              <w:rPr>
                <w:rFonts w:ascii="Arial" w:hAnsi="Arial" w:cs="Arial"/>
                <w:spacing w:val="-5"/>
                <w:sz w:val="20"/>
                <w:szCs w:val="20"/>
              </w:rPr>
              <w:t xml:space="preserve"> </w:t>
            </w:r>
            <w:proofErr w:type="spellStart"/>
            <w:r w:rsidRPr="00A86F60">
              <w:rPr>
                <w:rFonts w:ascii="Arial" w:hAnsi="Arial" w:cs="Arial"/>
                <w:spacing w:val="-5"/>
                <w:sz w:val="20"/>
                <w:szCs w:val="20"/>
              </w:rPr>
              <w:t>арм</w:t>
            </w:r>
            <w:proofErr w:type="spellEnd"/>
            <w:r w:rsidRPr="00A86F60">
              <w:rPr>
                <w:rFonts w:ascii="Arial" w:hAnsi="Arial" w:cs="Arial"/>
                <w:spacing w:val="-5"/>
                <w:sz w:val="20"/>
                <w:szCs w:val="20"/>
              </w:rPr>
              <w:t>., дiам.3 мм 100х100мм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1,5</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11</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Улаштування обшивки </w:t>
            </w:r>
            <w:proofErr w:type="spellStart"/>
            <w:r w:rsidRPr="00A86F60">
              <w:rPr>
                <w:rFonts w:ascii="Arial" w:hAnsi="Arial" w:cs="Arial"/>
                <w:spacing w:val="-5"/>
                <w:sz w:val="20"/>
                <w:szCs w:val="20"/>
              </w:rPr>
              <w:t>повітророводу</w:t>
            </w:r>
            <w:proofErr w:type="spellEnd"/>
            <w:r w:rsidRPr="00A86F60">
              <w:rPr>
                <w:rFonts w:ascii="Arial" w:hAnsi="Arial" w:cs="Arial"/>
                <w:spacing w:val="-5"/>
                <w:sz w:val="20"/>
                <w:szCs w:val="20"/>
              </w:rPr>
              <w:t xml:space="preserve"> </w:t>
            </w:r>
            <w:proofErr w:type="spellStart"/>
            <w:r w:rsidRPr="00A86F60">
              <w:rPr>
                <w:rFonts w:ascii="Arial" w:hAnsi="Arial" w:cs="Arial"/>
                <w:spacing w:val="-5"/>
                <w:sz w:val="20"/>
                <w:szCs w:val="20"/>
              </w:rPr>
              <w:t>гіпсокартонними</w:t>
            </w:r>
            <w:proofErr w:type="spellEnd"/>
            <w:r w:rsidRPr="00A86F60">
              <w:rPr>
                <w:rFonts w:ascii="Arial" w:hAnsi="Arial" w:cs="Arial"/>
                <w:spacing w:val="-5"/>
                <w:sz w:val="20"/>
                <w:szCs w:val="20"/>
              </w:rPr>
              <w:t xml:space="preserve"> і</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гіпсоволокнистими листами</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5,5</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12</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Укладання плит стельових в каркас стелі</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18</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13</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Плити </w:t>
            </w:r>
            <w:proofErr w:type="spellStart"/>
            <w:r w:rsidRPr="00A86F60">
              <w:rPr>
                <w:rFonts w:ascii="Arial" w:hAnsi="Arial" w:cs="Arial"/>
                <w:spacing w:val="-5"/>
                <w:sz w:val="20"/>
                <w:szCs w:val="20"/>
              </w:rPr>
              <w:t>армстронг</w:t>
            </w:r>
            <w:proofErr w:type="spellEnd"/>
            <w:r w:rsidRPr="00A86F60">
              <w:rPr>
                <w:rFonts w:ascii="Arial" w:hAnsi="Arial" w:cs="Arial"/>
                <w:spacing w:val="-5"/>
                <w:sz w:val="20"/>
                <w:szCs w:val="20"/>
              </w:rPr>
              <w:t xml:space="preserve"> 600х600</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18,9</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gridSpan w:val="2"/>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2. Сцена</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gridSpan w:val="2"/>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14</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Установлення каркаса з брусів</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3,95</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15</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Улаштування покриття із </w:t>
            </w:r>
            <w:proofErr w:type="spellStart"/>
            <w:r w:rsidRPr="00A86F60">
              <w:rPr>
                <w:rFonts w:ascii="Arial" w:hAnsi="Arial" w:cs="Arial"/>
                <w:spacing w:val="-5"/>
                <w:sz w:val="20"/>
                <w:szCs w:val="20"/>
              </w:rPr>
              <w:t>деревноволокнистих</w:t>
            </w:r>
            <w:proofErr w:type="spellEnd"/>
            <w:r w:rsidRPr="00A86F60">
              <w:rPr>
                <w:rFonts w:ascii="Arial" w:hAnsi="Arial" w:cs="Arial"/>
                <w:spacing w:val="-5"/>
                <w:sz w:val="20"/>
                <w:szCs w:val="20"/>
              </w:rPr>
              <w:t xml:space="preserve"> плит в</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два шари площею покриття понад 10 м2</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73,17</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16</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Плити </w:t>
            </w:r>
            <w:proofErr w:type="spellStart"/>
            <w:r w:rsidRPr="00A86F60">
              <w:rPr>
                <w:rFonts w:ascii="Arial" w:hAnsi="Arial" w:cs="Arial"/>
                <w:spacing w:val="-5"/>
                <w:sz w:val="20"/>
                <w:szCs w:val="20"/>
              </w:rPr>
              <w:t>деревноволокнисті</w:t>
            </w:r>
            <w:proofErr w:type="spellEnd"/>
            <w:r w:rsidRPr="00A86F60">
              <w:rPr>
                <w:rFonts w:ascii="Arial" w:hAnsi="Arial" w:cs="Arial"/>
                <w:spacing w:val="-5"/>
                <w:sz w:val="20"/>
                <w:szCs w:val="20"/>
              </w:rPr>
              <w:t>, товщина 21 мм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149,26</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17</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Улаштування тепло- і звукоізоляції суцільної з плит або</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lastRenderedPageBreak/>
              <w:t>мат мінераловатних або скловолокнистих</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lastRenderedPageBreak/>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73,17</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lastRenderedPageBreak/>
              <w:t>18</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Підкладка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76,82</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19</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Улаштування покриття із плиток </w:t>
            </w:r>
            <w:proofErr w:type="spellStart"/>
            <w:r w:rsidRPr="00A86F60">
              <w:rPr>
                <w:rFonts w:ascii="Arial" w:hAnsi="Arial" w:cs="Arial"/>
                <w:spacing w:val="-5"/>
                <w:sz w:val="20"/>
                <w:szCs w:val="20"/>
              </w:rPr>
              <w:t>полівінілхлоридних</w:t>
            </w:r>
            <w:proofErr w:type="spellEnd"/>
            <w:r w:rsidRPr="00A86F60">
              <w:rPr>
                <w:rFonts w:ascii="Arial" w:hAnsi="Arial" w:cs="Arial"/>
                <w:spacing w:val="-5"/>
                <w:sz w:val="20"/>
                <w:szCs w:val="20"/>
              </w:rPr>
              <w:t xml:space="preserve"> на</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клеї</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73,17</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20</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Лінолеум ПВХ (плитка) </w:t>
            </w:r>
            <w:proofErr w:type="spellStart"/>
            <w:r w:rsidRPr="00A86F60">
              <w:rPr>
                <w:rFonts w:ascii="Arial" w:hAnsi="Arial" w:cs="Arial"/>
                <w:spacing w:val="-5"/>
                <w:sz w:val="20"/>
                <w:szCs w:val="20"/>
              </w:rPr>
              <w:t>Tarkett</w:t>
            </w:r>
            <w:proofErr w:type="spellEnd"/>
            <w:r w:rsidRPr="00A86F60">
              <w:rPr>
                <w:rFonts w:ascii="Arial" w:hAnsi="Arial" w:cs="Arial"/>
                <w:spacing w:val="-5"/>
                <w:sz w:val="20"/>
                <w:szCs w:val="20"/>
              </w:rPr>
              <w:t xml:space="preserve"> </w:t>
            </w:r>
            <w:proofErr w:type="spellStart"/>
            <w:r w:rsidRPr="00A86F60">
              <w:rPr>
                <w:rFonts w:ascii="Arial" w:hAnsi="Arial" w:cs="Arial"/>
                <w:spacing w:val="-5"/>
                <w:sz w:val="20"/>
                <w:szCs w:val="20"/>
              </w:rPr>
              <w:t>Modulart</w:t>
            </w:r>
            <w:proofErr w:type="spellEnd"/>
            <w:r w:rsidRPr="00A86F60">
              <w:rPr>
                <w:rFonts w:ascii="Arial" w:hAnsi="Arial" w:cs="Arial"/>
                <w:spacing w:val="-5"/>
                <w:sz w:val="20"/>
                <w:szCs w:val="20"/>
              </w:rPr>
              <w:t xml:space="preserve"> 7 </w:t>
            </w:r>
            <w:proofErr w:type="spellStart"/>
            <w:r w:rsidRPr="00A86F60">
              <w:rPr>
                <w:rFonts w:ascii="Arial" w:hAnsi="Arial" w:cs="Arial"/>
                <w:spacing w:val="-5"/>
                <w:sz w:val="20"/>
                <w:szCs w:val="20"/>
              </w:rPr>
              <w:t>Planks</w:t>
            </w:r>
            <w:proofErr w:type="spellEnd"/>
            <w:r w:rsidRPr="00A86F60">
              <w:rPr>
                <w:rFonts w:ascii="Arial" w:hAnsi="Arial" w:cs="Arial"/>
                <w:spacing w:val="-5"/>
                <w:sz w:val="20"/>
                <w:szCs w:val="20"/>
              </w:rPr>
              <w:t xml:space="preserve"> 20x120</w:t>
            </w:r>
          </w:p>
          <w:p w:rsidR="00A86F60" w:rsidRPr="00A86F60" w:rsidRDefault="00A86F60" w:rsidP="00BC7122">
            <w:pPr>
              <w:keepLines/>
              <w:rPr>
                <w:rFonts w:ascii="Arial" w:hAnsi="Arial" w:cs="Arial"/>
                <w:sz w:val="20"/>
                <w:szCs w:val="20"/>
              </w:rPr>
            </w:pPr>
            <w:proofErr w:type="spellStart"/>
            <w:r w:rsidRPr="00A86F60">
              <w:rPr>
                <w:rFonts w:ascii="Arial" w:hAnsi="Arial" w:cs="Arial"/>
                <w:spacing w:val="-5"/>
                <w:sz w:val="20"/>
                <w:szCs w:val="20"/>
              </w:rPr>
              <w:t>Оak</w:t>
            </w:r>
            <w:proofErr w:type="spellEnd"/>
            <w:r w:rsidRPr="00A86F60">
              <w:rPr>
                <w:rFonts w:ascii="Arial" w:hAnsi="Arial" w:cs="Arial"/>
                <w:spacing w:val="-5"/>
                <w:sz w:val="20"/>
                <w:szCs w:val="20"/>
              </w:rPr>
              <w:t xml:space="preserve"> </w:t>
            </w:r>
            <w:proofErr w:type="spellStart"/>
            <w:r w:rsidRPr="00A86F60">
              <w:rPr>
                <w:rFonts w:ascii="Arial" w:hAnsi="Arial" w:cs="Arial"/>
                <w:spacing w:val="-5"/>
                <w:sz w:val="20"/>
                <w:szCs w:val="20"/>
              </w:rPr>
              <w:t>Street</w:t>
            </w:r>
            <w:proofErr w:type="spellEnd"/>
            <w:r w:rsidRPr="00A86F60">
              <w:rPr>
                <w:rFonts w:ascii="Arial" w:hAnsi="Arial" w:cs="Arial"/>
                <w:spacing w:val="-5"/>
                <w:sz w:val="20"/>
                <w:szCs w:val="20"/>
              </w:rPr>
              <w:t xml:space="preserve"> </w:t>
            </w:r>
            <w:proofErr w:type="spellStart"/>
            <w:r w:rsidRPr="00A86F60">
              <w:rPr>
                <w:rFonts w:ascii="Arial" w:hAnsi="Arial" w:cs="Arial"/>
                <w:spacing w:val="-5"/>
                <w:sz w:val="20"/>
                <w:szCs w:val="20"/>
              </w:rPr>
              <w:t>cold</w:t>
            </w:r>
            <w:proofErr w:type="spellEnd"/>
            <w:r w:rsidRPr="00A86F60">
              <w:rPr>
                <w:rFonts w:ascii="Arial" w:hAnsi="Arial" w:cs="Arial"/>
                <w:spacing w:val="-5"/>
                <w:sz w:val="20"/>
                <w:szCs w:val="20"/>
              </w:rPr>
              <w:t xml:space="preserve"> </w:t>
            </w:r>
            <w:proofErr w:type="spellStart"/>
            <w:r w:rsidRPr="00A86F60">
              <w:rPr>
                <w:rFonts w:ascii="Arial" w:hAnsi="Arial" w:cs="Arial"/>
                <w:spacing w:val="-5"/>
                <w:sz w:val="20"/>
                <w:szCs w:val="20"/>
              </w:rPr>
              <w:t>Brown</w:t>
            </w:r>
            <w:proofErr w:type="spellEnd"/>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76,82</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21</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Клей К188 Е</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38,78</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22</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Шпаклівка </w:t>
            </w:r>
            <w:proofErr w:type="spellStart"/>
            <w:r w:rsidRPr="00A86F60">
              <w:rPr>
                <w:rFonts w:ascii="Arial" w:hAnsi="Arial" w:cs="Arial"/>
                <w:spacing w:val="-5"/>
                <w:sz w:val="20"/>
                <w:szCs w:val="20"/>
              </w:rPr>
              <w:t>полімерцементна</w:t>
            </w:r>
            <w:proofErr w:type="spellEnd"/>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1,39</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23</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Монтаж торця сцени з </w:t>
            </w:r>
            <w:proofErr w:type="spellStart"/>
            <w:r w:rsidRPr="00A86F60">
              <w:rPr>
                <w:rFonts w:ascii="Arial" w:hAnsi="Arial" w:cs="Arial"/>
                <w:spacing w:val="-5"/>
                <w:sz w:val="20"/>
                <w:szCs w:val="20"/>
              </w:rPr>
              <w:t>газобетонних</w:t>
            </w:r>
            <w:proofErr w:type="spellEnd"/>
            <w:r w:rsidRPr="00A86F60">
              <w:rPr>
                <w:rFonts w:ascii="Arial" w:hAnsi="Arial" w:cs="Arial"/>
                <w:spacing w:val="-5"/>
                <w:sz w:val="20"/>
                <w:szCs w:val="20"/>
              </w:rPr>
              <w:t xml:space="preserve"> блоків</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1,26</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24</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Суміш для укладання пінобетонних блоків</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31,5</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25</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z w:val="20"/>
                <w:szCs w:val="20"/>
              </w:rPr>
            </w:pPr>
            <w:proofErr w:type="spellStart"/>
            <w:r w:rsidRPr="00A86F60">
              <w:rPr>
                <w:rFonts w:ascii="Arial" w:hAnsi="Arial" w:cs="Arial"/>
                <w:spacing w:val="-5"/>
                <w:sz w:val="20"/>
                <w:szCs w:val="20"/>
              </w:rPr>
              <w:t>Газоблок</w:t>
            </w:r>
            <w:proofErr w:type="spellEnd"/>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1,2474</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gridSpan w:val="2"/>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3. Люк на горище</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gridSpan w:val="2"/>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26</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Установлення люків у перекриттях, площа прорізу до 2</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м2</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0,64</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27</w:t>
            </w:r>
          </w:p>
        </w:tc>
        <w:tc>
          <w:tcPr>
            <w:tcW w:w="5387" w:type="dxa"/>
            <w:gridSpan w:val="2"/>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Влаштувати люк виходу на горище розм. 800x800 (ЕI 30)</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gridSpan w:val="2"/>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стремянка</w:t>
            </w:r>
            <w:proofErr w:type="spellEnd"/>
            <w:r w:rsidRPr="00A86F60">
              <w:rPr>
                <w:rFonts w:ascii="Arial" w:hAnsi="Arial" w:cs="Arial"/>
                <w:spacing w:val="-5"/>
                <w:sz w:val="20"/>
                <w:szCs w:val="20"/>
                <w:u w:val="single"/>
              </w:rPr>
              <w:t xml:space="preserve"> металева СК 27.6 -1шт</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gridBefore w:val="2"/>
          <w:wBefore w:w="57" w:type="dxa"/>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gridSpan w:val="2"/>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gridSpan w:val="2"/>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bl>
    <w:p w:rsidR="00A86F60" w:rsidRPr="00A86F60" w:rsidRDefault="00A86F60" w:rsidP="00A86F60">
      <w:pPr>
        <w:rPr>
          <w:sz w:val="20"/>
          <w:szCs w:val="20"/>
        </w:rPr>
        <w:sectPr w:rsidR="00A86F60" w:rsidRPr="00A86F60">
          <w:headerReference w:type="default" r:id="rId9"/>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86F60" w:rsidRPr="00A86F60" w:rsidTr="00BC7122">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5</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28</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Монтаж сходів прямолінійних і криволінійних, пожежних</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з огорожею[ /по </w:t>
            </w:r>
            <w:proofErr w:type="spellStart"/>
            <w:r w:rsidRPr="00A86F60">
              <w:rPr>
                <w:rFonts w:ascii="Arial" w:hAnsi="Arial" w:cs="Arial"/>
                <w:spacing w:val="-5"/>
                <w:sz w:val="20"/>
                <w:szCs w:val="20"/>
              </w:rPr>
              <w:t>залiзобетонних</w:t>
            </w:r>
            <w:proofErr w:type="spellEnd"/>
            <w:r w:rsidRPr="00A86F60">
              <w:rPr>
                <w:rFonts w:ascii="Arial" w:hAnsi="Arial" w:cs="Arial"/>
                <w:spacing w:val="-5"/>
                <w:sz w:val="20"/>
                <w:szCs w:val="20"/>
              </w:rPr>
              <w:t xml:space="preserve"> i кам'яних опорах/]</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0,2065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29</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Сходи на горище</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30</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Анкер HILTI HLС 12х100/60</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4. Відновлення покриття стін коло люка на горище</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u w:val="single"/>
              </w:rPr>
              <w:t>стіни</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31</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proofErr w:type="spellStart"/>
            <w:r w:rsidRPr="00A86F60">
              <w:rPr>
                <w:rFonts w:ascii="Arial" w:hAnsi="Arial" w:cs="Arial"/>
                <w:spacing w:val="-5"/>
                <w:sz w:val="20"/>
                <w:szCs w:val="20"/>
              </w:rPr>
              <w:t>Безпіщане</w:t>
            </w:r>
            <w:proofErr w:type="spellEnd"/>
            <w:r w:rsidRPr="00A86F60">
              <w:rPr>
                <w:rFonts w:ascii="Arial" w:hAnsi="Arial" w:cs="Arial"/>
                <w:spacing w:val="-5"/>
                <w:sz w:val="20"/>
                <w:szCs w:val="20"/>
              </w:rPr>
              <w:t xml:space="preserve"> накриття поверхонь стін розчином із</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клейового гіпсу [типу "</w:t>
            </w:r>
            <w:proofErr w:type="spellStart"/>
            <w:r w:rsidRPr="00A86F60">
              <w:rPr>
                <w:rFonts w:ascii="Arial" w:hAnsi="Arial" w:cs="Arial"/>
                <w:spacing w:val="-5"/>
                <w:sz w:val="20"/>
                <w:szCs w:val="20"/>
              </w:rPr>
              <w:t>сатенгіпс</w:t>
            </w:r>
            <w:proofErr w:type="spellEnd"/>
            <w:r w:rsidRPr="00A86F60">
              <w:rPr>
                <w:rFonts w:ascii="Arial" w:hAnsi="Arial" w:cs="Arial"/>
                <w:spacing w:val="-5"/>
                <w:sz w:val="20"/>
                <w:szCs w:val="20"/>
              </w:rPr>
              <w:t>"] товщиною шару 1 мм</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при нанесенні за 2 рази</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7,2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32</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proofErr w:type="spellStart"/>
            <w:r w:rsidRPr="00A86F60">
              <w:rPr>
                <w:rFonts w:ascii="Arial" w:hAnsi="Arial" w:cs="Arial"/>
                <w:spacing w:val="-5"/>
                <w:sz w:val="20"/>
                <w:szCs w:val="20"/>
              </w:rPr>
              <w:t>Безпіщане</w:t>
            </w:r>
            <w:proofErr w:type="spellEnd"/>
            <w:r w:rsidRPr="00A86F60">
              <w:rPr>
                <w:rFonts w:ascii="Arial" w:hAnsi="Arial" w:cs="Arial"/>
                <w:spacing w:val="-5"/>
                <w:sz w:val="20"/>
                <w:szCs w:val="20"/>
              </w:rPr>
              <w:t xml:space="preserve"> накриття поверхонь стін розчином із</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клейового гіпсу [типу "</w:t>
            </w:r>
            <w:proofErr w:type="spellStart"/>
            <w:r w:rsidRPr="00A86F60">
              <w:rPr>
                <w:rFonts w:ascii="Arial" w:hAnsi="Arial" w:cs="Arial"/>
                <w:spacing w:val="-5"/>
                <w:sz w:val="20"/>
                <w:szCs w:val="20"/>
              </w:rPr>
              <w:t>сатенгіпс</w:t>
            </w:r>
            <w:proofErr w:type="spellEnd"/>
            <w:r w:rsidRPr="00A86F60">
              <w:rPr>
                <w:rFonts w:ascii="Arial" w:hAnsi="Arial" w:cs="Arial"/>
                <w:spacing w:val="-5"/>
                <w:sz w:val="20"/>
                <w:szCs w:val="20"/>
              </w:rPr>
              <w:t>"], на кожний шар</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товщиною  0,5 мм додавати або вилучати</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7,2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33</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Поліпшене фарбування стін акриловими сумішами по</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збірних конструкціях, підготовлених під фарбування</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7,2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34</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Поліпшене фарбування стін </w:t>
            </w:r>
            <w:proofErr w:type="spellStart"/>
            <w:r w:rsidRPr="00A86F60">
              <w:rPr>
                <w:rFonts w:ascii="Arial" w:hAnsi="Arial" w:cs="Arial"/>
                <w:spacing w:val="-5"/>
                <w:sz w:val="20"/>
                <w:szCs w:val="20"/>
              </w:rPr>
              <w:t>полівінілацетатними</w:t>
            </w:r>
            <w:proofErr w:type="spellEnd"/>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водоемульсійними сумішами по штукатурці</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45,8</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35</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0,057</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36</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Перевезення сміття до 20 км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0,057</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u w:val="single"/>
              </w:rPr>
              <w:t>Локальний кошторис 02-01-02 на Вентиляція</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1. Вентиляція</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37</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Установлення повітророзподільників, призначених для</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подавання повітря у верхню зону, масою до 10 кг</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38</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Дифузор вихровий регульований</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39</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Установлення шумоглушників вентиляційних</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пластинчастих</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40</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proofErr w:type="spellStart"/>
            <w:r w:rsidRPr="00A86F60">
              <w:rPr>
                <w:rFonts w:ascii="Arial" w:hAnsi="Arial" w:cs="Arial"/>
                <w:spacing w:val="-5"/>
                <w:sz w:val="20"/>
                <w:szCs w:val="20"/>
              </w:rPr>
              <w:t>Шумопоглиначі</w:t>
            </w:r>
            <w:proofErr w:type="spellEnd"/>
            <w:r w:rsidRPr="00A86F60">
              <w:rPr>
                <w:rFonts w:ascii="Arial" w:hAnsi="Arial" w:cs="Arial"/>
                <w:spacing w:val="-5"/>
                <w:sz w:val="20"/>
                <w:szCs w:val="20"/>
              </w:rPr>
              <w:t xml:space="preserve"> розм. 800х350</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41</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Установлення грат жалюзійних площею у просвіті до 1 м2</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грати</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42</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Решітка вентиляційна РД 600</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2. Підключення води до </w:t>
            </w:r>
            <w:proofErr w:type="spellStart"/>
            <w:r w:rsidRPr="00A86F60">
              <w:rPr>
                <w:rFonts w:ascii="Arial" w:hAnsi="Arial" w:cs="Arial"/>
                <w:spacing w:val="-5"/>
                <w:sz w:val="20"/>
                <w:szCs w:val="20"/>
                <w:u w:val="single"/>
              </w:rPr>
              <w:t>вент.установки</w:t>
            </w:r>
            <w:proofErr w:type="spellEnd"/>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43</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Прокладання трубопроводів водопостачання з напірних</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lastRenderedPageBreak/>
              <w:t>поліетиленових труб високого тиску зовнішнім діаметром</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40 мм зі з'єднанням контактним зварюванням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lastRenderedPageBreak/>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18</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lastRenderedPageBreak/>
              <w:t>44</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Труба ф 40 для водопостачання</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16</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45</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Хомут із шурупом діам.40мм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46</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Коліно 90 d 40</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20</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47</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Коліно 45 d 40</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48</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Перехідник, D = 40 мм на 1'' зовнішня різьба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49</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Коліно тато-мама 1''</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50</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Трійник 1/2'' внутрішня різьба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51</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1'' ніпель</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52</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Установлення муфтових кранів водорозбірних</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53</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крани з американкою </w:t>
            </w:r>
            <w:proofErr w:type="spellStart"/>
            <w:r w:rsidRPr="00A86F60">
              <w:rPr>
                <w:rFonts w:ascii="Arial" w:hAnsi="Arial" w:cs="Arial"/>
                <w:spacing w:val="-5"/>
                <w:sz w:val="20"/>
                <w:szCs w:val="20"/>
              </w:rPr>
              <w:t>джакоміні</w:t>
            </w:r>
            <w:proofErr w:type="spellEnd"/>
            <w:r w:rsidRPr="00A86F60">
              <w:rPr>
                <w:rFonts w:ascii="Arial" w:hAnsi="Arial" w:cs="Arial"/>
                <w:spacing w:val="-5"/>
                <w:sz w:val="20"/>
                <w:szCs w:val="20"/>
              </w:rPr>
              <w:t xml:space="preserve"> 1''</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54</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кутові американки 1 ''</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55</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Установлення кранів поливальних діаметром 25 мм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56</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Кран зливний</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57</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Установлення кранів повітряних</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комплект</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58</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Автоматичні </w:t>
            </w:r>
            <w:proofErr w:type="spellStart"/>
            <w:r w:rsidRPr="00A86F60">
              <w:rPr>
                <w:rFonts w:ascii="Arial" w:hAnsi="Arial" w:cs="Arial"/>
                <w:spacing w:val="-5"/>
                <w:sz w:val="20"/>
                <w:szCs w:val="20"/>
              </w:rPr>
              <w:t>розвоздушки</w:t>
            </w:r>
            <w:proofErr w:type="spellEnd"/>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59</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Ізоляція трубопроводів трубками із спіненого каучуку,</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поліетилену</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18</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60</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Теплоізоляція для труби 40мм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18</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u w:val="single"/>
              </w:rPr>
              <w:t>Локальний кошторис 02-01-03 на Монтаж підйомника</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61</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Монтаж площадки підіймальної вантажопідйомністю 500</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кг</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bl>
    <w:p w:rsidR="00A86F60" w:rsidRPr="00A86F60" w:rsidRDefault="00A86F60" w:rsidP="00A86F60">
      <w:pPr>
        <w:rPr>
          <w:sz w:val="20"/>
          <w:szCs w:val="20"/>
        </w:rPr>
        <w:sectPr w:rsidR="00A86F60" w:rsidRPr="00A86F60">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86F60" w:rsidRPr="00A86F60" w:rsidTr="00BC7122">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5</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62</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Ліфт вантажний, малий, загального призначення,</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вантажопідйомністю до 160 кг, на 2 зупинки</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ліфт</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u w:val="single"/>
              </w:rPr>
              <w:t xml:space="preserve">Локальний кошторис 02-01-04 на Придбання </w:t>
            </w:r>
            <w:proofErr w:type="spellStart"/>
            <w:r w:rsidRPr="00A86F60">
              <w:rPr>
                <w:rFonts w:ascii="Arial" w:hAnsi="Arial" w:cs="Arial"/>
                <w:spacing w:val="-5"/>
                <w:sz w:val="20"/>
                <w:szCs w:val="20"/>
                <w:u w:val="single"/>
              </w:rPr>
              <w:t>пійомника</w:t>
            </w:r>
            <w:proofErr w:type="spellEnd"/>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63</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Мобільний сходовий транспортер</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u w:val="single"/>
              </w:rPr>
              <w:t>Локальний кошторис 02-01-05 на Електропостачання</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1. Комутація щитків</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u w:val="single"/>
              </w:rPr>
              <w:t>***щит ВРП***</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64</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Установлення вимикачів, перемикачів пакетних 2-х і 3-х</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полюсних на струм до 250 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65</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Ввідний перекидний рубильник 1-О-2, Ін=250 А, 400 В,</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3р з рукою на панель</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66</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Установлення вимикачів, перемикачів пакетних 2-х і 3-х</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полюсних на струм до 250 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67</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Автоматичний вимикач ІН=160 А, 3п</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68</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Установлення вимикачів, перемикачів пакетних 2-х і 3-х</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полюсних на струм до 100 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69</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Автоматичний вимикач ІН=80 А, 3п</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70</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Диференційний автоматичний вимикач Ін=32А, 4р ,100мА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71</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Шина мідна 10х60 мм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м.п</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72</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Ізолятор ступінчастий ИС2-25 (М8) </w:t>
            </w:r>
            <w:proofErr w:type="spellStart"/>
            <w:r w:rsidRPr="00A86F60">
              <w:rPr>
                <w:rFonts w:ascii="Arial" w:hAnsi="Arial" w:cs="Arial"/>
                <w:spacing w:val="-5"/>
                <w:sz w:val="20"/>
                <w:szCs w:val="20"/>
              </w:rPr>
              <w:t>силовой</w:t>
            </w:r>
            <w:proofErr w:type="spellEnd"/>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73</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DIN рейка 1м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u w:val="single"/>
              </w:rPr>
              <w:t>***щит ЩЖСЦ***</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74</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Установлення вимикачів, перемикачів пакетних 2-х і 3-х</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полюсних на струм до 100 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13</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75</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Ввідний автоматичний вимикач Ін=32А, 3р</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76</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Диференційний автоматичний вимикач Ін=20А, 2р ,30мА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u w:val="single"/>
              </w:rPr>
              <w:t xml:space="preserve">***Щит </w:t>
            </w:r>
            <w:proofErr w:type="spellStart"/>
            <w:r w:rsidRPr="00A86F60">
              <w:rPr>
                <w:rFonts w:ascii="Arial" w:hAnsi="Arial" w:cs="Arial"/>
                <w:spacing w:val="-5"/>
                <w:sz w:val="20"/>
                <w:szCs w:val="20"/>
                <w:u w:val="single"/>
              </w:rPr>
              <w:t>Кінорупка</w:t>
            </w:r>
            <w:proofErr w:type="spellEnd"/>
            <w:r w:rsidRPr="00A86F60">
              <w:rPr>
                <w:rFonts w:ascii="Arial" w:hAnsi="Arial" w:cs="Arial"/>
                <w:spacing w:val="-5"/>
                <w:sz w:val="20"/>
                <w:szCs w:val="20"/>
                <w:u w:val="single"/>
              </w:rPr>
              <w:t>***</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77</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Установлення групових щитків освітлювальних на</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конструкції у готовій ніші або на стіні, масою до 3 кг</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lastRenderedPageBreak/>
              <w:t>78</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Щит на 24 модуля для внутрішньої установки</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79</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Установлення вимикачів, перемикачів пакетних 2-х і 3-х</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полюсних на струм до 100 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80</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Ввідний автоматичний вимикач Ін=32А, 3р</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81</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ПЗВ 63А 30мА, 2 полюси, тип 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82</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Клемна коробка під ДІН</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83</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Установлення вимикачів, перемикачів пакетних 2-х і 3-х</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полюсних на струм до 25 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84</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Вимикач автоматичний Ін=10А, 1р</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85</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Вимикач автоматичний Ін=16А, 1р</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u w:val="single"/>
              </w:rPr>
              <w:t>***Приміщення гримерка+ кабель для вентиляції***</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86</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Пробивання </w:t>
            </w:r>
            <w:proofErr w:type="spellStart"/>
            <w:r w:rsidRPr="00A86F60">
              <w:rPr>
                <w:rFonts w:ascii="Arial" w:hAnsi="Arial" w:cs="Arial"/>
                <w:spacing w:val="-5"/>
                <w:sz w:val="20"/>
                <w:szCs w:val="20"/>
              </w:rPr>
              <w:t>борозен</w:t>
            </w:r>
            <w:proofErr w:type="spellEnd"/>
            <w:r w:rsidRPr="00A86F60">
              <w:rPr>
                <w:rFonts w:ascii="Arial" w:hAnsi="Arial" w:cs="Arial"/>
                <w:spacing w:val="-5"/>
                <w:sz w:val="20"/>
                <w:szCs w:val="20"/>
              </w:rPr>
              <w:t xml:space="preserve"> в цегляних стінах площею перерізу</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до 50 см2</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87</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Пробивання круглих отворів діаметром до 25 мм в</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цегляних стінах товщиною до 51 см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88</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Прокладання Коробів</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89</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Короб 25х25</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6,06</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90</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Прокладання проводу при схованій проводці</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50</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91</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Кабель 3х2,5мм2</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30</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92</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Кабель 3х1,5мм2</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20</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93</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Прокладання ізольованих проводів перерізом до 35 мм2</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у коробах</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65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94</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Кабель з мідними жилами </w:t>
            </w:r>
            <w:proofErr w:type="spellStart"/>
            <w:r w:rsidRPr="00A86F60">
              <w:rPr>
                <w:rFonts w:ascii="Arial" w:hAnsi="Arial" w:cs="Arial"/>
                <w:spacing w:val="-5"/>
                <w:sz w:val="20"/>
                <w:szCs w:val="20"/>
              </w:rPr>
              <w:t>ВВГнгд</w:t>
            </w:r>
            <w:proofErr w:type="spellEnd"/>
            <w:r w:rsidRPr="00A86F60">
              <w:rPr>
                <w:rFonts w:ascii="Arial" w:hAnsi="Arial" w:cs="Arial"/>
                <w:spacing w:val="-5"/>
                <w:sz w:val="20"/>
                <w:szCs w:val="20"/>
              </w:rPr>
              <w:t xml:space="preserve"> 3х4</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65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bl>
    <w:p w:rsidR="00A86F60" w:rsidRPr="00A86F60" w:rsidRDefault="00A86F60" w:rsidP="00A86F60">
      <w:pPr>
        <w:rPr>
          <w:sz w:val="20"/>
          <w:szCs w:val="20"/>
        </w:rPr>
        <w:sectPr w:rsidR="00A86F60" w:rsidRPr="00A86F60">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86F60" w:rsidRPr="00A86F60" w:rsidTr="00BC7122">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5</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95</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Установлення вимикачів заглибленого типу при схованій</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проводці </w:t>
            </w:r>
            <w:proofErr w:type="spellStart"/>
            <w:r w:rsidRPr="00A86F60">
              <w:rPr>
                <w:rFonts w:ascii="Arial" w:hAnsi="Arial" w:cs="Arial"/>
                <w:spacing w:val="-5"/>
                <w:sz w:val="20"/>
                <w:szCs w:val="20"/>
              </w:rPr>
              <w:t>одноклавішних</w:t>
            </w:r>
            <w:proofErr w:type="spellEnd"/>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96</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Вимикач </w:t>
            </w:r>
            <w:proofErr w:type="spellStart"/>
            <w:r w:rsidRPr="00A86F60">
              <w:rPr>
                <w:rFonts w:ascii="Arial" w:hAnsi="Arial" w:cs="Arial"/>
                <w:spacing w:val="-5"/>
                <w:sz w:val="20"/>
                <w:szCs w:val="20"/>
              </w:rPr>
              <w:t>одноклавішний</w:t>
            </w:r>
            <w:proofErr w:type="spellEnd"/>
            <w:r w:rsidRPr="00A86F60">
              <w:rPr>
                <w:rFonts w:ascii="Arial" w:hAnsi="Arial" w:cs="Arial"/>
                <w:spacing w:val="-5"/>
                <w:sz w:val="20"/>
                <w:szCs w:val="20"/>
              </w:rPr>
              <w:t xml:space="preserve"> для внутрішньої установки ІР20</w:t>
            </w:r>
          </w:p>
          <w:p w:rsidR="00A86F60" w:rsidRPr="00A86F60" w:rsidRDefault="00A86F60" w:rsidP="00BC7122">
            <w:pPr>
              <w:keepLines/>
              <w:rPr>
                <w:rFonts w:ascii="Arial" w:hAnsi="Arial" w:cs="Arial"/>
                <w:sz w:val="20"/>
                <w:szCs w:val="20"/>
              </w:rPr>
            </w:pPr>
            <w:proofErr w:type="spellStart"/>
            <w:r w:rsidRPr="00A86F60">
              <w:rPr>
                <w:rFonts w:ascii="Arial" w:hAnsi="Arial" w:cs="Arial"/>
                <w:spacing w:val="-5"/>
                <w:sz w:val="20"/>
                <w:szCs w:val="20"/>
              </w:rPr>
              <w:t>Asfora</w:t>
            </w:r>
            <w:proofErr w:type="spellEnd"/>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97</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Коробка установча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98</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Установлення штепсельних розеток заглибленого типу</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при схованій проводці</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99</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Розетка одинарна 220В з </w:t>
            </w:r>
            <w:proofErr w:type="spellStart"/>
            <w:r w:rsidRPr="00A86F60">
              <w:rPr>
                <w:rFonts w:ascii="Arial" w:hAnsi="Arial" w:cs="Arial"/>
                <w:spacing w:val="-5"/>
                <w:sz w:val="20"/>
                <w:szCs w:val="20"/>
              </w:rPr>
              <w:t>заземл</w:t>
            </w:r>
            <w:proofErr w:type="spellEnd"/>
            <w:r w:rsidRPr="00A86F60">
              <w:rPr>
                <w:rFonts w:ascii="Arial" w:hAnsi="Arial" w:cs="Arial"/>
                <w:spacing w:val="-5"/>
                <w:sz w:val="20"/>
                <w:szCs w:val="20"/>
              </w:rPr>
              <w:t xml:space="preserve">. контакт. для </w:t>
            </w:r>
            <w:proofErr w:type="spellStart"/>
            <w:r w:rsidRPr="00A86F60">
              <w:rPr>
                <w:rFonts w:ascii="Arial" w:hAnsi="Arial" w:cs="Arial"/>
                <w:spacing w:val="-5"/>
                <w:sz w:val="20"/>
                <w:szCs w:val="20"/>
              </w:rPr>
              <w:t>внутр</w:t>
            </w:r>
            <w:proofErr w:type="spellEnd"/>
            <w:r w:rsidRPr="00A86F60">
              <w:rPr>
                <w:rFonts w:ascii="Arial" w:hAnsi="Arial" w:cs="Arial"/>
                <w:spacing w:val="-5"/>
                <w:sz w:val="20"/>
                <w:szCs w:val="20"/>
              </w:rPr>
              <w:t>.</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установки 16А </w:t>
            </w:r>
            <w:proofErr w:type="spellStart"/>
            <w:r w:rsidRPr="00A86F60">
              <w:rPr>
                <w:rFonts w:ascii="Arial" w:hAnsi="Arial" w:cs="Arial"/>
                <w:spacing w:val="-5"/>
                <w:sz w:val="20"/>
                <w:szCs w:val="20"/>
              </w:rPr>
              <w:t>Asfora</w:t>
            </w:r>
            <w:proofErr w:type="spellEnd"/>
            <w:r w:rsidRPr="00A86F60">
              <w:rPr>
                <w:rFonts w:ascii="Arial" w:hAnsi="Arial" w:cs="Arial"/>
                <w:spacing w:val="-5"/>
                <w:sz w:val="20"/>
                <w:szCs w:val="20"/>
              </w:rPr>
              <w:t xml:space="preserve"> </w:t>
            </w:r>
            <w:proofErr w:type="spellStart"/>
            <w:r w:rsidRPr="00A86F60">
              <w:rPr>
                <w:rFonts w:ascii="Arial" w:hAnsi="Arial" w:cs="Arial"/>
                <w:spacing w:val="-5"/>
                <w:sz w:val="20"/>
                <w:szCs w:val="20"/>
              </w:rPr>
              <w:t>Schneider</w:t>
            </w:r>
            <w:proofErr w:type="spellEnd"/>
            <w:r w:rsidRPr="00A86F60">
              <w:rPr>
                <w:rFonts w:ascii="Arial" w:hAnsi="Arial" w:cs="Arial"/>
                <w:spacing w:val="-5"/>
                <w:sz w:val="20"/>
                <w:szCs w:val="20"/>
              </w:rPr>
              <w:t xml:space="preserve"> </w:t>
            </w:r>
            <w:proofErr w:type="spellStart"/>
            <w:r w:rsidRPr="00A86F60">
              <w:rPr>
                <w:rFonts w:ascii="Arial" w:hAnsi="Arial" w:cs="Arial"/>
                <w:spacing w:val="-5"/>
                <w:sz w:val="20"/>
                <w:szCs w:val="20"/>
              </w:rPr>
              <w:t>Electric</w:t>
            </w:r>
            <w:proofErr w:type="spellEnd"/>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100</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Коробка установча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101</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Монтаж світильників для ламп розжарювання: бра і</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плафони з кількістю ламп до 2</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102</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Бра </w:t>
            </w:r>
            <w:proofErr w:type="spellStart"/>
            <w:r w:rsidRPr="00A86F60">
              <w:rPr>
                <w:rFonts w:ascii="Arial" w:hAnsi="Arial" w:cs="Arial"/>
                <w:spacing w:val="-5"/>
                <w:sz w:val="20"/>
                <w:szCs w:val="20"/>
              </w:rPr>
              <w:t>лед</w:t>
            </w:r>
            <w:proofErr w:type="spellEnd"/>
            <w:r w:rsidRPr="00A86F60">
              <w:rPr>
                <w:rFonts w:ascii="Arial" w:hAnsi="Arial" w:cs="Arial"/>
                <w:spacing w:val="-5"/>
                <w:sz w:val="20"/>
                <w:szCs w:val="20"/>
              </w:rPr>
              <w:t xml:space="preserve"> лінза </w:t>
            </w:r>
            <w:proofErr w:type="spellStart"/>
            <w:r w:rsidRPr="00A86F60">
              <w:rPr>
                <w:rFonts w:ascii="Arial" w:hAnsi="Arial" w:cs="Arial"/>
                <w:spacing w:val="-5"/>
                <w:sz w:val="20"/>
                <w:szCs w:val="20"/>
              </w:rPr>
              <w:t>Люмінаріа</w:t>
            </w:r>
            <w:proofErr w:type="spellEnd"/>
            <w:r w:rsidRPr="00A86F60">
              <w:rPr>
                <w:rFonts w:ascii="Arial" w:hAnsi="Arial" w:cs="Arial"/>
                <w:spacing w:val="-5"/>
                <w:sz w:val="20"/>
                <w:szCs w:val="20"/>
              </w:rPr>
              <w:t xml:space="preserve"> 3000К</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103</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Монтаж світильників для ламп розжарювання: люстри та</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підвісні світильники з кількістю ламп до 5</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104</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Стельовий світильник LED 22W 3000K/4000K</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105</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Закладення бетоном в бетонних стінах і перегородках</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отворів, гнізд і </w:t>
            </w:r>
            <w:proofErr w:type="spellStart"/>
            <w:r w:rsidRPr="00A86F60">
              <w:rPr>
                <w:rFonts w:ascii="Arial" w:hAnsi="Arial" w:cs="Arial"/>
                <w:spacing w:val="-5"/>
                <w:sz w:val="20"/>
                <w:szCs w:val="20"/>
              </w:rPr>
              <w:t>борозен</w:t>
            </w:r>
            <w:proofErr w:type="spellEnd"/>
            <w:r w:rsidRPr="00A86F60">
              <w:rPr>
                <w:rFonts w:ascii="Arial" w:hAnsi="Arial" w:cs="Arial"/>
                <w:spacing w:val="-5"/>
                <w:sz w:val="20"/>
                <w:szCs w:val="20"/>
              </w:rPr>
              <w:t xml:space="preserve"> площею до 0,1 м2</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0,5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2. Світильники</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106</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Монтаж світильників для люмінесцентних ламп, що</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установлюються в підвісних стелях, кількість ламп 1</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49</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107</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Світильники </w:t>
            </w:r>
            <w:proofErr w:type="spellStart"/>
            <w:r w:rsidRPr="00A86F60">
              <w:rPr>
                <w:rFonts w:ascii="Arial" w:hAnsi="Arial" w:cs="Arial"/>
                <w:spacing w:val="-5"/>
                <w:sz w:val="20"/>
                <w:szCs w:val="20"/>
              </w:rPr>
              <w:t>Лед</w:t>
            </w:r>
            <w:proofErr w:type="spellEnd"/>
            <w:r w:rsidRPr="00A86F60">
              <w:rPr>
                <w:rFonts w:ascii="Arial" w:hAnsi="Arial" w:cs="Arial"/>
                <w:spacing w:val="-5"/>
                <w:sz w:val="20"/>
                <w:szCs w:val="20"/>
              </w:rPr>
              <w:t xml:space="preserve"> панель 60*60  4200К 45 вт</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49</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u w:val="single"/>
              </w:rPr>
              <w:t>Локальний кошторис 02-01-06 на Перила</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1. Перила</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108</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Свердління кільцевими алмазними свердлами з</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застосуванням охолоджувальної рідини /води/ в</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залізобетонних конструкціях вертикальних отворів</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глибиною 200 мм, діаметром 20 мм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82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109</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Додається або вилучається на кожні 10 мм зміни</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глибини свердління кільцевими алмазними свердлами з</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застосуванням охолоджувальної рідини /води/ в</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залізобетонних конструкціях вертикальних отворів</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lastRenderedPageBreak/>
              <w:t>діаметром 20 мм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lastRenderedPageBreak/>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-82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lastRenderedPageBreak/>
              <w:t>110</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Установлення в готові гнізда із </w:t>
            </w:r>
            <w:proofErr w:type="spellStart"/>
            <w:r w:rsidRPr="00A86F60">
              <w:rPr>
                <w:rFonts w:ascii="Arial" w:hAnsi="Arial" w:cs="Arial"/>
                <w:spacing w:val="-5"/>
                <w:sz w:val="20"/>
                <w:szCs w:val="20"/>
              </w:rPr>
              <w:t>заробленням</w:t>
            </w:r>
            <w:proofErr w:type="spellEnd"/>
            <w:r w:rsidRPr="00A86F60">
              <w:rPr>
                <w:rFonts w:ascii="Arial" w:hAnsi="Arial" w:cs="Arial"/>
                <w:spacing w:val="-5"/>
                <w:sz w:val="20"/>
                <w:szCs w:val="20"/>
              </w:rPr>
              <w:t xml:space="preserve"> анкерних</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болтів довжиною до 1 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0,02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111</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Анкер </w:t>
            </w:r>
            <w:proofErr w:type="spellStart"/>
            <w:r w:rsidRPr="00A86F60">
              <w:rPr>
                <w:rFonts w:ascii="Arial" w:hAnsi="Arial" w:cs="Arial"/>
                <w:spacing w:val="-5"/>
                <w:sz w:val="20"/>
                <w:szCs w:val="20"/>
              </w:rPr>
              <w:t>двохрозпірний</w:t>
            </w:r>
            <w:proofErr w:type="spellEnd"/>
            <w:r w:rsidRPr="00A86F60">
              <w:rPr>
                <w:rFonts w:ascii="Arial" w:hAnsi="Arial" w:cs="Arial"/>
                <w:spacing w:val="-5"/>
                <w:sz w:val="20"/>
                <w:szCs w:val="20"/>
              </w:rPr>
              <w:t xml:space="preserve"> 10x200 мм EXPERT FIX</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82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112</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Гайка М10</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82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113</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Шайба М10</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82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114</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Виготовлення металевих перил</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0,4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115</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Труба профільна 40х40</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м.п</w:t>
            </w:r>
            <w:proofErr w:type="spellEnd"/>
            <w:r w:rsidRPr="00A86F60">
              <w:rPr>
                <w:rFonts w:ascii="Arial" w:hAnsi="Arial" w:cs="Arial"/>
                <w:spacing w:val="-5"/>
                <w:sz w:val="20"/>
                <w:szCs w:val="20"/>
              </w:rPr>
              <w:t>.</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116</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Труба профільна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м.п</w:t>
            </w:r>
            <w:proofErr w:type="spellEnd"/>
            <w:r w:rsidRPr="00A86F60">
              <w:rPr>
                <w:rFonts w:ascii="Arial" w:hAnsi="Arial" w:cs="Arial"/>
                <w:spacing w:val="-5"/>
                <w:sz w:val="20"/>
                <w:szCs w:val="20"/>
              </w:rPr>
              <w:t>.</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65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117</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Сталь листова заставна пластина з отворами 150x150x5</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мм </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118</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Монтаж дрібних металоконструкцій вагою до 0,5 т</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0,4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119</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Ґрунтування металевих поверхонь за один раз</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ґрунтовкою ХС-010</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120</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Ґрунтовка по металу</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0,00213</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121</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Фарбування металевих поґрунтованих поверхонь</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емаллю ЕП-140</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122</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Емаль </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1,95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u w:val="single"/>
              </w:rPr>
              <w:t>Локальний кошторис 02-01-07 на Інклюзія в санвузли</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1. Монтаж технологічного обладнання</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123</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Установлення вішалок, підстаканників, поручнів для</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ванн тощо</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17</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124</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Поручень відкритий</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125</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Поручень стіна-підлога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bl>
    <w:p w:rsidR="00A86F60" w:rsidRPr="00A86F60" w:rsidRDefault="00A86F60" w:rsidP="00A86F60">
      <w:pPr>
        <w:rPr>
          <w:sz w:val="20"/>
          <w:szCs w:val="20"/>
        </w:rPr>
        <w:sectPr w:rsidR="00A86F60" w:rsidRPr="00A86F60">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86F60" w:rsidRPr="00A86F60" w:rsidTr="00BC7122">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5</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126</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Стілець для душу</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127</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Тримачі в туалети (для людей похилого віку)</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128</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proofErr w:type="spellStart"/>
            <w:r w:rsidRPr="00A86F60">
              <w:rPr>
                <w:rFonts w:ascii="Arial" w:hAnsi="Arial" w:cs="Arial"/>
                <w:spacing w:val="-5"/>
                <w:sz w:val="20"/>
                <w:szCs w:val="20"/>
              </w:rPr>
              <w:t>Карніз</w:t>
            </w:r>
            <w:proofErr w:type="spellEnd"/>
            <w:r w:rsidRPr="00A86F60">
              <w:rPr>
                <w:rFonts w:ascii="Arial" w:hAnsi="Arial" w:cs="Arial"/>
                <w:spacing w:val="-5"/>
                <w:sz w:val="20"/>
                <w:szCs w:val="20"/>
              </w:rPr>
              <w:t xml:space="preserve"> для душа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129</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Тримач лійки</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130</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Шторка для душа з кільцями</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131</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proofErr w:type="spellStart"/>
            <w:r w:rsidRPr="00A86F60">
              <w:rPr>
                <w:rFonts w:ascii="Arial" w:hAnsi="Arial" w:cs="Arial"/>
                <w:spacing w:val="-5"/>
                <w:sz w:val="20"/>
                <w:szCs w:val="20"/>
              </w:rPr>
              <w:t>Мильничка</w:t>
            </w:r>
            <w:proofErr w:type="spellEnd"/>
            <w:r w:rsidRPr="00A86F60">
              <w:rPr>
                <w:rFonts w:ascii="Arial" w:hAnsi="Arial" w:cs="Arial"/>
                <w:spacing w:val="-5"/>
                <w:sz w:val="20"/>
                <w:szCs w:val="20"/>
              </w:rPr>
              <w:t xml:space="preserve"> з присосками</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132</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Гачки для рушника та одягу на присосках</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u w:val="single"/>
              </w:rPr>
              <w:t>Локальний кошторис 02-01-08 на Фасад</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1. Кутники зовнішні</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133</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Улаштування оздоблювальних кутників на фасад</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2. Освітлення по фасаду</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134</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Установлення світильників з люмінесцентними або</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ртутними лампами</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135</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Світильник зовнішнього освітлення, 6W 3000K IP54</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(108*80) 14668</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136</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Болти з гайками</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3. Водостічна система</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u w:val="single"/>
              </w:rPr>
              <w:t>**Навішування водостічних труб і ринв**</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137</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Навішування водостічних труб, колін, відливів і лійок з</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готових елементів</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138</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Ринва водостічна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139</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Ліка ринви (водоприймач)</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140</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Заглушка ринви</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141</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Кріплення ринви 110мм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142</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Труба водостічна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143</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Коліно 45град ф110</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u w:val="single"/>
              </w:rPr>
              <w:t>Локальний кошторис 02-01-09 на Блискавкозахист</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1. Блискавкозахист</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lastRenderedPageBreak/>
              <w:t>144</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Заземлювач горизонтальний у траншеї </w:t>
            </w:r>
            <w:proofErr w:type="spellStart"/>
            <w:r w:rsidRPr="00A86F60">
              <w:rPr>
                <w:rFonts w:ascii="Arial" w:hAnsi="Arial" w:cs="Arial"/>
                <w:spacing w:val="-5"/>
                <w:sz w:val="20"/>
                <w:szCs w:val="20"/>
              </w:rPr>
              <w:t>зi</w:t>
            </w:r>
            <w:proofErr w:type="spellEnd"/>
            <w:r w:rsidRPr="00A86F60">
              <w:rPr>
                <w:rFonts w:ascii="Arial" w:hAnsi="Arial" w:cs="Arial"/>
                <w:spacing w:val="-5"/>
                <w:sz w:val="20"/>
                <w:szCs w:val="20"/>
              </w:rPr>
              <w:t xml:space="preserve"> </w:t>
            </w:r>
            <w:proofErr w:type="spellStart"/>
            <w:r w:rsidRPr="00A86F60">
              <w:rPr>
                <w:rFonts w:ascii="Arial" w:hAnsi="Arial" w:cs="Arial"/>
                <w:spacing w:val="-5"/>
                <w:sz w:val="20"/>
                <w:szCs w:val="20"/>
              </w:rPr>
              <w:t>сталi</w:t>
            </w:r>
            <w:proofErr w:type="spellEnd"/>
            <w:r w:rsidRPr="00A86F60">
              <w:rPr>
                <w:rFonts w:ascii="Arial" w:hAnsi="Arial" w:cs="Arial"/>
                <w:spacing w:val="-5"/>
                <w:sz w:val="20"/>
                <w:szCs w:val="20"/>
              </w:rPr>
              <w:t xml:space="preserve"> штабової,</w:t>
            </w:r>
          </w:p>
          <w:p w:rsidR="00A86F60" w:rsidRPr="00A86F60" w:rsidRDefault="00A86F60" w:rsidP="00BC7122">
            <w:pPr>
              <w:keepLines/>
              <w:rPr>
                <w:rFonts w:ascii="Arial" w:hAnsi="Arial" w:cs="Arial"/>
                <w:sz w:val="20"/>
                <w:szCs w:val="20"/>
              </w:rPr>
            </w:pPr>
            <w:proofErr w:type="spellStart"/>
            <w:r w:rsidRPr="00A86F60">
              <w:rPr>
                <w:rFonts w:ascii="Arial" w:hAnsi="Arial" w:cs="Arial"/>
                <w:spacing w:val="-5"/>
                <w:sz w:val="20"/>
                <w:szCs w:val="20"/>
              </w:rPr>
              <w:t>перерiз</w:t>
            </w:r>
            <w:proofErr w:type="spellEnd"/>
            <w:r w:rsidRPr="00A86F60">
              <w:rPr>
                <w:rFonts w:ascii="Arial" w:hAnsi="Arial" w:cs="Arial"/>
                <w:spacing w:val="-5"/>
                <w:sz w:val="20"/>
                <w:szCs w:val="20"/>
              </w:rPr>
              <w:t xml:space="preserve"> полоси 40х4мм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145</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Полоса 40х4 мм </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 п</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pacing w:val="-5"/>
                <w:sz w:val="20"/>
                <w:szCs w:val="20"/>
                <w:u w:val="single"/>
              </w:rPr>
            </w:pPr>
            <w:r w:rsidRPr="00A86F60">
              <w:rPr>
                <w:rFonts w:ascii="Arial" w:hAnsi="Arial" w:cs="Arial"/>
                <w:spacing w:val="-5"/>
                <w:sz w:val="20"/>
                <w:szCs w:val="20"/>
                <w:u w:val="single"/>
              </w:rPr>
              <w:t>Локальний кошторис 04-01-01 на Котельня. Будівельні</w:t>
            </w:r>
          </w:p>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u w:val="single"/>
              </w:rPr>
              <w:t>роботи</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1. Демонтажні роботи</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146</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Установлення і розбирання зовнішніх інвентарних</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риштувань трубчастих висотою до 16 м для інших</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оздоблювальних робіт</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 </w:t>
            </w:r>
            <w:proofErr w:type="spellStart"/>
            <w:r w:rsidRPr="00A86F60">
              <w:rPr>
                <w:rFonts w:ascii="Arial" w:hAnsi="Arial" w:cs="Arial"/>
                <w:spacing w:val="-5"/>
                <w:sz w:val="20"/>
                <w:szCs w:val="20"/>
              </w:rPr>
              <w:t>вп</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110</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147</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Відбивання штукатурки з поверхонь цегляних стін і стелі</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148</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Розбирання покриття підлоги з плиток керамічних</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2. Фасад</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149</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proofErr w:type="spellStart"/>
            <w:r w:rsidRPr="00A86F60">
              <w:rPr>
                <w:rFonts w:ascii="Arial" w:hAnsi="Arial" w:cs="Arial"/>
                <w:spacing w:val="-5"/>
                <w:sz w:val="20"/>
                <w:szCs w:val="20"/>
              </w:rPr>
              <w:t>Грунтування</w:t>
            </w:r>
            <w:proofErr w:type="spellEnd"/>
            <w:r w:rsidRPr="00A86F60">
              <w:rPr>
                <w:rFonts w:ascii="Arial" w:hAnsi="Arial" w:cs="Arial"/>
                <w:spacing w:val="-5"/>
                <w:sz w:val="20"/>
                <w:szCs w:val="20"/>
              </w:rPr>
              <w:t xml:space="preserve"> поверхні</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97,79</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150</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Ґрунтовка глибокого проникнення</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19,542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151</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Улаштування додаткового захисного </w:t>
            </w:r>
            <w:proofErr w:type="spellStart"/>
            <w:r w:rsidRPr="00A86F60">
              <w:rPr>
                <w:rFonts w:ascii="Arial" w:hAnsi="Arial" w:cs="Arial"/>
                <w:spacing w:val="-5"/>
                <w:sz w:val="20"/>
                <w:szCs w:val="20"/>
              </w:rPr>
              <w:t>армувального</w:t>
            </w:r>
            <w:proofErr w:type="spellEnd"/>
            <w:r w:rsidRPr="00A86F60">
              <w:rPr>
                <w:rFonts w:ascii="Arial" w:hAnsi="Arial" w:cs="Arial"/>
                <w:spacing w:val="-5"/>
                <w:sz w:val="20"/>
                <w:szCs w:val="20"/>
              </w:rPr>
              <w:t xml:space="preserve"> шару</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товщиною 3 мм при теплоізоляції зовнішніх стінових</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будівельних конструкцій із застосуванням систем</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утеплення CERESIT MB чи CERESIT ППС</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97,79</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bl>
    <w:p w:rsidR="00A86F60" w:rsidRPr="00A86F60" w:rsidRDefault="00A86F60" w:rsidP="00A86F60">
      <w:pPr>
        <w:rPr>
          <w:sz w:val="20"/>
          <w:szCs w:val="20"/>
        </w:rPr>
        <w:sectPr w:rsidR="00A86F60" w:rsidRPr="00A86F60">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86F60" w:rsidRPr="00A86F60" w:rsidTr="00BC7122">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5</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152</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Улаштування декоративної штукатурки «</w:t>
            </w:r>
            <w:proofErr w:type="spellStart"/>
            <w:r w:rsidRPr="00A86F60">
              <w:rPr>
                <w:rFonts w:ascii="Arial" w:hAnsi="Arial" w:cs="Arial"/>
                <w:spacing w:val="-5"/>
                <w:sz w:val="20"/>
                <w:szCs w:val="20"/>
              </w:rPr>
              <w:t>камінцевої</w:t>
            </w:r>
            <w:proofErr w:type="spellEnd"/>
            <w:r w:rsidRPr="00A86F60">
              <w:rPr>
                <w:rFonts w:ascii="Arial" w:hAnsi="Arial" w:cs="Arial"/>
                <w:spacing w:val="-5"/>
                <w:sz w:val="20"/>
                <w:szCs w:val="20"/>
              </w:rPr>
              <w:t>» по</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зовнішніх стінових конструкціях, утеплених із</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застосуванням систем CERESIT MB чи CERESIT ППС,</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штукатурка декоративна «</w:t>
            </w:r>
            <w:proofErr w:type="spellStart"/>
            <w:r w:rsidRPr="00A86F60">
              <w:rPr>
                <w:rFonts w:ascii="Arial" w:hAnsi="Arial" w:cs="Arial"/>
                <w:spacing w:val="-5"/>
                <w:sz w:val="20"/>
                <w:szCs w:val="20"/>
              </w:rPr>
              <w:t>камінцева</w:t>
            </w:r>
            <w:proofErr w:type="spellEnd"/>
            <w:r w:rsidRPr="00A86F60">
              <w:rPr>
                <w:rFonts w:ascii="Arial" w:hAnsi="Arial" w:cs="Arial"/>
                <w:spacing w:val="-5"/>
                <w:sz w:val="20"/>
                <w:szCs w:val="20"/>
              </w:rPr>
              <w:t xml:space="preserve">» </w:t>
            </w:r>
            <w:proofErr w:type="spellStart"/>
            <w:r w:rsidRPr="00A86F60">
              <w:rPr>
                <w:rFonts w:ascii="Arial" w:hAnsi="Arial" w:cs="Arial"/>
                <w:spacing w:val="-5"/>
                <w:sz w:val="20"/>
                <w:szCs w:val="20"/>
              </w:rPr>
              <w:t>Сeresit</w:t>
            </w:r>
            <w:proofErr w:type="spellEnd"/>
            <w:r w:rsidRPr="00A86F60">
              <w:rPr>
                <w:rFonts w:ascii="Arial" w:hAnsi="Arial" w:cs="Arial"/>
                <w:spacing w:val="-5"/>
                <w:sz w:val="20"/>
                <w:szCs w:val="20"/>
              </w:rPr>
              <w:t xml:space="preserve"> CT 137,</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зерно 1,5 мм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97,79</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153</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Фарбування зовнішніх стінових конструкцій за два рази</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по декоративній штукатурці силікатною фарбою </w:t>
            </w:r>
            <w:proofErr w:type="spellStart"/>
            <w:r w:rsidRPr="00A86F60">
              <w:rPr>
                <w:rFonts w:ascii="Arial" w:hAnsi="Arial" w:cs="Arial"/>
                <w:spacing w:val="-5"/>
                <w:sz w:val="20"/>
                <w:szCs w:val="20"/>
              </w:rPr>
              <w:t>Ceresit</w:t>
            </w:r>
            <w:proofErr w:type="spellEnd"/>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CT 54</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97,79</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154</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Кутик перфорований 100х100 (160 г/м2)</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27,5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155</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Улаштування з листової сталі поясків, </w:t>
            </w:r>
            <w:proofErr w:type="spellStart"/>
            <w:r w:rsidRPr="00A86F60">
              <w:rPr>
                <w:rFonts w:ascii="Arial" w:hAnsi="Arial" w:cs="Arial"/>
                <w:spacing w:val="-5"/>
                <w:sz w:val="20"/>
                <w:szCs w:val="20"/>
              </w:rPr>
              <w:t>сандриків</w:t>
            </w:r>
            <w:proofErr w:type="spellEnd"/>
            <w:r w:rsidRPr="00A86F60">
              <w:rPr>
                <w:rFonts w:ascii="Arial" w:hAnsi="Arial" w:cs="Arial"/>
                <w:spacing w:val="-5"/>
                <w:sz w:val="20"/>
                <w:szCs w:val="20"/>
              </w:rPr>
              <w:t>,</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підвіконних відливів</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3,7</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156</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Підвіконники металеві</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4,07</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157</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Планки привіконні</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м.п</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27,5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158</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Піна монтажна 750 мл</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159</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proofErr w:type="spellStart"/>
            <w:r w:rsidRPr="00A86F60">
              <w:rPr>
                <w:rFonts w:ascii="Arial" w:hAnsi="Arial" w:cs="Arial"/>
                <w:spacing w:val="-5"/>
                <w:sz w:val="20"/>
                <w:szCs w:val="20"/>
              </w:rPr>
              <w:t>Самонарізи</w:t>
            </w:r>
            <w:proofErr w:type="spellEnd"/>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160</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Герметик</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u w:val="single"/>
              </w:rPr>
              <w:t>відкоси</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161</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Штукатурення віконних і дверних плоских косяків по</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каменю і бетону</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4,244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162</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Улаштування  додаткового захисного </w:t>
            </w:r>
            <w:proofErr w:type="spellStart"/>
            <w:r w:rsidRPr="00A86F60">
              <w:rPr>
                <w:rFonts w:ascii="Arial" w:hAnsi="Arial" w:cs="Arial"/>
                <w:spacing w:val="-5"/>
                <w:sz w:val="20"/>
                <w:szCs w:val="20"/>
              </w:rPr>
              <w:t>армувального</w:t>
            </w:r>
            <w:proofErr w:type="spellEnd"/>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шару товщиною 3 мм при теплоізоляції зовнішніх</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стінових будівельних конструкцій  із застосуванням</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систем утеплення CERESIT MB чи CERESIT ППС</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4,244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163</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Улаштування декоративної штукатурки «</w:t>
            </w:r>
            <w:proofErr w:type="spellStart"/>
            <w:r w:rsidRPr="00A86F60">
              <w:rPr>
                <w:rFonts w:ascii="Arial" w:hAnsi="Arial" w:cs="Arial"/>
                <w:spacing w:val="-5"/>
                <w:sz w:val="20"/>
                <w:szCs w:val="20"/>
              </w:rPr>
              <w:t>камінцевої</w:t>
            </w:r>
            <w:proofErr w:type="spellEnd"/>
            <w:r w:rsidRPr="00A86F60">
              <w:rPr>
                <w:rFonts w:ascii="Arial" w:hAnsi="Arial" w:cs="Arial"/>
                <w:spacing w:val="-5"/>
                <w:sz w:val="20"/>
                <w:szCs w:val="20"/>
              </w:rPr>
              <w:t>» по</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зовнішніх стінових конструкціях, утеплених із</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застосуванням систем CERESIT MB чи CERESIT ППС,</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штукатурка декоративна «</w:t>
            </w:r>
            <w:proofErr w:type="spellStart"/>
            <w:r w:rsidRPr="00A86F60">
              <w:rPr>
                <w:rFonts w:ascii="Arial" w:hAnsi="Arial" w:cs="Arial"/>
                <w:spacing w:val="-5"/>
                <w:sz w:val="20"/>
                <w:szCs w:val="20"/>
              </w:rPr>
              <w:t>камінцева</w:t>
            </w:r>
            <w:proofErr w:type="spellEnd"/>
            <w:r w:rsidRPr="00A86F60">
              <w:rPr>
                <w:rFonts w:ascii="Arial" w:hAnsi="Arial" w:cs="Arial"/>
                <w:spacing w:val="-5"/>
                <w:sz w:val="20"/>
                <w:szCs w:val="20"/>
              </w:rPr>
              <w:t xml:space="preserve">» </w:t>
            </w:r>
            <w:proofErr w:type="spellStart"/>
            <w:r w:rsidRPr="00A86F60">
              <w:rPr>
                <w:rFonts w:ascii="Arial" w:hAnsi="Arial" w:cs="Arial"/>
                <w:spacing w:val="-5"/>
                <w:sz w:val="20"/>
                <w:szCs w:val="20"/>
              </w:rPr>
              <w:t>Сeresit</w:t>
            </w:r>
            <w:proofErr w:type="spellEnd"/>
            <w:r w:rsidRPr="00A86F60">
              <w:rPr>
                <w:rFonts w:ascii="Arial" w:hAnsi="Arial" w:cs="Arial"/>
                <w:spacing w:val="-5"/>
                <w:sz w:val="20"/>
                <w:szCs w:val="20"/>
              </w:rPr>
              <w:t xml:space="preserve"> CT 137,</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зерно 1,5 мм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4,244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164</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Фарбування зовнішніх стінових конструкцій за два рази</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по декоративній штукатурці силікатною фарбою </w:t>
            </w:r>
            <w:proofErr w:type="spellStart"/>
            <w:r w:rsidRPr="00A86F60">
              <w:rPr>
                <w:rFonts w:ascii="Arial" w:hAnsi="Arial" w:cs="Arial"/>
                <w:spacing w:val="-5"/>
                <w:sz w:val="20"/>
                <w:szCs w:val="20"/>
              </w:rPr>
              <w:t>Ceresit</w:t>
            </w:r>
            <w:proofErr w:type="spellEnd"/>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CT 54</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4,244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165</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Кутик перфорований 100х100 (160 г/м2)</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23,342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3. Інші роботи</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lastRenderedPageBreak/>
              <w:t>166</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Установлення вентиляційних решіток</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грати</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167</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Решітки вентиляційні</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168</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Улаштування покриттів з керамічних плиток на розчині із</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сухої </w:t>
            </w:r>
            <w:proofErr w:type="spellStart"/>
            <w:r w:rsidRPr="00A86F60">
              <w:rPr>
                <w:rFonts w:ascii="Arial" w:hAnsi="Arial" w:cs="Arial"/>
                <w:spacing w:val="-5"/>
                <w:sz w:val="20"/>
                <w:szCs w:val="20"/>
              </w:rPr>
              <w:t>клеючої</w:t>
            </w:r>
            <w:proofErr w:type="spellEnd"/>
            <w:r w:rsidRPr="00A86F60">
              <w:rPr>
                <w:rFonts w:ascii="Arial" w:hAnsi="Arial" w:cs="Arial"/>
                <w:spacing w:val="-5"/>
                <w:sz w:val="20"/>
                <w:szCs w:val="20"/>
              </w:rPr>
              <w:t xml:space="preserve"> суміші, кількість плиток в 1 м2 до 7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169</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Виготовлення </w:t>
            </w:r>
            <w:proofErr w:type="spellStart"/>
            <w:r w:rsidRPr="00A86F60">
              <w:rPr>
                <w:rFonts w:ascii="Arial" w:hAnsi="Arial" w:cs="Arial"/>
                <w:spacing w:val="-5"/>
                <w:sz w:val="20"/>
                <w:szCs w:val="20"/>
              </w:rPr>
              <w:t>гратчастих</w:t>
            </w:r>
            <w:proofErr w:type="spellEnd"/>
            <w:r w:rsidRPr="00A86F60">
              <w:rPr>
                <w:rFonts w:ascii="Arial" w:hAnsi="Arial" w:cs="Arial"/>
                <w:spacing w:val="-5"/>
                <w:sz w:val="20"/>
                <w:szCs w:val="20"/>
              </w:rPr>
              <w:t xml:space="preserve"> конструкцій [стояки, опори,</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ферми та ін.]</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0,076153</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170</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Квадрат сталевий 14/14</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0,076153</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171</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Свердління кільцевими алмазними свердлами з</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застосуванням охолоджувальної рідини /води/ в</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залізобетонних конструкціях вертикальних отворів</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глибиною 200 мм, діаметром 32 мм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16</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172</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Виготовлення </w:t>
            </w:r>
            <w:proofErr w:type="spellStart"/>
            <w:r w:rsidRPr="00A86F60">
              <w:rPr>
                <w:rFonts w:ascii="Arial" w:hAnsi="Arial" w:cs="Arial"/>
                <w:spacing w:val="-5"/>
                <w:sz w:val="20"/>
                <w:szCs w:val="20"/>
              </w:rPr>
              <w:t>гратчастих</w:t>
            </w:r>
            <w:proofErr w:type="spellEnd"/>
            <w:r w:rsidRPr="00A86F60">
              <w:rPr>
                <w:rFonts w:ascii="Arial" w:hAnsi="Arial" w:cs="Arial"/>
                <w:spacing w:val="-5"/>
                <w:sz w:val="20"/>
                <w:szCs w:val="20"/>
              </w:rPr>
              <w:t xml:space="preserve"> конструкцій [стояки, опори,</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ферми та ін.]</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0,076153</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173</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Труба профільна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м.п</w:t>
            </w:r>
            <w:proofErr w:type="spellEnd"/>
            <w:r w:rsidRPr="00A86F60">
              <w:rPr>
                <w:rFonts w:ascii="Arial" w:hAnsi="Arial" w:cs="Arial"/>
                <w:spacing w:val="-5"/>
                <w:sz w:val="20"/>
                <w:szCs w:val="20"/>
              </w:rPr>
              <w:t>.</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174</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Установлення дрібних конструкцій [підвіконників, зливів,</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парапетів та ін.] масою до 0,5 т</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175</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Ґрунтування металевих поверхонь за один раз</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4,9651756</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176</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Фарбування металевих поґрунтованих поверхонь</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емаллю ЕП-140</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4,9651756</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4. Відмостка</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177</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Розробка ґрунту вручну в траншеях глибиною до 2 м без</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кріплень з укосами, група ґрунтів 2</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6,35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178</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Засипка вручну траншей, пазух котлованів і ям, група</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ґрунтів 1</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6,35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179</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Улаштування вимощення з бетону товщиною покриття</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10 см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25,4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bl>
    <w:p w:rsidR="00A86F60" w:rsidRPr="00A86F60" w:rsidRDefault="00A86F60" w:rsidP="00A86F60">
      <w:pPr>
        <w:rPr>
          <w:sz w:val="20"/>
          <w:szCs w:val="20"/>
        </w:rPr>
        <w:sectPr w:rsidR="00A86F60" w:rsidRPr="00A86F60">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86F60" w:rsidRPr="00A86F60" w:rsidTr="00BC7122">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5</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pacing w:val="-5"/>
                <w:sz w:val="20"/>
                <w:szCs w:val="20"/>
                <w:u w:val="single"/>
              </w:rPr>
            </w:pPr>
            <w:r w:rsidRPr="00A86F60">
              <w:rPr>
                <w:rFonts w:ascii="Arial" w:hAnsi="Arial" w:cs="Arial"/>
                <w:spacing w:val="-5"/>
                <w:sz w:val="20"/>
                <w:szCs w:val="20"/>
                <w:u w:val="single"/>
              </w:rPr>
              <w:t>Локальний кошторис 07-01-01 на Монтаж автобусної</w:t>
            </w:r>
          </w:p>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u w:val="single"/>
              </w:rPr>
              <w:t>зупинки</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180</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Копання ям для стояків і стовпів вручну без кріплень, без</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укосів, глибиною до 0,7 м, група ґрунтів 2</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0,5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181</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Бетонування опор</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0,5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182</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Установлення закладних деталей</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0,04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183</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Монтаж дрібних металоконструкцій вагою до 1 т</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pacing w:val="-5"/>
                <w:sz w:val="20"/>
                <w:szCs w:val="20"/>
                <w:u w:val="single"/>
              </w:rPr>
            </w:pPr>
            <w:r w:rsidRPr="00A86F60">
              <w:rPr>
                <w:rFonts w:ascii="Arial" w:hAnsi="Arial" w:cs="Arial"/>
                <w:spacing w:val="-5"/>
                <w:sz w:val="20"/>
                <w:szCs w:val="20"/>
                <w:u w:val="single"/>
              </w:rPr>
              <w:t>- Автобусна зупинка ( після монтажу передається</w:t>
            </w:r>
          </w:p>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u w:val="single"/>
              </w:rPr>
              <w:t>замовнику)</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184</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Готові конструкції автобусної зупинки</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комплект</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u w:val="single"/>
              </w:rPr>
              <w:t>Локальний кошторис 07-02-01 на Зовнішнє освітлення</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1. Підготовчі роботи</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185</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Розроблення ґрунту у відвал екскаваторами "драглайн"</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або "зворотна лопата" з </w:t>
            </w:r>
            <w:proofErr w:type="spellStart"/>
            <w:r w:rsidRPr="00A86F60">
              <w:rPr>
                <w:rFonts w:ascii="Arial" w:hAnsi="Arial" w:cs="Arial"/>
                <w:spacing w:val="-5"/>
                <w:sz w:val="20"/>
                <w:szCs w:val="20"/>
              </w:rPr>
              <w:t>ковшом</w:t>
            </w:r>
            <w:proofErr w:type="spellEnd"/>
            <w:r w:rsidRPr="00A86F60">
              <w:rPr>
                <w:rFonts w:ascii="Arial" w:hAnsi="Arial" w:cs="Arial"/>
                <w:spacing w:val="-5"/>
                <w:sz w:val="20"/>
                <w:szCs w:val="20"/>
              </w:rPr>
              <w:t xml:space="preserve"> місткістю 0,25 м3, група</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ґрунтів 2</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144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186</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Доробка вручну, зачистка </w:t>
            </w:r>
            <w:proofErr w:type="spellStart"/>
            <w:r w:rsidRPr="00A86F60">
              <w:rPr>
                <w:rFonts w:ascii="Arial" w:hAnsi="Arial" w:cs="Arial"/>
                <w:spacing w:val="-5"/>
                <w:sz w:val="20"/>
                <w:szCs w:val="20"/>
              </w:rPr>
              <w:t>дна</w:t>
            </w:r>
            <w:proofErr w:type="spellEnd"/>
            <w:r w:rsidRPr="00A86F60">
              <w:rPr>
                <w:rFonts w:ascii="Arial" w:hAnsi="Arial" w:cs="Arial"/>
                <w:spacing w:val="-5"/>
                <w:sz w:val="20"/>
                <w:szCs w:val="20"/>
              </w:rPr>
              <w:t xml:space="preserve"> i </w:t>
            </w:r>
            <w:proofErr w:type="spellStart"/>
            <w:r w:rsidRPr="00A86F60">
              <w:rPr>
                <w:rFonts w:ascii="Arial" w:hAnsi="Arial" w:cs="Arial"/>
                <w:spacing w:val="-5"/>
                <w:sz w:val="20"/>
                <w:szCs w:val="20"/>
              </w:rPr>
              <w:t>стiнок</w:t>
            </w:r>
            <w:proofErr w:type="spellEnd"/>
            <w:r w:rsidRPr="00A86F60">
              <w:rPr>
                <w:rFonts w:ascii="Arial" w:hAnsi="Arial" w:cs="Arial"/>
                <w:spacing w:val="-5"/>
                <w:sz w:val="20"/>
                <w:szCs w:val="20"/>
              </w:rPr>
              <w:t xml:space="preserve"> вручну з викидом</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ґрунту в котлованах i траншеях, розроблених</w:t>
            </w:r>
          </w:p>
          <w:p w:rsidR="00A86F60" w:rsidRPr="00A86F60" w:rsidRDefault="00A86F60" w:rsidP="00BC7122">
            <w:pPr>
              <w:keepLines/>
              <w:rPr>
                <w:rFonts w:ascii="Arial" w:hAnsi="Arial" w:cs="Arial"/>
                <w:sz w:val="20"/>
                <w:szCs w:val="20"/>
              </w:rPr>
            </w:pPr>
            <w:proofErr w:type="spellStart"/>
            <w:r w:rsidRPr="00A86F60">
              <w:rPr>
                <w:rFonts w:ascii="Arial" w:hAnsi="Arial" w:cs="Arial"/>
                <w:spacing w:val="-5"/>
                <w:sz w:val="20"/>
                <w:szCs w:val="20"/>
              </w:rPr>
              <w:t>механiзованим</w:t>
            </w:r>
            <w:proofErr w:type="spellEnd"/>
            <w:r w:rsidRPr="00A86F60">
              <w:rPr>
                <w:rFonts w:ascii="Arial" w:hAnsi="Arial" w:cs="Arial"/>
                <w:spacing w:val="-5"/>
                <w:sz w:val="20"/>
                <w:szCs w:val="20"/>
              </w:rPr>
              <w:t xml:space="preserve"> способом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lastRenderedPageBreak/>
              <w:t>187</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Робота на відвалі, група ґрунтів 1</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144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188</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Розбирання бетонних фундаментів</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1,25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2. Прокладання кабелю</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189</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Труба </w:t>
            </w:r>
            <w:proofErr w:type="spellStart"/>
            <w:r w:rsidRPr="00A86F60">
              <w:rPr>
                <w:rFonts w:ascii="Arial" w:hAnsi="Arial" w:cs="Arial"/>
                <w:spacing w:val="-5"/>
                <w:sz w:val="20"/>
                <w:szCs w:val="20"/>
              </w:rPr>
              <w:t>вініпластова</w:t>
            </w:r>
            <w:proofErr w:type="spellEnd"/>
            <w:r w:rsidRPr="00A86F60">
              <w:rPr>
                <w:rFonts w:ascii="Arial" w:hAnsi="Arial" w:cs="Arial"/>
                <w:spacing w:val="-5"/>
                <w:sz w:val="20"/>
                <w:szCs w:val="20"/>
              </w:rPr>
              <w:t xml:space="preserve"> по основі підлоги, діаметр до 50 мм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300</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190</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proofErr w:type="spellStart"/>
            <w:r w:rsidRPr="00A86F60">
              <w:rPr>
                <w:rFonts w:ascii="Arial" w:hAnsi="Arial" w:cs="Arial"/>
                <w:spacing w:val="-5"/>
                <w:sz w:val="20"/>
                <w:szCs w:val="20"/>
              </w:rPr>
              <w:t>Гофра</w:t>
            </w:r>
            <w:proofErr w:type="spellEnd"/>
            <w:r w:rsidRPr="00A86F60">
              <w:rPr>
                <w:rFonts w:ascii="Arial" w:hAnsi="Arial" w:cs="Arial"/>
                <w:spacing w:val="-5"/>
                <w:sz w:val="20"/>
                <w:szCs w:val="20"/>
              </w:rPr>
              <w:t xml:space="preserve"> </w:t>
            </w:r>
            <w:proofErr w:type="spellStart"/>
            <w:r w:rsidRPr="00A86F60">
              <w:rPr>
                <w:rFonts w:ascii="Arial" w:hAnsi="Arial" w:cs="Arial"/>
                <w:spacing w:val="-5"/>
                <w:sz w:val="20"/>
                <w:szCs w:val="20"/>
              </w:rPr>
              <w:t>діам</w:t>
            </w:r>
            <w:proofErr w:type="spellEnd"/>
            <w:r w:rsidRPr="00A86F60">
              <w:rPr>
                <w:rFonts w:ascii="Arial" w:hAnsi="Arial" w:cs="Arial"/>
                <w:spacing w:val="-5"/>
                <w:sz w:val="20"/>
                <w:szCs w:val="20"/>
              </w:rPr>
              <w:t>. 40мм</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300</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191</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Затягування у прокладені труби або металеві рукави</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проводу першого одножильного або багатожильного у</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загальному обплетенні сумарним перерізом до 35 мм2</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300</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192</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Кабель </w:t>
            </w:r>
            <w:proofErr w:type="spellStart"/>
            <w:r w:rsidRPr="00A86F60">
              <w:rPr>
                <w:rFonts w:ascii="Arial" w:hAnsi="Arial" w:cs="Arial"/>
                <w:spacing w:val="-5"/>
                <w:sz w:val="20"/>
                <w:szCs w:val="20"/>
              </w:rPr>
              <w:t>АВВГнгд</w:t>
            </w:r>
            <w:proofErr w:type="spellEnd"/>
            <w:r w:rsidRPr="00A86F60">
              <w:rPr>
                <w:rFonts w:ascii="Arial" w:hAnsi="Arial" w:cs="Arial"/>
                <w:spacing w:val="-5"/>
                <w:sz w:val="20"/>
                <w:szCs w:val="20"/>
              </w:rPr>
              <w:t xml:space="preserve"> 5х6 мм2</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306</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193</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Зажим </w:t>
            </w:r>
            <w:proofErr w:type="spellStart"/>
            <w:r w:rsidRPr="00A86F60">
              <w:rPr>
                <w:rFonts w:ascii="Arial" w:hAnsi="Arial" w:cs="Arial"/>
                <w:spacing w:val="-5"/>
                <w:sz w:val="20"/>
                <w:szCs w:val="20"/>
              </w:rPr>
              <w:t>проколюючий</w:t>
            </w:r>
            <w:proofErr w:type="spellEnd"/>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36</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194</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Хомут </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36</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195</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Покривання прокладених у траншеї, сигнальної </w:t>
            </w:r>
            <w:proofErr w:type="spellStart"/>
            <w:r w:rsidRPr="00A86F60">
              <w:rPr>
                <w:rFonts w:ascii="Arial" w:hAnsi="Arial" w:cs="Arial"/>
                <w:spacing w:val="-5"/>
                <w:sz w:val="20"/>
                <w:szCs w:val="20"/>
              </w:rPr>
              <w:t>лентої</w:t>
            </w:r>
            <w:proofErr w:type="spellEnd"/>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300</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196</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Стрічка сигнальна</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 п</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300</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197</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Улаштування постелі при одному кабелі у траншеї</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300</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198</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Пісок природний, рядовий</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9</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199</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Засипка вручну траншей, пазух котлованів і ям, група</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ґрунтів 1</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15</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200</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Засипка траншей і котлованів бульдозерами потужністю</w:t>
            </w:r>
          </w:p>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59 кВт [80 </w:t>
            </w:r>
            <w:proofErr w:type="spellStart"/>
            <w:r w:rsidRPr="00A86F60">
              <w:rPr>
                <w:rFonts w:ascii="Arial" w:hAnsi="Arial" w:cs="Arial"/>
                <w:spacing w:val="-5"/>
                <w:sz w:val="20"/>
                <w:szCs w:val="20"/>
              </w:rPr>
              <w:t>к.с</w:t>
            </w:r>
            <w:proofErr w:type="spellEnd"/>
            <w:r w:rsidRPr="00A86F60">
              <w:rPr>
                <w:rFonts w:ascii="Arial" w:hAnsi="Arial" w:cs="Arial"/>
                <w:spacing w:val="-5"/>
                <w:sz w:val="20"/>
                <w:szCs w:val="20"/>
              </w:rPr>
              <w:t>.] з переміщенням ґрунту до 5 м, група</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ґрунтів 1</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102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201</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Ущільнення ґрунту пневматичними трамбівками, група</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ґрунтів 1, 2</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144</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lastRenderedPageBreak/>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keepLines/>
              <w:jc w:val="center"/>
              <w:rPr>
                <w:rFonts w:ascii="Arial" w:hAnsi="Arial" w:cs="Arial"/>
                <w:sz w:val="20"/>
                <w:szCs w:val="20"/>
              </w:rPr>
            </w:pPr>
            <w:proofErr w:type="spellStart"/>
            <w:r w:rsidRPr="00A86F60">
              <w:rPr>
                <w:rFonts w:ascii="Arial" w:hAnsi="Arial" w:cs="Arial"/>
                <w:spacing w:val="-5"/>
                <w:sz w:val="20"/>
                <w:szCs w:val="20"/>
                <w:u w:val="single"/>
              </w:rPr>
              <w:t>Роздiл</w:t>
            </w:r>
            <w:proofErr w:type="spellEnd"/>
            <w:r w:rsidRPr="00A86F60">
              <w:rPr>
                <w:rFonts w:ascii="Arial" w:hAnsi="Arial" w:cs="Arial"/>
                <w:spacing w:val="-5"/>
                <w:sz w:val="20"/>
                <w:szCs w:val="20"/>
                <w:u w:val="single"/>
              </w:rPr>
              <w:t xml:space="preserve"> 3. Монтаж опор</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5387"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4"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202</w:t>
            </w:r>
          </w:p>
        </w:tc>
        <w:tc>
          <w:tcPr>
            <w:tcW w:w="5387" w:type="dxa"/>
            <w:tcBorders>
              <w:top w:val="nil"/>
              <w:left w:val="nil"/>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Установлення опор з металевих труб вагою до 0,1 т</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опора</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203</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Суміші бетонні готові важкі, клас бетону В15 [М200],</w:t>
            </w:r>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крупність заповнювача 10 мм і менше</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0,12</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nil"/>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204</w:t>
            </w:r>
          </w:p>
        </w:tc>
        <w:tc>
          <w:tcPr>
            <w:tcW w:w="5387" w:type="dxa"/>
            <w:tcBorders>
              <w:top w:val="nil"/>
              <w:left w:val="nil"/>
              <w:bottom w:val="nil"/>
              <w:right w:val="nil"/>
            </w:tcBorders>
          </w:tcPr>
          <w:p w:rsidR="00A86F60" w:rsidRPr="00A86F60" w:rsidRDefault="00A86F60" w:rsidP="00BC7122">
            <w:pPr>
              <w:keepLines/>
              <w:rPr>
                <w:rFonts w:ascii="Arial" w:hAnsi="Arial" w:cs="Arial"/>
                <w:spacing w:val="-5"/>
                <w:sz w:val="20"/>
                <w:szCs w:val="20"/>
              </w:rPr>
            </w:pPr>
            <w:r w:rsidRPr="00A86F60">
              <w:rPr>
                <w:rFonts w:ascii="Arial" w:hAnsi="Arial" w:cs="Arial"/>
                <w:spacing w:val="-5"/>
                <w:sz w:val="20"/>
                <w:szCs w:val="20"/>
              </w:rPr>
              <w:t xml:space="preserve">Світильник вуличний </w:t>
            </w:r>
            <w:proofErr w:type="spellStart"/>
            <w:r w:rsidRPr="00A86F60">
              <w:rPr>
                <w:rFonts w:ascii="Arial" w:hAnsi="Arial" w:cs="Arial"/>
                <w:spacing w:val="-5"/>
                <w:sz w:val="20"/>
                <w:szCs w:val="20"/>
              </w:rPr>
              <w:t>Nowodvorski</w:t>
            </w:r>
            <w:proofErr w:type="spellEnd"/>
            <w:r w:rsidRPr="00A86F60">
              <w:rPr>
                <w:rFonts w:ascii="Arial" w:hAnsi="Arial" w:cs="Arial"/>
                <w:spacing w:val="-5"/>
                <w:sz w:val="20"/>
                <w:szCs w:val="20"/>
              </w:rPr>
              <w:t xml:space="preserve"> 10633 </w:t>
            </w:r>
            <w:proofErr w:type="spellStart"/>
            <w:r w:rsidRPr="00A86F60">
              <w:rPr>
                <w:rFonts w:ascii="Arial" w:hAnsi="Arial" w:cs="Arial"/>
                <w:spacing w:val="-5"/>
                <w:sz w:val="20"/>
                <w:szCs w:val="20"/>
              </w:rPr>
              <w:t>Pathway</w:t>
            </w:r>
            <w:proofErr w:type="spellEnd"/>
            <w:r w:rsidRPr="00A86F60">
              <w:rPr>
                <w:rFonts w:ascii="Arial" w:hAnsi="Arial" w:cs="Arial"/>
                <w:spacing w:val="-5"/>
                <w:sz w:val="20"/>
                <w:szCs w:val="20"/>
              </w:rPr>
              <w:t xml:space="preserve"> </w:t>
            </w:r>
            <w:proofErr w:type="spellStart"/>
            <w:r w:rsidRPr="00A86F60">
              <w:rPr>
                <w:rFonts w:ascii="Arial" w:hAnsi="Arial" w:cs="Arial"/>
                <w:spacing w:val="-5"/>
                <w:sz w:val="20"/>
                <w:szCs w:val="20"/>
              </w:rPr>
              <w:t>Led</w:t>
            </w:r>
            <w:proofErr w:type="spellEnd"/>
            <w:r w:rsidRPr="00A86F60">
              <w:rPr>
                <w:rFonts w:ascii="Arial" w:hAnsi="Arial" w:cs="Arial"/>
                <w:spacing w:val="-5"/>
                <w:sz w:val="20"/>
                <w:szCs w:val="20"/>
              </w:rPr>
              <w:t xml:space="preserve"> </w:t>
            </w:r>
            <w:proofErr w:type="spellStart"/>
            <w:r w:rsidRPr="00A86F60">
              <w:rPr>
                <w:rFonts w:ascii="Arial" w:hAnsi="Arial" w:cs="Arial"/>
                <w:spacing w:val="-5"/>
                <w:sz w:val="20"/>
                <w:szCs w:val="20"/>
              </w:rPr>
              <w:t>Pro</w:t>
            </w:r>
            <w:proofErr w:type="spellEnd"/>
          </w:p>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1x60W 4000K 5900Lm IP65</w:t>
            </w:r>
          </w:p>
        </w:tc>
        <w:tc>
          <w:tcPr>
            <w:tcW w:w="1418" w:type="dxa"/>
            <w:tcBorders>
              <w:top w:val="nil"/>
              <w:left w:val="single" w:sz="4" w:space="0" w:color="auto"/>
              <w:bottom w:val="nil"/>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r w:rsidR="00A86F60" w:rsidRPr="00A86F60" w:rsidTr="00BC7122">
        <w:trPr>
          <w:jc w:val="center"/>
        </w:trPr>
        <w:tc>
          <w:tcPr>
            <w:tcW w:w="567" w:type="dxa"/>
            <w:tcBorders>
              <w:top w:val="nil"/>
              <w:left w:val="single" w:sz="12" w:space="0" w:color="auto"/>
              <w:bottom w:val="single" w:sz="4" w:space="0" w:color="auto"/>
              <w:right w:val="single" w:sz="4" w:space="0" w:color="auto"/>
            </w:tcBorders>
          </w:tcPr>
          <w:p w:rsidR="00A86F60" w:rsidRPr="00A86F60" w:rsidRDefault="00A86F60" w:rsidP="00BC7122">
            <w:pPr>
              <w:keepLines/>
              <w:jc w:val="center"/>
              <w:rPr>
                <w:rFonts w:ascii="Arial" w:hAnsi="Arial" w:cs="Arial"/>
                <w:sz w:val="20"/>
                <w:szCs w:val="20"/>
              </w:rPr>
            </w:pPr>
            <w:r w:rsidRPr="00A86F60">
              <w:rPr>
                <w:rFonts w:ascii="Arial" w:hAnsi="Arial" w:cs="Arial"/>
                <w:spacing w:val="-5"/>
                <w:sz w:val="20"/>
                <w:szCs w:val="20"/>
              </w:rPr>
              <w:t>205</w:t>
            </w:r>
          </w:p>
        </w:tc>
        <w:tc>
          <w:tcPr>
            <w:tcW w:w="5387" w:type="dxa"/>
            <w:tcBorders>
              <w:top w:val="nil"/>
              <w:left w:val="nil"/>
              <w:bottom w:val="single" w:sz="4" w:space="0" w:color="auto"/>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Оголовок для </w:t>
            </w:r>
            <w:proofErr w:type="spellStart"/>
            <w:r w:rsidRPr="00A86F60">
              <w:rPr>
                <w:rFonts w:ascii="Arial" w:hAnsi="Arial" w:cs="Arial"/>
                <w:spacing w:val="-5"/>
                <w:sz w:val="20"/>
                <w:szCs w:val="20"/>
              </w:rPr>
              <w:t>стійки</w:t>
            </w:r>
            <w:proofErr w:type="spellEnd"/>
            <w:r w:rsidRPr="00A86F60">
              <w:rPr>
                <w:rFonts w:ascii="Arial" w:hAnsi="Arial" w:cs="Arial"/>
                <w:spacing w:val="-5"/>
                <w:sz w:val="20"/>
                <w:szCs w:val="20"/>
              </w:rPr>
              <w:t xml:space="preserve"> восьмигранної - двійний</w:t>
            </w:r>
          </w:p>
        </w:tc>
        <w:tc>
          <w:tcPr>
            <w:tcW w:w="1418" w:type="dxa"/>
            <w:tcBorders>
              <w:top w:val="nil"/>
              <w:left w:val="single" w:sz="4" w:space="0" w:color="auto"/>
              <w:bottom w:val="single" w:sz="4" w:space="0" w:color="auto"/>
              <w:right w:val="nil"/>
            </w:tcBorders>
          </w:tcPr>
          <w:p w:rsidR="00A86F60" w:rsidRPr="00A86F60" w:rsidRDefault="00A86F60" w:rsidP="00BC7122">
            <w:pPr>
              <w:keepLines/>
              <w:rPr>
                <w:rFonts w:ascii="Arial" w:hAnsi="Arial" w:cs="Arial"/>
                <w:sz w:val="20"/>
                <w:szCs w:val="20"/>
              </w:rPr>
            </w:pPr>
            <w:r w:rsidRPr="00A86F60">
              <w:rPr>
                <w:rFonts w:ascii="Arial" w:hAnsi="Arial" w:cs="Arial"/>
                <w:spacing w:val="-5"/>
                <w:sz w:val="20"/>
                <w:szCs w:val="20"/>
              </w:rPr>
              <w:t xml:space="preserve">  </w:t>
            </w:r>
            <w:proofErr w:type="spellStart"/>
            <w:r w:rsidRPr="00A86F60">
              <w:rPr>
                <w:rFonts w:ascii="Arial" w:hAnsi="Arial" w:cs="Arial"/>
                <w:spacing w:val="-5"/>
                <w:sz w:val="20"/>
                <w:szCs w:val="20"/>
              </w:rPr>
              <w:t>шт</w:t>
            </w:r>
            <w:proofErr w:type="spellEnd"/>
          </w:p>
        </w:tc>
        <w:tc>
          <w:tcPr>
            <w:tcW w:w="1418" w:type="dxa"/>
            <w:tcBorders>
              <w:top w:val="nil"/>
              <w:left w:val="single" w:sz="4" w:space="0" w:color="auto"/>
              <w:bottom w:val="single" w:sz="4" w:space="0" w:color="auto"/>
              <w:right w:val="single" w:sz="4" w:space="0" w:color="auto"/>
            </w:tcBorders>
          </w:tcPr>
          <w:p w:rsidR="00A86F60" w:rsidRPr="00A86F60" w:rsidRDefault="00A86F60" w:rsidP="00BC7122">
            <w:pPr>
              <w:keepLines/>
              <w:jc w:val="right"/>
              <w:rPr>
                <w:rFonts w:ascii="Arial" w:hAnsi="Arial" w:cs="Arial"/>
                <w:sz w:val="20"/>
                <w:szCs w:val="20"/>
              </w:rPr>
            </w:pPr>
            <w:r w:rsidRPr="00A86F60">
              <w:rPr>
                <w:rFonts w:ascii="Arial" w:hAnsi="Arial" w:cs="Arial"/>
                <w:spacing w:val="-5"/>
                <w:sz w:val="20"/>
                <w:szCs w:val="20"/>
              </w:rPr>
              <w:t>11</w:t>
            </w:r>
          </w:p>
        </w:tc>
        <w:tc>
          <w:tcPr>
            <w:tcW w:w="1418" w:type="dxa"/>
            <w:tcBorders>
              <w:top w:val="nil"/>
              <w:left w:val="single" w:sz="4" w:space="0" w:color="auto"/>
              <w:bottom w:val="single" w:sz="4" w:space="0" w:color="auto"/>
              <w:right w:val="single" w:sz="12" w:space="0" w:color="auto"/>
            </w:tcBorders>
            <w:vAlign w:val="center"/>
          </w:tcPr>
          <w:p w:rsidR="00A86F60" w:rsidRPr="00A86F60" w:rsidRDefault="00A86F60" w:rsidP="00BC7122">
            <w:pPr>
              <w:adjustRightInd w:val="0"/>
              <w:rPr>
                <w:rFonts w:ascii="Arial" w:hAnsi="Arial" w:cs="Arial"/>
                <w:sz w:val="20"/>
                <w:szCs w:val="20"/>
              </w:rPr>
            </w:pPr>
            <w:r w:rsidRPr="00A86F60">
              <w:rPr>
                <w:rFonts w:ascii="Arial" w:hAnsi="Arial" w:cs="Arial"/>
                <w:sz w:val="20"/>
                <w:szCs w:val="20"/>
              </w:rPr>
              <w:t xml:space="preserve"> </w:t>
            </w:r>
          </w:p>
        </w:tc>
      </w:tr>
    </w:tbl>
    <w:p w:rsidR="00A86F60" w:rsidRPr="00A86F60" w:rsidRDefault="00A86F60" w:rsidP="00A86F60">
      <w:pPr>
        <w:tabs>
          <w:tab w:val="left" w:pos="1275"/>
        </w:tabs>
        <w:jc w:val="both"/>
        <w:rPr>
          <w:rFonts w:ascii="Times New Roman" w:hAnsi="Times New Roman"/>
          <w:sz w:val="20"/>
          <w:szCs w:val="20"/>
        </w:rPr>
      </w:pPr>
      <w:r w:rsidRPr="00A86F60">
        <w:rPr>
          <w:rFonts w:ascii="Times New Roman" w:hAnsi="Times New Roman"/>
          <w:sz w:val="20"/>
          <w:szCs w:val="20"/>
        </w:rPr>
        <w:t xml:space="preserve">           </w:t>
      </w:r>
    </w:p>
    <w:p w:rsidR="00A86F60" w:rsidRPr="00A86F60" w:rsidRDefault="00A86F60" w:rsidP="00A86F60">
      <w:pPr>
        <w:tabs>
          <w:tab w:val="left" w:pos="1275"/>
        </w:tabs>
        <w:jc w:val="both"/>
        <w:rPr>
          <w:rFonts w:ascii="Times New Roman" w:hAnsi="Times New Roman"/>
          <w:sz w:val="20"/>
          <w:szCs w:val="20"/>
        </w:rPr>
      </w:pPr>
      <w:r w:rsidRPr="00A86F60">
        <w:rPr>
          <w:rFonts w:ascii="Times New Roman" w:hAnsi="Times New Roman"/>
          <w:sz w:val="20"/>
          <w:szCs w:val="20"/>
        </w:rPr>
        <w:t xml:space="preserve">          У разі, якщо нижче по тексту технічні специфікації містять посилання на конкретні марку чи виробника або на конкретний процес, що характеризує продукт чи послугу певного </w:t>
      </w:r>
      <w:proofErr w:type="spellStart"/>
      <w:r w:rsidRPr="00A86F60">
        <w:rPr>
          <w:rFonts w:ascii="Times New Roman" w:hAnsi="Times New Roman"/>
          <w:sz w:val="20"/>
          <w:szCs w:val="20"/>
        </w:rPr>
        <w:t>субʼєкта</w:t>
      </w:r>
      <w:proofErr w:type="spellEnd"/>
      <w:r w:rsidRPr="00A86F60">
        <w:rPr>
          <w:rFonts w:ascii="Times New Roman" w:hAnsi="Times New Roman"/>
          <w:sz w:val="20"/>
          <w:szCs w:val="20"/>
        </w:rPr>
        <w:t xml:space="preserve"> господарювання, чи на торгові марки, патенти, типи або конкретне місце походження чи спосіб виробництва. - читати "або еквівалент". В разі наявності в технічному завданні (технічній специфікації) посилання на конкретну торговельну марку чи фірму, патент, конструкцію або тип предмета закупівлі, джерело його походження або виробника, таке посилання </w:t>
      </w:r>
      <w:proofErr w:type="spellStart"/>
      <w:r w:rsidRPr="00A86F60">
        <w:rPr>
          <w:rFonts w:ascii="Times New Roman" w:hAnsi="Times New Roman"/>
          <w:sz w:val="20"/>
          <w:szCs w:val="20"/>
        </w:rPr>
        <w:t>обгрунтоване</w:t>
      </w:r>
      <w:proofErr w:type="spellEnd"/>
      <w:r w:rsidRPr="00A86F60">
        <w:rPr>
          <w:rFonts w:ascii="Times New Roman" w:hAnsi="Times New Roman"/>
          <w:sz w:val="20"/>
          <w:szCs w:val="20"/>
        </w:rPr>
        <w:t xml:space="preserve"> тим, що технічна специфікація сформована з відомостей обсягів робіт, які є частиною проектно-кошторисної документації, яка розроблена проектною організацією та затверджена ЕКСПЕРТНИМ ЗВІТОМ</w:t>
      </w:r>
    </w:p>
    <w:p w:rsidR="00A86F60" w:rsidRDefault="00A86F60" w:rsidP="00A86F60">
      <w:pPr>
        <w:pStyle w:val="a8"/>
      </w:pPr>
    </w:p>
    <w:p w:rsidR="003D596D" w:rsidRPr="00A86F60" w:rsidRDefault="003D596D" w:rsidP="00A86F60">
      <w:pPr>
        <w:rPr>
          <w:rFonts w:ascii="Arial" w:hAnsi="Arial" w:cs="Arial"/>
          <w:b/>
          <w:color w:val="333333"/>
        </w:rPr>
      </w:pPr>
    </w:p>
    <w:p w:rsidR="00990446" w:rsidRPr="00A86F60" w:rsidRDefault="00990446" w:rsidP="00A86F60">
      <w:pPr>
        <w:spacing w:before="75"/>
        <w:rPr>
          <w:rFonts w:ascii="Arial" w:eastAsia="Times New Roman" w:hAnsi="Arial" w:cs="Arial"/>
          <w:b/>
          <w:color w:val="555555"/>
          <w:sz w:val="20"/>
          <w:szCs w:val="20"/>
          <w:lang w:eastAsia="uk-UA"/>
        </w:rPr>
      </w:pPr>
      <w:r w:rsidRPr="00A86F60">
        <w:rPr>
          <w:rFonts w:ascii="Arial" w:hAnsi="Arial" w:cs="Arial"/>
          <w:b/>
          <w:bCs/>
          <w:i/>
          <w:iCs/>
          <w:color w:val="242424"/>
        </w:rPr>
        <w:t xml:space="preserve">6.       Очікувана вартість предмета закупівлі: </w:t>
      </w:r>
      <w:r w:rsidR="00A86F60" w:rsidRPr="00A86F60">
        <w:rPr>
          <w:rFonts w:ascii="Arial" w:eastAsia="Times New Roman" w:hAnsi="Arial" w:cs="Arial"/>
          <w:b/>
          <w:color w:val="555555"/>
          <w:sz w:val="20"/>
          <w:szCs w:val="20"/>
          <w:lang w:eastAsia="uk-UA"/>
        </w:rPr>
        <w:t xml:space="preserve"> </w:t>
      </w:r>
      <w:r w:rsidR="00A86F60" w:rsidRPr="00A86F60">
        <w:rPr>
          <w:rFonts w:ascii="Arial" w:eastAsia="Times New Roman" w:hAnsi="Arial" w:cs="Arial"/>
          <w:b/>
          <w:color w:val="000000" w:themeColor="text1"/>
          <w:sz w:val="20"/>
          <w:szCs w:val="20"/>
          <w:lang w:eastAsia="uk-UA"/>
        </w:rPr>
        <w:t>2 983</w:t>
      </w:r>
      <w:r w:rsidR="00A86F60">
        <w:rPr>
          <w:rFonts w:ascii="Arial" w:eastAsia="Times New Roman" w:hAnsi="Arial" w:cs="Arial"/>
          <w:b/>
          <w:color w:val="000000" w:themeColor="text1"/>
          <w:sz w:val="20"/>
          <w:szCs w:val="20"/>
          <w:lang w:eastAsia="uk-UA"/>
        </w:rPr>
        <w:t> </w:t>
      </w:r>
      <w:r w:rsidR="00A86F60" w:rsidRPr="00A86F60">
        <w:rPr>
          <w:rFonts w:ascii="Arial" w:eastAsia="Times New Roman" w:hAnsi="Arial" w:cs="Arial"/>
          <w:b/>
          <w:color w:val="000000" w:themeColor="text1"/>
          <w:sz w:val="20"/>
          <w:szCs w:val="20"/>
          <w:lang w:eastAsia="uk-UA"/>
        </w:rPr>
        <w:t>009</w:t>
      </w:r>
      <w:r w:rsidR="00A86F60">
        <w:rPr>
          <w:rFonts w:ascii="Arial" w:eastAsia="Times New Roman" w:hAnsi="Arial" w:cs="Arial"/>
          <w:b/>
          <w:color w:val="000000" w:themeColor="text1"/>
          <w:sz w:val="20"/>
          <w:szCs w:val="20"/>
          <w:lang w:eastAsia="uk-UA"/>
        </w:rPr>
        <w:t>,00</w:t>
      </w:r>
      <w:r w:rsidR="00A86F60" w:rsidRPr="00A86F60">
        <w:rPr>
          <w:rFonts w:ascii="Arial" w:eastAsia="Times New Roman" w:hAnsi="Arial" w:cs="Arial"/>
          <w:b/>
          <w:color w:val="000000" w:themeColor="text1"/>
          <w:sz w:val="20"/>
          <w:szCs w:val="20"/>
          <w:lang w:eastAsia="uk-UA"/>
        </w:rPr>
        <w:t xml:space="preserve"> </w:t>
      </w:r>
      <w:proofErr w:type="spellStart"/>
      <w:r w:rsidR="00A66233" w:rsidRPr="00A86F60">
        <w:rPr>
          <w:rFonts w:ascii="Arial" w:hAnsi="Arial" w:cs="Arial"/>
          <w:b/>
          <w:iCs/>
          <w:color w:val="242424"/>
          <w:lang w:val="ru-RU"/>
        </w:rPr>
        <w:t>грн</w:t>
      </w:r>
      <w:proofErr w:type="spellEnd"/>
      <w:r w:rsidR="00A66233" w:rsidRPr="00A86F60">
        <w:rPr>
          <w:rFonts w:ascii="Arial" w:hAnsi="Arial" w:cs="Arial"/>
          <w:b/>
          <w:iCs/>
          <w:color w:val="242424"/>
          <w:lang w:val="ru-RU"/>
        </w:rPr>
        <w:t xml:space="preserve"> </w:t>
      </w:r>
      <w:r w:rsidRPr="00A86F60">
        <w:rPr>
          <w:rFonts w:ascii="Arial" w:hAnsi="Arial" w:cs="Arial"/>
          <w:b/>
          <w:iCs/>
          <w:color w:val="242424"/>
        </w:rPr>
        <w:t>з ПДВ.</w:t>
      </w:r>
      <w:r w:rsidRPr="00A86F60">
        <w:rPr>
          <w:rFonts w:ascii="Arial" w:hAnsi="Arial" w:cs="Arial"/>
          <w:b/>
          <w:i/>
          <w:iCs/>
          <w:color w:val="242424"/>
        </w:rPr>
        <w:t> </w:t>
      </w:r>
    </w:p>
    <w:p w:rsidR="008B149D" w:rsidRDefault="008B149D" w:rsidP="006C25D7">
      <w:pPr>
        <w:spacing w:after="0" w:line="240" w:lineRule="auto"/>
      </w:pPr>
    </w:p>
    <w:sectPr w:rsidR="008B149D" w:rsidSect="006C25D7">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073" w:rsidRDefault="00AE3073">
      <w:pPr>
        <w:spacing w:after="0" w:line="240" w:lineRule="auto"/>
      </w:pPr>
      <w:r>
        <w:separator/>
      </w:r>
    </w:p>
  </w:endnote>
  <w:endnote w:type="continuationSeparator" w:id="0">
    <w:p w:rsidR="00AE3073" w:rsidRDefault="00AE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073" w:rsidRDefault="00AE3073">
      <w:pPr>
        <w:spacing w:after="0" w:line="240" w:lineRule="auto"/>
      </w:pPr>
      <w:r>
        <w:separator/>
      </w:r>
    </w:p>
  </w:footnote>
  <w:footnote w:type="continuationSeparator" w:id="0">
    <w:p w:rsidR="00AE3073" w:rsidRDefault="00AE3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81C" w:rsidRPr="0036613B" w:rsidRDefault="00AE3073">
    <w:pPr>
      <w:tabs>
        <w:tab w:val="center" w:pos="4562"/>
        <w:tab w:val="right" w:pos="8671"/>
      </w:tabs>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556" w:rsidRDefault="00832068">
    <w:pPr>
      <w:tabs>
        <w:tab w:val="center" w:pos="4680"/>
        <w:tab w:val="right" w:pos="8430"/>
      </w:tabs>
      <w:rPr>
        <w:sz w:val="16"/>
        <w:szCs w:val="16"/>
      </w:rPr>
    </w:pPr>
    <w:r>
      <w:rPr>
        <w:sz w:val="16"/>
        <w:szCs w:val="16"/>
        <w:lang w:val="en-US"/>
      </w:rPr>
      <w:t xml:space="preserve"> </w:t>
    </w:r>
  </w:p>
  <w:p w:rsidR="00130051" w:rsidRDefault="00AE3073">
    <w:pPr>
      <w:tabs>
        <w:tab w:val="center" w:pos="4680"/>
        <w:tab w:val="right" w:pos="8430"/>
      </w:tabs>
      <w:rPr>
        <w:sz w:val="16"/>
        <w:szCs w:val="16"/>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6CB4"/>
    <w:multiLevelType w:val="multilevel"/>
    <w:tmpl w:val="054447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36C375D"/>
    <w:multiLevelType w:val="hybridMultilevel"/>
    <w:tmpl w:val="F564C784"/>
    <w:lvl w:ilvl="0" w:tplc="091AACC0">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5D7"/>
    <w:rsid w:val="00194181"/>
    <w:rsid w:val="001B7B41"/>
    <w:rsid w:val="00267AA4"/>
    <w:rsid w:val="0030488F"/>
    <w:rsid w:val="003D596D"/>
    <w:rsid w:val="004A1F45"/>
    <w:rsid w:val="00565ABE"/>
    <w:rsid w:val="006C25D7"/>
    <w:rsid w:val="007C5337"/>
    <w:rsid w:val="00832068"/>
    <w:rsid w:val="008B149D"/>
    <w:rsid w:val="008C4BC7"/>
    <w:rsid w:val="00990446"/>
    <w:rsid w:val="00A66233"/>
    <w:rsid w:val="00A86F60"/>
    <w:rsid w:val="00AE3073"/>
    <w:rsid w:val="00B47AB3"/>
    <w:rsid w:val="00B64E6A"/>
    <w:rsid w:val="00C5018E"/>
    <w:rsid w:val="00C7746C"/>
    <w:rsid w:val="00EF3F6F"/>
    <w:rsid w:val="00F16EEA"/>
    <w:rsid w:val="00F25FD5"/>
    <w:rsid w:val="00F503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0B34"/>
  <w15:chartTrackingRefBased/>
  <w15:docId w15:val="{C81AE09E-5759-4F51-8D3D-7DE8E86D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5D7"/>
    <w:rPr>
      <w:rFonts w:ascii="Calibri" w:eastAsia="Calibri" w:hAnsi="Calibri" w:cs="Times New Roman"/>
    </w:rPr>
  </w:style>
  <w:style w:type="paragraph" w:styleId="1">
    <w:name w:val="heading 1"/>
    <w:basedOn w:val="a"/>
    <w:link w:val="10"/>
    <w:uiPriority w:val="1"/>
    <w:qFormat/>
    <w:rsid w:val="00A86F60"/>
    <w:pPr>
      <w:widowControl w:val="0"/>
      <w:autoSpaceDE w:val="0"/>
      <w:autoSpaceDN w:val="0"/>
      <w:spacing w:after="0" w:line="240" w:lineRule="auto"/>
      <w:ind w:left="309" w:right="86"/>
      <w:jc w:val="center"/>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uiPriority w:val="99"/>
    <w:semiHidden/>
    <w:unhideWhenUsed/>
    <w:qFormat/>
    <w:rsid w:val="003D596D"/>
    <w:pPr>
      <w:spacing w:after="0" w:line="240" w:lineRule="auto"/>
    </w:pPr>
    <w:rPr>
      <w:rFonts w:ascii="Calibri" w:eastAsia="Calibri" w:hAnsi="Calibri" w:cs="Times New Roman"/>
    </w:rPr>
  </w:style>
  <w:style w:type="character" w:customStyle="1" w:styleId="a4">
    <w:name w:val="Абзац списку Знак"/>
    <w:aliases w:val="Список уровня 2 Знак"/>
    <w:link w:val="a5"/>
    <w:uiPriority w:val="34"/>
    <w:locked/>
    <w:rsid w:val="003D596D"/>
    <w:rPr>
      <w:rFonts w:ascii="Calibri" w:hAnsi="Calibri"/>
    </w:rPr>
  </w:style>
  <w:style w:type="paragraph" w:styleId="a5">
    <w:name w:val="List Paragraph"/>
    <w:aliases w:val="Список уровня 2"/>
    <w:basedOn w:val="a"/>
    <w:link w:val="a4"/>
    <w:uiPriority w:val="34"/>
    <w:qFormat/>
    <w:rsid w:val="003D596D"/>
    <w:pPr>
      <w:spacing w:after="200" w:line="276" w:lineRule="auto"/>
      <w:ind w:left="720"/>
      <w:contextualSpacing/>
    </w:pPr>
    <w:rPr>
      <w:rFonts w:eastAsiaTheme="minorHAnsi" w:cstheme="minorBidi"/>
    </w:rPr>
  </w:style>
  <w:style w:type="character" w:customStyle="1" w:styleId="11">
    <w:name w:val="Основной шрифт абзаца1"/>
    <w:rsid w:val="003D596D"/>
  </w:style>
  <w:style w:type="character" w:customStyle="1" w:styleId="10">
    <w:name w:val="Заголовок 1 Знак"/>
    <w:basedOn w:val="a0"/>
    <w:link w:val="1"/>
    <w:uiPriority w:val="1"/>
    <w:rsid w:val="00A86F60"/>
    <w:rPr>
      <w:rFonts w:ascii="Arial" w:eastAsia="Arial" w:hAnsi="Arial" w:cs="Arial"/>
      <w:b/>
      <w:bCs/>
      <w:sz w:val="24"/>
      <w:szCs w:val="24"/>
    </w:rPr>
  </w:style>
  <w:style w:type="paragraph" w:styleId="a6">
    <w:name w:val="Balloon Text"/>
    <w:basedOn w:val="a"/>
    <w:link w:val="a7"/>
    <w:uiPriority w:val="99"/>
    <w:semiHidden/>
    <w:unhideWhenUsed/>
    <w:rsid w:val="00A86F60"/>
    <w:pPr>
      <w:spacing w:after="0" w:line="240" w:lineRule="auto"/>
    </w:pPr>
    <w:rPr>
      <w:rFonts w:ascii="Segoe UI" w:eastAsiaTheme="minorHAnsi" w:hAnsi="Segoe UI" w:cs="Segoe UI"/>
      <w:sz w:val="18"/>
      <w:szCs w:val="18"/>
    </w:rPr>
  </w:style>
  <w:style w:type="character" w:customStyle="1" w:styleId="a7">
    <w:name w:val="Текст у виносці Знак"/>
    <w:basedOn w:val="a0"/>
    <w:link w:val="a6"/>
    <w:uiPriority w:val="99"/>
    <w:semiHidden/>
    <w:rsid w:val="00A86F60"/>
    <w:rPr>
      <w:rFonts w:ascii="Segoe UI" w:hAnsi="Segoe UI" w:cs="Segoe UI"/>
      <w:sz w:val="18"/>
      <w:szCs w:val="18"/>
    </w:rPr>
  </w:style>
  <w:style w:type="paragraph" w:styleId="a8">
    <w:name w:val="No Spacing"/>
    <w:uiPriority w:val="1"/>
    <w:qFormat/>
    <w:rsid w:val="00A86F60"/>
    <w:pPr>
      <w:widowControl w:val="0"/>
      <w:autoSpaceDE w:val="0"/>
      <w:autoSpaceDN w:val="0"/>
      <w:spacing w:after="0" w:line="240" w:lineRule="auto"/>
    </w:pPr>
    <w:rPr>
      <w:rFonts w:ascii="Microsoft Sans Serif" w:eastAsia="Microsoft Sans Serif" w:hAnsi="Microsoft Sans Serif" w:cs="Microsoft Sans Serif"/>
    </w:rPr>
  </w:style>
  <w:style w:type="paragraph" w:styleId="a9">
    <w:name w:val="header"/>
    <w:basedOn w:val="a"/>
    <w:link w:val="aa"/>
    <w:uiPriority w:val="99"/>
    <w:unhideWhenUsed/>
    <w:rsid w:val="00A86F60"/>
    <w:pPr>
      <w:widowControl w:val="0"/>
      <w:tabs>
        <w:tab w:val="center" w:pos="4819"/>
        <w:tab w:val="right" w:pos="9639"/>
      </w:tabs>
      <w:autoSpaceDE w:val="0"/>
      <w:autoSpaceDN w:val="0"/>
      <w:spacing w:after="0" w:line="240" w:lineRule="auto"/>
    </w:pPr>
    <w:rPr>
      <w:rFonts w:ascii="Microsoft Sans Serif" w:eastAsia="Microsoft Sans Serif" w:hAnsi="Microsoft Sans Serif" w:cs="Microsoft Sans Serif"/>
    </w:rPr>
  </w:style>
  <w:style w:type="character" w:customStyle="1" w:styleId="aa">
    <w:name w:val="Верхній колонтитул Знак"/>
    <w:basedOn w:val="a0"/>
    <w:link w:val="a9"/>
    <w:uiPriority w:val="99"/>
    <w:rsid w:val="00A86F60"/>
    <w:rPr>
      <w:rFonts w:ascii="Microsoft Sans Serif" w:eastAsia="Microsoft Sans Serif" w:hAnsi="Microsoft Sans Serif" w:cs="Microsoft Sans Serif"/>
    </w:rPr>
  </w:style>
  <w:style w:type="paragraph" w:styleId="ab">
    <w:name w:val="footer"/>
    <w:basedOn w:val="a"/>
    <w:link w:val="ac"/>
    <w:uiPriority w:val="99"/>
    <w:unhideWhenUsed/>
    <w:rsid w:val="00A86F60"/>
    <w:pPr>
      <w:widowControl w:val="0"/>
      <w:tabs>
        <w:tab w:val="center" w:pos="4819"/>
        <w:tab w:val="right" w:pos="9639"/>
      </w:tabs>
      <w:autoSpaceDE w:val="0"/>
      <w:autoSpaceDN w:val="0"/>
      <w:spacing w:after="0" w:line="240" w:lineRule="auto"/>
    </w:pPr>
    <w:rPr>
      <w:rFonts w:ascii="Microsoft Sans Serif" w:eastAsia="Microsoft Sans Serif" w:hAnsi="Microsoft Sans Serif" w:cs="Microsoft Sans Serif"/>
    </w:rPr>
  </w:style>
  <w:style w:type="character" w:customStyle="1" w:styleId="ac">
    <w:name w:val="Нижній колонтитул Знак"/>
    <w:basedOn w:val="a0"/>
    <w:link w:val="ab"/>
    <w:uiPriority w:val="99"/>
    <w:rsid w:val="00A86F60"/>
    <w:rPr>
      <w:rFonts w:ascii="Microsoft Sans Serif" w:eastAsia="Microsoft Sans Serif" w:hAnsi="Microsoft Sans Serif" w:cs="Microsoft Sans Serif"/>
    </w:rPr>
  </w:style>
  <w:style w:type="character" w:customStyle="1" w:styleId="green">
    <w:name w:val="green"/>
    <w:basedOn w:val="a0"/>
    <w:rsid w:val="00A86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26114">
      <w:bodyDiv w:val="1"/>
      <w:marLeft w:val="0"/>
      <w:marRight w:val="0"/>
      <w:marTop w:val="0"/>
      <w:marBottom w:val="0"/>
      <w:divBdr>
        <w:top w:val="none" w:sz="0" w:space="0" w:color="auto"/>
        <w:left w:val="none" w:sz="0" w:space="0" w:color="auto"/>
        <w:bottom w:val="none" w:sz="0" w:space="0" w:color="auto"/>
        <w:right w:val="none" w:sz="0" w:space="0" w:color="auto"/>
      </w:divBdr>
      <w:divsChild>
        <w:div w:id="66194438">
          <w:marLeft w:val="0"/>
          <w:marRight w:val="0"/>
          <w:marTop w:val="0"/>
          <w:marBottom w:val="0"/>
          <w:divBdr>
            <w:top w:val="none" w:sz="0" w:space="0" w:color="auto"/>
            <w:left w:val="none" w:sz="0" w:space="0" w:color="auto"/>
            <w:bottom w:val="none" w:sz="0" w:space="0" w:color="auto"/>
            <w:right w:val="none" w:sz="0" w:space="0" w:color="auto"/>
          </w:divBdr>
        </w:div>
        <w:div w:id="1319845659">
          <w:marLeft w:val="0"/>
          <w:marRight w:val="0"/>
          <w:marTop w:val="0"/>
          <w:marBottom w:val="0"/>
          <w:divBdr>
            <w:top w:val="none" w:sz="0" w:space="0" w:color="auto"/>
            <w:left w:val="none" w:sz="0" w:space="0" w:color="auto"/>
            <w:bottom w:val="none" w:sz="0" w:space="0" w:color="auto"/>
            <w:right w:val="none" w:sz="0" w:space="0" w:color="auto"/>
          </w:divBdr>
        </w:div>
      </w:divsChild>
    </w:div>
    <w:div w:id="659693635">
      <w:bodyDiv w:val="1"/>
      <w:marLeft w:val="0"/>
      <w:marRight w:val="0"/>
      <w:marTop w:val="0"/>
      <w:marBottom w:val="0"/>
      <w:divBdr>
        <w:top w:val="none" w:sz="0" w:space="0" w:color="auto"/>
        <w:left w:val="none" w:sz="0" w:space="0" w:color="auto"/>
        <w:bottom w:val="none" w:sz="0" w:space="0" w:color="auto"/>
        <w:right w:val="none" w:sz="0" w:space="0" w:color="auto"/>
      </w:divBdr>
    </w:div>
    <w:div w:id="910772109">
      <w:bodyDiv w:val="1"/>
      <w:marLeft w:val="0"/>
      <w:marRight w:val="0"/>
      <w:marTop w:val="0"/>
      <w:marBottom w:val="0"/>
      <w:divBdr>
        <w:top w:val="none" w:sz="0" w:space="0" w:color="auto"/>
        <w:left w:val="none" w:sz="0" w:space="0" w:color="auto"/>
        <w:bottom w:val="none" w:sz="0" w:space="0" w:color="auto"/>
        <w:right w:val="none" w:sz="0" w:space="0" w:color="auto"/>
      </w:divBdr>
    </w:div>
    <w:div w:id="1195339265">
      <w:bodyDiv w:val="1"/>
      <w:marLeft w:val="0"/>
      <w:marRight w:val="0"/>
      <w:marTop w:val="0"/>
      <w:marBottom w:val="0"/>
      <w:divBdr>
        <w:top w:val="none" w:sz="0" w:space="0" w:color="auto"/>
        <w:left w:val="none" w:sz="0" w:space="0" w:color="auto"/>
        <w:bottom w:val="none" w:sz="0" w:space="0" w:color="auto"/>
        <w:right w:val="none" w:sz="0" w:space="0" w:color="auto"/>
      </w:divBdr>
    </w:div>
    <w:div w:id="1528375349">
      <w:bodyDiv w:val="1"/>
      <w:marLeft w:val="0"/>
      <w:marRight w:val="0"/>
      <w:marTop w:val="0"/>
      <w:marBottom w:val="0"/>
      <w:divBdr>
        <w:top w:val="none" w:sz="0" w:space="0" w:color="auto"/>
        <w:left w:val="none" w:sz="0" w:space="0" w:color="auto"/>
        <w:bottom w:val="none" w:sz="0" w:space="0" w:color="auto"/>
        <w:right w:val="none" w:sz="0" w:space="0" w:color="auto"/>
      </w:divBdr>
    </w:div>
    <w:div w:id="1544446233">
      <w:bodyDiv w:val="1"/>
      <w:marLeft w:val="0"/>
      <w:marRight w:val="0"/>
      <w:marTop w:val="0"/>
      <w:marBottom w:val="0"/>
      <w:divBdr>
        <w:top w:val="none" w:sz="0" w:space="0" w:color="auto"/>
        <w:left w:val="none" w:sz="0" w:space="0" w:color="auto"/>
        <w:bottom w:val="none" w:sz="0" w:space="0" w:color="auto"/>
        <w:right w:val="none" w:sz="0" w:space="0" w:color="auto"/>
      </w:divBdr>
    </w:div>
    <w:div w:id="19813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BC76A-6CDD-4281-8832-BB87F86E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13522</Words>
  <Characters>7709</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KREKOTEN</dc:creator>
  <cp:keywords/>
  <dc:description/>
  <cp:lastModifiedBy>KREKOTEN</cp:lastModifiedBy>
  <cp:revision>21</cp:revision>
  <dcterms:created xsi:type="dcterms:W3CDTF">2025-01-13T08:38:00Z</dcterms:created>
  <dcterms:modified xsi:type="dcterms:W3CDTF">2025-05-29T11:33:00Z</dcterms:modified>
</cp:coreProperties>
</file>