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E813" w14:textId="705FCA79" w:rsidR="00AE0DA6" w:rsidRPr="00AE0DA6" w:rsidRDefault="00AE0DA6" w:rsidP="00AE0DA6">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55A726F3" w14:textId="228A1B0E" w:rsidR="008E37DA" w:rsidRDefault="00AE0DA6" w:rsidP="00AE0DA6">
      <w:pPr>
        <w:jc w:val="both"/>
        <w:rPr>
          <w:rFonts w:ascii="Arial" w:eastAsia="Times New Roman" w:hAnsi="Arial" w:cs="Arial"/>
          <w:color w:val="000000"/>
          <w:sz w:val="24"/>
          <w:szCs w:val="24"/>
        </w:rPr>
      </w:pPr>
      <w:r w:rsidRPr="00BF0C1B">
        <w:rPr>
          <w:rFonts w:ascii="Arial" w:eastAsia="Times New Roman" w:hAnsi="Arial" w:cs="Arial"/>
          <w:color w:val="000000"/>
          <w:sz w:val="24"/>
          <w:szCs w:val="24"/>
        </w:rPr>
        <w:t xml:space="preserve">За </w:t>
      </w:r>
      <w:r w:rsidR="001D58D2">
        <w:rPr>
          <w:rFonts w:ascii="Arial" w:eastAsia="Times New Roman" w:hAnsi="Arial" w:cs="Arial"/>
          <w:color w:val="000000"/>
          <w:sz w:val="24"/>
          <w:szCs w:val="24"/>
        </w:rPr>
        <w:t>перший</w:t>
      </w:r>
      <w:r w:rsidRPr="00BF0C1B">
        <w:rPr>
          <w:rFonts w:ascii="Arial" w:eastAsia="Times New Roman" w:hAnsi="Arial" w:cs="Arial"/>
          <w:color w:val="000000"/>
          <w:sz w:val="24"/>
          <w:szCs w:val="24"/>
        </w:rPr>
        <w:t xml:space="preserve"> квартал</w:t>
      </w:r>
      <w:r w:rsidR="000A5275" w:rsidRPr="00BF0C1B">
        <w:rPr>
          <w:rFonts w:ascii="Arial" w:eastAsia="Times New Roman" w:hAnsi="Arial" w:cs="Arial"/>
          <w:color w:val="000000"/>
          <w:sz w:val="24"/>
          <w:szCs w:val="24"/>
        </w:rPr>
        <w:t xml:space="preserve"> 202</w:t>
      </w:r>
      <w:r w:rsidR="00FD56CA">
        <w:rPr>
          <w:rFonts w:ascii="Arial" w:eastAsia="Times New Roman" w:hAnsi="Arial" w:cs="Arial"/>
          <w:color w:val="000000"/>
          <w:sz w:val="24"/>
          <w:szCs w:val="24"/>
        </w:rPr>
        <w:t>5</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w:t>
      </w:r>
      <w:r w:rsidR="00FD56CA">
        <w:rPr>
          <w:rFonts w:ascii="Arial" w:eastAsia="Times New Roman" w:hAnsi="Arial" w:cs="Arial"/>
          <w:color w:val="000000"/>
          <w:sz w:val="24"/>
          <w:szCs w:val="24"/>
        </w:rPr>
        <w:t>1</w:t>
      </w:r>
      <w:r w:rsidR="009B441C">
        <w:rPr>
          <w:rFonts w:ascii="Arial" w:eastAsia="Times New Roman" w:hAnsi="Arial" w:cs="Arial"/>
          <w:color w:val="000000"/>
          <w:sz w:val="24"/>
          <w:szCs w:val="24"/>
        </w:rPr>
        <w:t>2</w:t>
      </w:r>
      <w:r w:rsidRPr="00074D00">
        <w:rPr>
          <w:rFonts w:ascii="Arial" w:eastAsia="Times New Roman" w:hAnsi="Arial" w:cs="Arial"/>
          <w:color w:val="000000"/>
          <w:sz w:val="24"/>
          <w:szCs w:val="24"/>
        </w:rPr>
        <w:t xml:space="preserve"> повідомлень. Зокрема</w:t>
      </w:r>
      <w:r w:rsidR="00433B03">
        <w:rPr>
          <w:rFonts w:ascii="Arial" w:eastAsia="Times New Roman" w:hAnsi="Arial" w:cs="Arial"/>
          <w:color w:val="000000"/>
          <w:sz w:val="24"/>
          <w:szCs w:val="24"/>
        </w:rPr>
        <w:t>,</w:t>
      </w:r>
      <w:r w:rsidRPr="00074D00">
        <w:rPr>
          <w:rFonts w:ascii="Arial" w:eastAsia="Times New Roman" w:hAnsi="Arial" w:cs="Arial"/>
          <w:color w:val="000000"/>
          <w:sz w:val="24"/>
          <w:szCs w:val="24"/>
        </w:rPr>
        <w:t xml:space="preserve"> через офіційний сайт міської ради </w:t>
      </w:r>
      <w:hyperlink r:id="rId5" w:history="1">
        <w:r w:rsidRPr="00074D00">
          <w:rPr>
            <w:rFonts w:ascii="Arial" w:eastAsia="Times New Roman" w:hAnsi="Arial" w:cs="Arial"/>
            <w:color w:val="0000FF"/>
            <w:sz w:val="24"/>
            <w:szCs w:val="24"/>
            <w:u w:val="single"/>
          </w:rPr>
          <w:t>www.city-adm.lviv.ua</w:t>
        </w:r>
      </w:hyperlink>
      <w:r w:rsidR="00522341" w:rsidRPr="00074D00">
        <w:rPr>
          <w:rFonts w:ascii="Arial" w:eastAsia="Times New Roman" w:hAnsi="Arial" w:cs="Arial"/>
          <w:color w:val="0000FF"/>
          <w:sz w:val="24"/>
          <w:szCs w:val="24"/>
          <w:u w:val="single"/>
        </w:rPr>
        <w:t xml:space="preserve"> </w:t>
      </w:r>
      <w:r w:rsidR="00522341" w:rsidRPr="00074D00">
        <w:rPr>
          <w:rFonts w:ascii="Arial" w:eastAsia="Times New Roman" w:hAnsi="Arial" w:cs="Arial"/>
          <w:color w:val="000000"/>
          <w:sz w:val="24"/>
          <w:szCs w:val="24"/>
        </w:rPr>
        <w:t xml:space="preserve">– </w:t>
      </w:r>
      <w:r w:rsidR="00FD56CA">
        <w:rPr>
          <w:rFonts w:ascii="Arial" w:eastAsia="Times New Roman" w:hAnsi="Arial" w:cs="Arial"/>
          <w:color w:val="000000"/>
          <w:sz w:val="24"/>
          <w:szCs w:val="24"/>
        </w:rPr>
        <w:t>8</w:t>
      </w:r>
      <w:r w:rsidRPr="00074D00">
        <w:rPr>
          <w:rFonts w:ascii="Arial" w:eastAsia="Times New Roman" w:hAnsi="Arial" w:cs="Arial"/>
          <w:color w:val="000000"/>
          <w:sz w:val="24"/>
          <w:szCs w:val="24"/>
        </w:rPr>
        <w:t xml:space="preserve"> повідом</w:t>
      </w:r>
      <w:r w:rsidR="00522341" w:rsidRPr="00074D00">
        <w:rPr>
          <w:rFonts w:ascii="Arial" w:eastAsia="Times New Roman" w:hAnsi="Arial" w:cs="Arial"/>
          <w:color w:val="000000"/>
          <w:sz w:val="24"/>
          <w:szCs w:val="24"/>
        </w:rPr>
        <w:t>лен</w:t>
      </w:r>
      <w:r w:rsidR="00FD56CA">
        <w:rPr>
          <w:rFonts w:ascii="Arial" w:eastAsia="Times New Roman" w:hAnsi="Arial" w:cs="Arial"/>
          <w:color w:val="000000"/>
          <w:sz w:val="24"/>
          <w:szCs w:val="24"/>
        </w:rPr>
        <w:t>ь</w:t>
      </w:r>
      <w:r w:rsidR="008E37DA" w:rsidRPr="00074D00">
        <w:rPr>
          <w:rFonts w:ascii="Arial" w:eastAsia="Times New Roman" w:hAnsi="Arial" w:cs="Arial"/>
          <w:color w:val="000000"/>
          <w:sz w:val="24"/>
          <w:szCs w:val="24"/>
        </w:rPr>
        <w:t xml:space="preserve">, </w:t>
      </w:r>
      <w:r w:rsidR="00321BCE" w:rsidRPr="00074D00">
        <w:rPr>
          <w:rFonts w:ascii="Arial" w:eastAsia="Times New Roman" w:hAnsi="Arial" w:cs="Arial"/>
          <w:color w:val="000000"/>
          <w:sz w:val="24"/>
          <w:szCs w:val="24"/>
        </w:rPr>
        <w:t xml:space="preserve">через </w:t>
      </w:r>
      <w:r w:rsidR="00BF0C1B" w:rsidRPr="00074D00">
        <w:rPr>
          <w:rFonts w:ascii="Arial" w:eastAsia="Times New Roman" w:hAnsi="Arial" w:cs="Arial"/>
          <w:color w:val="000000"/>
          <w:sz w:val="24"/>
          <w:szCs w:val="24"/>
        </w:rPr>
        <w:t>С</w:t>
      </w:r>
      <w:r w:rsidR="00321BCE" w:rsidRPr="00074D00">
        <w:rPr>
          <w:rFonts w:ascii="Arial" w:eastAsia="Times New Roman" w:hAnsi="Arial" w:cs="Arial"/>
          <w:color w:val="000000"/>
          <w:sz w:val="24"/>
          <w:szCs w:val="24"/>
        </w:rPr>
        <w:t>истему електронного документообігу</w:t>
      </w:r>
      <w:r w:rsidR="00BF0C1B" w:rsidRPr="00074D00">
        <w:rPr>
          <w:rFonts w:ascii="Arial" w:eastAsia="Times New Roman" w:hAnsi="Arial" w:cs="Arial"/>
          <w:color w:val="000000"/>
          <w:sz w:val="24"/>
          <w:szCs w:val="24"/>
        </w:rPr>
        <w:t xml:space="preserve"> (</w:t>
      </w:r>
      <w:r w:rsidR="00321BCE" w:rsidRPr="00074D00">
        <w:rPr>
          <w:rFonts w:ascii="Arial" w:eastAsia="Times New Roman" w:hAnsi="Arial" w:cs="Arial"/>
          <w:color w:val="000000"/>
          <w:sz w:val="24"/>
          <w:szCs w:val="24"/>
        </w:rPr>
        <w:t>СЕД</w:t>
      </w:r>
      <w:r w:rsidR="00BF0C1B" w:rsidRPr="00074D00">
        <w:rPr>
          <w:rFonts w:ascii="Arial" w:eastAsia="Times New Roman" w:hAnsi="Arial" w:cs="Arial"/>
          <w:color w:val="000000"/>
          <w:sz w:val="24"/>
          <w:szCs w:val="24"/>
        </w:rPr>
        <w:t>)</w:t>
      </w:r>
      <w:r w:rsidR="008E37DA" w:rsidRPr="00074D00">
        <w:rPr>
          <w:rFonts w:ascii="Arial" w:eastAsia="Times New Roman" w:hAnsi="Arial" w:cs="Arial"/>
          <w:color w:val="000000"/>
          <w:sz w:val="24"/>
          <w:szCs w:val="24"/>
        </w:rPr>
        <w:t xml:space="preserve"> – </w:t>
      </w:r>
      <w:r w:rsidR="009B441C">
        <w:rPr>
          <w:rFonts w:ascii="Arial" w:eastAsia="Times New Roman" w:hAnsi="Arial" w:cs="Arial"/>
          <w:color w:val="000000"/>
          <w:sz w:val="24"/>
          <w:szCs w:val="24"/>
        </w:rPr>
        <w:t>4</w:t>
      </w:r>
      <w:r w:rsidR="008E37DA" w:rsidRPr="00074D00">
        <w:rPr>
          <w:rFonts w:ascii="Arial" w:eastAsia="Times New Roman" w:hAnsi="Arial" w:cs="Arial"/>
          <w:color w:val="000000"/>
          <w:sz w:val="24"/>
          <w:szCs w:val="24"/>
        </w:rPr>
        <w:t xml:space="preserve"> повідомлен</w:t>
      </w:r>
      <w:r w:rsidR="00FD56CA">
        <w:rPr>
          <w:rFonts w:ascii="Arial" w:eastAsia="Times New Roman" w:hAnsi="Arial" w:cs="Arial"/>
          <w:color w:val="000000"/>
          <w:sz w:val="24"/>
          <w:szCs w:val="24"/>
        </w:rPr>
        <w:t>ь.</w:t>
      </w:r>
    </w:p>
    <w:p w14:paraId="088E1079" w14:textId="77777777" w:rsidR="00AE0DA6" w:rsidRPr="00AE0DA6" w:rsidRDefault="00AE0DA6" w:rsidP="00AE0DA6">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4D1A9D6A" w14:textId="77777777" w:rsidR="00AE0DA6" w:rsidRPr="00AE0DA6" w:rsidRDefault="00AE0DA6" w:rsidP="00AE0DA6">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7D271C" w:rsidRPr="009B441C" w14:paraId="2D256ADE" w14:textId="77777777" w:rsidTr="000A5275">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1115D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D4621BB"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688A912"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3CB0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2E38A9C7"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4ED60F8F"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51FB9BE"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7D271C" w:rsidRPr="00AE0DA6" w14:paraId="2E4E2206" w14:textId="77777777" w:rsidTr="002E4353">
        <w:trPr>
          <w:trHeight w:val="515"/>
        </w:trPr>
        <w:tc>
          <w:tcPr>
            <w:tcW w:w="1517" w:type="dxa"/>
            <w:tcBorders>
              <w:top w:val="single" w:sz="8" w:space="0" w:color="CCCCCC"/>
              <w:left w:val="single" w:sz="8" w:space="0" w:color="000000"/>
              <w:bottom w:val="single" w:sz="8" w:space="0" w:color="000000"/>
              <w:right w:val="single" w:sz="8" w:space="0" w:color="000000"/>
            </w:tcBorders>
            <w:vAlign w:val="bottom"/>
            <w:hideMark/>
          </w:tcPr>
          <w:p w14:paraId="0F818D02" w14:textId="5C3F8870" w:rsidR="007D271C" w:rsidRPr="006413F0" w:rsidRDefault="00FD56CA"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w:t>
            </w:r>
            <w:r w:rsidR="009B441C">
              <w:rPr>
                <w:rFonts w:ascii="Arial" w:eastAsia="Times New Roman" w:hAnsi="Arial" w:cs="Arial"/>
                <w:b/>
                <w:bCs/>
                <w:color w:val="000000"/>
                <w:sz w:val="20"/>
                <w:szCs w:val="20"/>
                <w:lang w:eastAsia="uk-UA"/>
              </w:rPr>
              <w:t>2</w:t>
            </w:r>
          </w:p>
        </w:tc>
        <w:tc>
          <w:tcPr>
            <w:tcW w:w="1071" w:type="dxa"/>
            <w:tcBorders>
              <w:top w:val="single" w:sz="8" w:space="0" w:color="CCCCCC"/>
              <w:left w:val="single" w:sz="8" w:space="0" w:color="CCCCCC"/>
              <w:bottom w:val="single" w:sz="8" w:space="0" w:color="000000"/>
              <w:right w:val="single" w:sz="8" w:space="0" w:color="000000"/>
            </w:tcBorders>
            <w:vAlign w:val="bottom"/>
            <w:hideMark/>
          </w:tcPr>
          <w:p w14:paraId="780B4EB4" w14:textId="2BBF16ED" w:rsidR="007D271C" w:rsidRPr="00FD56CA" w:rsidRDefault="00FD56CA" w:rsidP="00AE0DA6">
            <w:pPr>
              <w:spacing w:after="0" w:line="240" w:lineRule="auto"/>
              <w:jc w:val="center"/>
              <w:rPr>
                <w:rFonts w:ascii="Arial" w:eastAsia="Times New Roman" w:hAnsi="Arial" w:cs="Arial"/>
                <w:b/>
                <w:bCs/>
                <w:color w:val="000000"/>
                <w:sz w:val="20"/>
                <w:szCs w:val="20"/>
                <w:highlight w:val="yellow"/>
                <w:lang w:eastAsia="uk-UA"/>
              </w:rPr>
            </w:pPr>
            <w:r w:rsidRPr="00FD56CA">
              <w:rPr>
                <w:rFonts w:ascii="Arial" w:eastAsia="Times New Roman" w:hAnsi="Arial" w:cs="Arial"/>
                <w:b/>
                <w:bCs/>
                <w:color w:val="000000"/>
                <w:sz w:val="20"/>
                <w:szCs w:val="20"/>
                <w:lang w:eastAsia="uk-UA"/>
              </w:rPr>
              <w:t>6</w:t>
            </w:r>
          </w:p>
        </w:tc>
        <w:tc>
          <w:tcPr>
            <w:tcW w:w="1524" w:type="dxa"/>
            <w:tcBorders>
              <w:top w:val="single" w:sz="8" w:space="0" w:color="CCCCCC"/>
              <w:left w:val="single" w:sz="8" w:space="0" w:color="CCCCCC"/>
              <w:bottom w:val="single" w:sz="8" w:space="0" w:color="000000"/>
              <w:right w:val="single" w:sz="8" w:space="0" w:color="000000"/>
            </w:tcBorders>
            <w:vAlign w:val="bottom"/>
            <w:hideMark/>
          </w:tcPr>
          <w:p w14:paraId="64D74C72" w14:textId="2B7F2915" w:rsidR="007D271C" w:rsidRPr="00FD56CA" w:rsidRDefault="009B441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2</w:t>
            </w:r>
            <w:r w:rsidR="006413F0" w:rsidRPr="00FD56CA">
              <w:rPr>
                <w:rFonts w:ascii="Arial" w:eastAsia="Times New Roman" w:hAnsi="Arial" w:cs="Arial"/>
                <w:b/>
                <w:bCs/>
                <w:color w:val="000000"/>
                <w:sz w:val="20"/>
                <w:szCs w:val="20"/>
                <w:lang w:eastAsia="uk-UA"/>
              </w:rPr>
              <w:t xml:space="preserve"> </w:t>
            </w:r>
            <w:r w:rsidR="007D271C" w:rsidRPr="00FD56CA">
              <w:rPr>
                <w:rFonts w:ascii="Arial" w:eastAsia="Times New Roman" w:hAnsi="Arial" w:cs="Arial"/>
                <w:b/>
                <w:bCs/>
                <w:color w:val="000000"/>
                <w:sz w:val="20"/>
                <w:szCs w:val="20"/>
                <w:lang w:eastAsia="uk-UA"/>
              </w:rPr>
              <w:t>(частково)</w:t>
            </w:r>
          </w:p>
        </w:tc>
        <w:tc>
          <w:tcPr>
            <w:tcW w:w="1407" w:type="dxa"/>
            <w:tcBorders>
              <w:top w:val="single" w:sz="8" w:space="0" w:color="CCCCCC"/>
              <w:left w:val="single" w:sz="8" w:space="0" w:color="CCCCCC"/>
              <w:bottom w:val="single" w:sz="8" w:space="0" w:color="000000"/>
              <w:right w:val="single" w:sz="8" w:space="0" w:color="000000"/>
            </w:tcBorders>
            <w:vAlign w:val="bottom"/>
            <w:hideMark/>
          </w:tcPr>
          <w:p w14:paraId="329C9166" w14:textId="2277E8B9" w:rsidR="007D271C" w:rsidRPr="00FD56CA" w:rsidRDefault="00FD56CA" w:rsidP="00AE0DA6">
            <w:pPr>
              <w:spacing w:after="0" w:line="240" w:lineRule="auto"/>
              <w:jc w:val="center"/>
              <w:rPr>
                <w:rFonts w:ascii="Arial" w:eastAsia="Times New Roman" w:hAnsi="Arial" w:cs="Arial"/>
                <w:b/>
                <w:bCs/>
                <w:color w:val="000000"/>
                <w:sz w:val="20"/>
                <w:szCs w:val="20"/>
                <w:highlight w:val="yellow"/>
                <w:lang w:eastAsia="uk-UA"/>
              </w:rPr>
            </w:pPr>
            <w:r w:rsidRPr="00FD56CA">
              <w:rPr>
                <w:rFonts w:ascii="Arial" w:eastAsia="Times New Roman" w:hAnsi="Arial" w:cs="Arial"/>
                <w:b/>
                <w:bCs/>
                <w:color w:val="000000"/>
                <w:sz w:val="20"/>
                <w:szCs w:val="20"/>
                <w:lang w:eastAsia="uk-UA"/>
              </w:rPr>
              <w:t>6</w:t>
            </w:r>
          </w:p>
        </w:tc>
        <w:tc>
          <w:tcPr>
            <w:tcW w:w="1215" w:type="dxa"/>
            <w:tcBorders>
              <w:top w:val="single" w:sz="8" w:space="0" w:color="CCCCCC"/>
              <w:left w:val="single" w:sz="8" w:space="0" w:color="CCCCCC"/>
              <w:bottom w:val="single" w:sz="8" w:space="0" w:color="000000"/>
              <w:right w:val="single" w:sz="8" w:space="0" w:color="000000"/>
            </w:tcBorders>
            <w:vAlign w:val="bottom"/>
            <w:hideMark/>
          </w:tcPr>
          <w:p w14:paraId="3B82C3AE" w14:textId="6D55133D" w:rsidR="007D271C" w:rsidRPr="00FD56CA" w:rsidRDefault="009B441C"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4</w:t>
            </w:r>
          </w:p>
        </w:tc>
        <w:tc>
          <w:tcPr>
            <w:tcW w:w="1337" w:type="dxa"/>
            <w:tcBorders>
              <w:top w:val="single" w:sz="8" w:space="0" w:color="CCCCCC"/>
              <w:left w:val="single" w:sz="8" w:space="0" w:color="CCCCCC"/>
              <w:bottom w:val="single" w:sz="8" w:space="0" w:color="000000"/>
              <w:right w:val="single" w:sz="8" w:space="0" w:color="000000"/>
            </w:tcBorders>
            <w:vAlign w:val="bottom"/>
            <w:hideMark/>
          </w:tcPr>
          <w:p w14:paraId="2299CAF2" w14:textId="0EDAE5EA" w:rsidR="007D271C" w:rsidRPr="00892954" w:rsidRDefault="009B441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4</w:t>
            </w:r>
          </w:p>
        </w:tc>
        <w:tc>
          <w:tcPr>
            <w:tcW w:w="1261" w:type="dxa"/>
            <w:tcBorders>
              <w:top w:val="single" w:sz="8" w:space="0" w:color="CCCCCC"/>
              <w:left w:val="single" w:sz="8" w:space="0" w:color="CCCCCC"/>
              <w:bottom w:val="single" w:sz="8" w:space="0" w:color="000000"/>
              <w:right w:val="single" w:sz="8" w:space="0" w:color="000000"/>
            </w:tcBorders>
            <w:vAlign w:val="bottom"/>
            <w:hideMark/>
          </w:tcPr>
          <w:p w14:paraId="010B6C80" w14:textId="311BF7C2" w:rsidR="007D271C" w:rsidRPr="00892954" w:rsidRDefault="009B441C" w:rsidP="00AE0DA6">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0</w:t>
            </w:r>
          </w:p>
        </w:tc>
      </w:tr>
    </w:tbl>
    <w:p w14:paraId="067C0A83" w14:textId="77777777" w:rsidR="00AE0DA6" w:rsidRPr="00C009A1" w:rsidRDefault="00AE0DA6" w:rsidP="00AE0DA6">
      <w:pPr>
        <w:jc w:val="both"/>
        <w:rPr>
          <w:rFonts w:ascii="Arial" w:eastAsia="Times New Roman" w:hAnsi="Arial" w:cs="Arial"/>
          <w:color w:val="000000"/>
          <w:sz w:val="24"/>
          <w:szCs w:val="24"/>
          <w:lang w:val="en-US"/>
        </w:rPr>
      </w:pPr>
    </w:p>
    <w:p w14:paraId="65FF4894" w14:textId="77777777" w:rsidR="00362FD2" w:rsidRPr="00AE0DA6" w:rsidRDefault="00362FD2" w:rsidP="00AE0DA6"/>
    <w:sectPr w:rsidR="00362FD2" w:rsidRPr="00AE0D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A6"/>
    <w:rsid w:val="00003FAB"/>
    <w:rsid w:val="00074D00"/>
    <w:rsid w:val="00076303"/>
    <w:rsid w:val="000A5275"/>
    <w:rsid w:val="000F471F"/>
    <w:rsid w:val="001120AA"/>
    <w:rsid w:val="001140B1"/>
    <w:rsid w:val="001D58D2"/>
    <w:rsid w:val="002B225E"/>
    <w:rsid w:val="002E4353"/>
    <w:rsid w:val="00321BCE"/>
    <w:rsid w:val="00362FD2"/>
    <w:rsid w:val="003D357A"/>
    <w:rsid w:val="00433B03"/>
    <w:rsid w:val="004923D5"/>
    <w:rsid w:val="004C4352"/>
    <w:rsid w:val="00522341"/>
    <w:rsid w:val="0055751A"/>
    <w:rsid w:val="0061161F"/>
    <w:rsid w:val="006413F0"/>
    <w:rsid w:val="006F78B2"/>
    <w:rsid w:val="007D271C"/>
    <w:rsid w:val="00834BF2"/>
    <w:rsid w:val="00892954"/>
    <w:rsid w:val="008E37DA"/>
    <w:rsid w:val="009B441C"/>
    <w:rsid w:val="00A03C6A"/>
    <w:rsid w:val="00A113B1"/>
    <w:rsid w:val="00AC7B34"/>
    <w:rsid w:val="00AE0DA6"/>
    <w:rsid w:val="00BF0C1B"/>
    <w:rsid w:val="00C009A1"/>
    <w:rsid w:val="00C93873"/>
    <w:rsid w:val="00D34762"/>
    <w:rsid w:val="00D7378B"/>
    <w:rsid w:val="00DE3D6F"/>
    <w:rsid w:val="00E635E3"/>
    <w:rsid w:val="00E71F7B"/>
    <w:rsid w:val="00ED6209"/>
    <w:rsid w:val="00FD56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1196"/>
  <w15:chartTrackingRefBased/>
  <w15:docId w15:val="{D707BA90-7214-4311-B188-5C4E8A1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8.city-adm.lviv.ua/pool/info/doclmr_1.nsf/(SearchForWeb)/www.city-adm.lvi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084-6086-43B9-8A1D-D8D1136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866</Words>
  <Characters>494</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dc:creator>
  <cp:keywords/>
  <dc:description/>
  <cp:lastModifiedBy>Зубик Соломія</cp:lastModifiedBy>
  <cp:revision>2</cp:revision>
  <cp:lastPrinted>2023-04-03T08:53:00Z</cp:lastPrinted>
  <dcterms:created xsi:type="dcterms:W3CDTF">2026-05-21T10:39:00Z</dcterms:created>
  <dcterms:modified xsi:type="dcterms:W3CDTF">2026-05-21T10:39:00Z</dcterms:modified>
</cp:coreProperties>
</file>