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Pr="00A92111" w:rsidRDefault="00F72A3E" w:rsidP="00A92111">
      <w:pPr>
        <w:rPr>
          <w:rFonts w:ascii="Arial" w:hAnsi="Arial" w:cs="Arial"/>
          <w:sz w:val="24"/>
          <w:szCs w:val="24"/>
        </w:rPr>
      </w:pPr>
    </w:p>
    <w:p w:rsidR="00F72A3E" w:rsidRPr="00A92111" w:rsidRDefault="00F72A3E" w:rsidP="00F72A3E">
      <w:pPr>
        <w:jc w:val="center"/>
        <w:rPr>
          <w:rFonts w:ascii="Arial" w:hAnsi="Arial" w:cs="Arial"/>
          <w:sz w:val="24"/>
          <w:szCs w:val="24"/>
        </w:rPr>
      </w:pPr>
      <w:proofErr w:type="spellStart"/>
      <w:r w:rsidRPr="00A92111">
        <w:rPr>
          <w:rFonts w:ascii="Arial" w:hAnsi="Arial" w:cs="Arial"/>
          <w:sz w:val="24"/>
          <w:szCs w:val="24"/>
        </w:rPr>
        <w:t>Обгрунтування</w:t>
      </w:r>
      <w:proofErr w:type="spellEnd"/>
      <w:r w:rsidRPr="00A92111">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A92111" w:rsidRDefault="00F72A3E" w:rsidP="00D07FDF">
      <w:pPr>
        <w:spacing w:after="0" w:line="240" w:lineRule="auto"/>
        <w:ind w:firstLine="567"/>
        <w:jc w:val="both"/>
        <w:rPr>
          <w:rFonts w:ascii="Arial" w:hAnsi="Arial" w:cs="Arial"/>
          <w:color w:val="FF0000"/>
          <w:sz w:val="24"/>
          <w:szCs w:val="24"/>
        </w:rPr>
      </w:pPr>
      <w:r w:rsidRPr="00A92111">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E19BD" w:rsidRPr="00A92111">
        <w:rPr>
          <w:rFonts w:ascii="Arial" w:hAnsi="Arial" w:cs="Arial"/>
          <w:sz w:val="24"/>
          <w:szCs w:val="24"/>
        </w:rPr>
        <w:t xml:space="preserve"> </w:t>
      </w:r>
      <w:r w:rsidR="00D07FDF" w:rsidRPr="00A92111">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A92111" w:rsidRDefault="00D07FDF" w:rsidP="00B00ACC">
      <w:pPr>
        <w:framePr w:hSpace="180" w:wrap="around" w:vAnchor="text" w:hAnchor="text" w:xAlign="center" w:y="1"/>
        <w:widowControl w:val="0"/>
        <w:suppressAutoHyphens/>
        <w:overflowPunct w:val="0"/>
        <w:spacing w:after="0" w:line="240" w:lineRule="auto"/>
        <w:jc w:val="both"/>
        <w:rPr>
          <w:rFonts w:ascii="Arial" w:hAnsi="Arial" w:cs="Arial"/>
          <w:sz w:val="24"/>
          <w:szCs w:val="24"/>
        </w:rPr>
      </w:pPr>
      <w:r w:rsidRPr="00A92111">
        <w:rPr>
          <w:rFonts w:ascii="Arial" w:hAnsi="Arial" w:cs="Arial"/>
          <w:sz w:val="24"/>
          <w:szCs w:val="24"/>
        </w:rPr>
        <w:t xml:space="preserve">Предмет закупівлі: </w:t>
      </w:r>
      <w:r w:rsidR="00B00ACC" w:rsidRPr="00054301">
        <w:rPr>
          <w:rFonts w:ascii="Arial" w:hAnsi="Arial" w:cs="Arial"/>
          <w:i/>
          <w:sz w:val="24"/>
          <w:szCs w:val="24"/>
        </w:rPr>
        <w:t xml:space="preserve">Код 45230000-8 Будівництво трубопроводів, ліній зв’язку та </w:t>
      </w:r>
      <w:proofErr w:type="spellStart"/>
      <w:r w:rsidR="00B00ACC" w:rsidRPr="00054301">
        <w:rPr>
          <w:rFonts w:ascii="Arial" w:hAnsi="Arial" w:cs="Arial"/>
          <w:i/>
          <w:sz w:val="24"/>
          <w:szCs w:val="24"/>
        </w:rPr>
        <w:t>електропередач</w:t>
      </w:r>
      <w:proofErr w:type="spellEnd"/>
      <w:r w:rsidR="00B00ACC" w:rsidRPr="00054301">
        <w:rPr>
          <w:rFonts w:ascii="Arial" w:hAnsi="Arial" w:cs="Arial"/>
          <w:i/>
          <w:sz w:val="24"/>
          <w:szCs w:val="24"/>
        </w:rPr>
        <w:t>, шосе, доріг, аеродромів і залізничних доріг; вирівнювання поверхонь</w:t>
      </w:r>
      <w:r w:rsidR="00B00ACC" w:rsidRPr="00054301">
        <w:rPr>
          <w:rFonts w:ascii="Arial" w:hAnsi="Arial" w:cs="Arial"/>
          <w:b/>
          <w:i/>
          <w:sz w:val="24"/>
          <w:szCs w:val="24"/>
        </w:rPr>
        <w:t xml:space="preserve">; </w:t>
      </w:r>
      <w:r w:rsidR="00B00ACC" w:rsidRPr="00054301">
        <w:rPr>
          <w:rFonts w:ascii="Arial" w:hAnsi="Arial" w:cs="Arial"/>
          <w:color w:val="000000"/>
          <w:sz w:val="24"/>
          <w:szCs w:val="24"/>
        </w:rPr>
        <w:t xml:space="preserve">за ДК 021:2015 «Єдиний закупівельний словник» - </w:t>
      </w:r>
      <w:r w:rsidR="00B00ACC" w:rsidRPr="00054301">
        <w:rPr>
          <w:rFonts w:ascii="Arial" w:hAnsi="Arial" w:cs="Arial"/>
          <w:sz w:val="24"/>
          <w:szCs w:val="24"/>
        </w:rPr>
        <w:t>Заходи, спрямовані на покращання технічного стану та благоустрою водних об'єктів (каналів), розташованих у районі проїзду Центрального у м. Львові, у тому числі уникнення запобігання руйнування дороги</w:t>
      </w:r>
      <w:r w:rsidR="00B00ACC" w:rsidRPr="00054301">
        <w:rPr>
          <w:rFonts w:ascii="Arial" w:hAnsi="Arial" w:cs="Arial"/>
          <w:b/>
          <w:sz w:val="24"/>
          <w:szCs w:val="24"/>
        </w:rPr>
        <w:t xml:space="preserve">  - </w:t>
      </w:r>
      <w:r w:rsidR="00B00ACC" w:rsidRPr="00054301">
        <w:rPr>
          <w:rFonts w:ascii="Arial" w:hAnsi="Arial" w:cs="Arial"/>
          <w:b/>
          <w:i/>
          <w:sz w:val="24"/>
          <w:szCs w:val="24"/>
        </w:rPr>
        <w:t xml:space="preserve">  Послуги з поточного ремонту  дороги (проїзду) Центрального у Львові</w:t>
      </w:r>
      <w:r w:rsidR="0052178A" w:rsidRPr="00054301">
        <w:rPr>
          <w:rFonts w:ascii="Arial" w:hAnsi="Arial" w:cs="Arial"/>
          <w:i/>
          <w:sz w:val="24"/>
          <w:szCs w:val="24"/>
        </w:rPr>
        <w:t xml:space="preserve">, </w:t>
      </w:r>
      <w:r w:rsidR="00DE19BD" w:rsidRPr="00054301">
        <w:rPr>
          <w:rFonts w:ascii="Arial" w:hAnsi="Arial" w:cs="Arial"/>
          <w:i/>
          <w:sz w:val="24"/>
          <w:szCs w:val="24"/>
        </w:rPr>
        <w:t xml:space="preserve"> </w:t>
      </w:r>
      <w:r w:rsidR="003711CD" w:rsidRPr="00054301">
        <w:rPr>
          <w:rFonts w:ascii="Arial" w:hAnsi="Arial" w:cs="Arial"/>
          <w:i/>
          <w:sz w:val="24"/>
          <w:szCs w:val="24"/>
        </w:rPr>
        <w:t>ідентифікатор закупівлі UA-2025-</w:t>
      </w:r>
      <w:r w:rsidR="00B00ACC" w:rsidRPr="00054301">
        <w:rPr>
          <w:rFonts w:ascii="Arial" w:hAnsi="Arial" w:cs="Arial"/>
          <w:i/>
          <w:sz w:val="24"/>
          <w:szCs w:val="24"/>
        </w:rPr>
        <w:t>06-06</w:t>
      </w:r>
      <w:r w:rsidR="00014D20">
        <w:rPr>
          <w:rFonts w:ascii="Arial" w:hAnsi="Arial" w:cs="Arial"/>
          <w:i/>
          <w:sz w:val="24"/>
          <w:szCs w:val="24"/>
        </w:rPr>
        <w:t>-</w:t>
      </w:r>
      <w:bookmarkStart w:id="0" w:name="_GoBack"/>
      <w:bookmarkEnd w:id="0"/>
      <w:r w:rsidR="00014D20">
        <w:rPr>
          <w:rFonts w:ascii="Arial" w:hAnsi="Arial" w:cs="Arial"/>
          <w:i/>
          <w:sz w:val="24"/>
          <w:szCs w:val="24"/>
        </w:rPr>
        <w:t>007331</w:t>
      </w:r>
      <w:r w:rsidR="0052178A" w:rsidRPr="00054301">
        <w:rPr>
          <w:rFonts w:ascii="Arial" w:hAnsi="Arial" w:cs="Arial"/>
          <w:i/>
          <w:sz w:val="24"/>
          <w:szCs w:val="24"/>
        </w:rPr>
        <w:t>-</w:t>
      </w:r>
      <w:r w:rsidR="003711CD" w:rsidRPr="00054301">
        <w:rPr>
          <w:rFonts w:ascii="Arial" w:hAnsi="Arial" w:cs="Arial"/>
          <w:i/>
          <w:sz w:val="24"/>
          <w:szCs w:val="24"/>
        </w:rPr>
        <w:t>a</w:t>
      </w:r>
      <w:r w:rsidR="0052178A">
        <w:rPr>
          <w:rFonts w:ascii="Arial" w:hAnsi="Arial" w:cs="Arial"/>
          <w:i/>
          <w:sz w:val="24"/>
          <w:szCs w:val="24"/>
        </w:rPr>
        <w:t xml:space="preserve"> .</w:t>
      </w:r>
      <w:r w:rsidRPr="00A92111">
        <w:rPr>
          <w:rFonts w:ascii="Arial" w:hAnsi="Arial" w:cs="Arial"/>
          <w:i/>
          <w:sz w:val="24"/>
          <w:szCs w:val="24"/>
        </w:rPr>
        <w:t xml:space="preserve">      </w:t>
      </w:r>
    </w:p>
    <w:p w:rsidR="00D07FDF" w:rsidRPr="00A92111" w:rsidRDefault="00D07FDF" w:rsidP="00D07FDF">
      <w:pPr>
        <w:widowControl w:val="0"/>
        <w:suppressAutoHyphens/>
        <w:overflowPunct w:val="0"/>
        <w:spacing w:after="0" w:line="240" w:lineRule="auto"/>
        <w:jc w:val="both"/>
        <w:rPr>
          <w:rFonts w:ascii="Arial" w:hAnsi="Arial" w:cs="Arial"/>
          <w:sz w:val="24"/>
          <w:szCs w:val="24"/>
        </w:rPr>
      </w:pPr>
      <w:r w:rsidRPr="00A92111">
        <w:rPr>
          <w:rFonts w:ascii="Arial" w:hAnsi="Arial" w:cs="Arial"/>
          <w:i/>
          <w:sz w:val="24"/>
          <w:szCs w:val="24"/>
        </w:rPr>
        <w:t xml:space="preserve">    </w:t>
      </w:r>
    </w:p>
    <w:p w:rsidR="00F72A3E" w:rsidRPr="00A92111"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p>
    <w:p w:rsidR="00F72A3E" w:rsidRPr="00A92111" w:rsidRDefault="00CC09BC" w:rsidP="00F72A3E">
      <w:pPr>
        <w:spacing w:after="0" w:line="240" w:lineRule="auto"/>
        <w:jc w:val="both"/>
        <w:rPr>
          <w:rFonts w:ascii="Arial" w:hAnsi="Arial" w:cs="Arial"/>
          <w:sz w:val="24"/>
          <w:szCs w:val="24"/>
        </w:rPr>
      </w:pPr>
      <w:r w:rsidRPr="00A92111">
        <w:rPr>
          <w:rFonts w:ascii="Arial" w:hAnsi="Arial" w:cs="Arial"/>
          <w:sz w:val="24"/>
          <w:szCs w:val="24"/>
        </w:rPr>
        <w:t>1.</w:t>
      </w:r>
      <w:r w:rsidR="00F72A3E" w:rsidRPr="00A92111">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w:t>
      </w:r>
      <w:r w:rsidR="00D07FDF" w:rsidRPr="00A92111">
        <w:rPr>
          <w:rFonts w:ascii="Arial" w:hAnsi="Arial" w:cs="Arial"/>
          <w:sz w:val="24"/>
          <w:szCs w:val="24"/>
        </w:rPr>
        <w:t xml:space="preserve"> надання згаданих послуг .</w:t>
      </w:r>
    </w:p>
    <w:p w:rsidR="00E44DD7" w:rsidRPr="00A92111" w:rsidRDefault="00E44DD7" w:rsidP="00E44DD7">
      <w:pPr>
        <w:jc w:val="both"/>
        <w:rPr>
          <w:rFonts w:ascii="Arial" w:hAnsi="Arial" w:cs="Arial"/>
          <w:sz w:val="24"/>
          <w:szCs w:val="24"/>
        </w:rPr>
      </w:pPr>
      <w:r w:rsidRPr="00A92111">
        <w:rPr>
          <w:rFonts w:ascii="Arial" w:hAnsi="Arial" w:cs="Arial"/>
          <w:color w:val="000000"/>
          <w:sz w:val="24"/>
          <w:szCs w:val="24"/>
          <w:shd w:val="clear" w:color="auto" w:fill="F5F5F5"/>
        </w:rPr>
        <w:t xml:space="preserve"> </w:t>
      </w:r>
      <w:r w:rsidRPr="00A92111">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A92111">
        <w:rPr>
          <w:rFonts w:ascii="Arial" w:hAnsi="Arial" w:cs="Arial"/>
          <w:color w:val="FF0000"/>
          <w:sz w:val="24"/>
          <w:szCs w:val="24"/>
        </w:rPr>
        <w:t xml:space="preserve"> </w:t>
      </w:r>
      <w:r w:rsidRPr="00A92111">
        <w:rPr>
          <w:rFonts w:ascii="Arial" w:hAnsi="Arial" w:cs="Arial"/>
          <w:sz w:val="24"/>
          <w:szCs w:val="24"/>
        </w:rPr>
        <w:t>06.03.2025 № 6090</w:t>
      </w:r>
      <w:r w:rsidRPr="00A92111">
        <w:rPr>
          <w:rFonts w:ascii="Arial" w:hAnsi="Arial" w:cs="Arial"/>
          <w:bCs/>
          <w:sz w:val="24"/>
          <w:szCs w:val="24"/>
          <w:shd w:val="clear" w:color="auto" w:fill="FFFFFF"/>
        </w:rPr>
        <w:t xml:space="preserve">, </w:t>
      </w:r>
      <w:r w:rsidRPr="00A92111">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минуло року .</w:t>
      </w:r>
    </w:p>
    <w:p w:rsidR="00F72A3E" w:rsidRPr="00A92111" w:rsidRDefault="00E44DD7" w:rsidP="00A92111">
      <w:pPr>
        <w:pStyle w:val="a6"/>
        <w:ind w:left="786"/>
        <w:jc w:val="both"/>
        <w:rPr>
          <w:rFonts w:ascii="Arial" w:hAnsi="Arial" w:cs="Arial"/>
          <w:sz w:val="24"/>
          <w:szCs w:val="24"/>
        </w:rPr>
      </w:pPr>
      <w:r w:rsidRPr="00A92111">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A92111" w:rsidRDefault="00F72A3E" w:rsidP="00A92111">
      <w:pPr>
        <w:framePr w:w="10910" w:hSpace="180" w:wrap="around" w:vAnchor="text" w:hAnchor="page" w:x="999" w:y="1245"/>
        <w:tabs>
          <w:tab w:val="left" w:pos="993"/>
        </w:tabs>
        <w:spacing w:after="0" w:line="240" w:lineRule="auto"/>
        <w:ind w:left="1560" w:right="415" w:hanging="1134"/>
        <w:jc w:val="both"/>
        <w:rPr>
          <w:rFonts w:ascii="Arial" w:hAnsi="Arial" w:cs="Arial"/>
          <w:i/>
          <w:sz w:val="24"/>
          <w:szCs w:val="24"/>
        </w:rPr>
      </w:pPr>
      <w:r w:rsidRPr="00A92111">
        <w:rPr>
          <w:rFonts w:ascii="Arial" w:hAnsi="Arial" w:cs="Arial"/>
          <w:sz w:val="24"/>
          <w:szCs w:val="24"/>
        </w:rPr>
        <w:t xml:space="preserve">Технічні якісні та </w:t>
      </w:r>
      <w:r w:rsidRPr="00A92111">
        <w:rPr>
          <w:rFonts w:ascii="Arial" w:hAnsi="Arial" w:cs="Arial"/>
          <w:i/>
          <w:sz w:val="24"/>
          <w:szCs w:val="24"/>
        </w:rPr>
        <w:t>кількісні характеристики предмет</w:t>
      </w:r>
      <w:r w:rsidR="00400F18" w:rsidRPr="00A92111">
        <w:rPr>
          <w:rFonts w:ascii="Arial" w:hAnsi="Arial" w:cs="Arial"/>
          <w:i/>
          <w:sz w:val="24"/>
          <w:szCs w:val="24"/>
        </w:rPr>
        <w:t xml:space="preserve">а закупівлі наведено у </w:t>
      </w:r>
      <w:r w:rsidR="0039707A" w:rsidRPr="00A92111">
        <w:rPr>
          <w:rFonts w:ascii="Arial" w:hAnsi="Arial" w:cs="Arial"/>
          <w:i/>
          <w:sz w:val="24"/>
          <w:szCs w:val="24"/>
        </w:rPr>
        <w:t>технічній специфікації</w:t>
      </w:r>
      <w:r w:rsidR="00DE383B" w:rsidRPr="00A92111">
        <w:rPr>
          <w:rFonts w:ascii="Arial" w:hAnsi="Arial" w:cs="Arial"/>
          <w:i/>
          <w:sz w:val="24"/>
          <w:szCs w:val="24"/>
        </w:rPr>
        <w:t xml:space="preserve">  предмета закупівлі </w:t>
      </w:r>
      <w:r w:rsidR="0039707A" w:rsidRPr="00A92111">
        <w:rPr>
          <w:rFonts w:ascii="Arial" w:hAnsi="Arial" w:cs="Arial"/>
          <w:i/>
          <w:sz w:val="24"/>
          <w:szCs w:val="24"/>
        </w:rPr>
        <w:t xml:space="preserve"> (д</w:t>
      </w:r>
      <w:r w:rsidR="00400F18" w:rsidRPr="00A92111">
        <w:rPr>
          <w:rFonts w:ascii="Arial" w:hAnsi="Arial" w:cs="Arial"/>
          <w:i/>
          <w:sz w:val="24"/>
          <w:szCs w:val="24"/>
        </w:rPr>
        <w:t>одат</w:t>
      </w:r>
      <w:r w:rsidR="0039707A" w:rsidRPr="00A92111">
        <w:rPr>
          <w:rFonts w:ascii="Arial" w:hAnsi="Arial" w:cs="Arial"/>
          <w:i/>
          <w:sz w:val="24"/>
          <w:szCs w:val="24"/>
        </w:rPr>
        <w:t xml:space="preserve">ок </w:t>
      </w:r>
      <w:r w:rsidR="00400F18" w:rsidRPr="00A92111">
        <w:rPr>
          <w:rFonts w:ascii="Arial" w:hAnsi="Arial" w:cs="Arial"/>
          <w:i/>
          <w:sz w:val="24"/>
          <w:szCs w:val="24"/>
        </w:rPr>
        <w:t>1.1</w:t>
      </w:r>
      <w:r w:rsidRPr="00A92111">
        <w:rPr>
          <w:rFonts w:ascii="Arial" w:hAnsi="Arial" w:cs="Arial"/>
          <w:i/>
          <w:sz w:val="24"/>
          <w:szCs w:val="24"/>
        </w:rPr>
        <w:t xml:space="preserve"> до тендерної документації щодо закупівлі згаданих послуг. </w:t>
      </w:r>
    </w:p>
    <w:p w:rsidR="00CC09BC" w:rsidRPr="00A92111" w:rsidRDefault="0039707A" w:rsidP="00A92111">
      <w:pPr>
        <w:framePr w:w="10910" w:hSpace="180" w:wrap="around" w:vAnchor="text" w:hAnchor="page" w:x="999" w:y="1245"/>
        <w:tabs>
          <w:tab w:val="left" w:pos="993"/>
        </w:tabs>
        <w:spacing w:after="0" w:line="240" w:lineRule="auto"/>
        <w:ind w:left="1560" w:right="284" w:hanging="1134"/>
        <w:jc w:val="both"/>
        <w:rPr>
          <w:rFonts w:ascii="Arial" w:hAnsi="Arial" w:cs="Arial"/>
          <w:sz w:val="24"/>
          <w:szCs w:val="24"/>
        </w:rPr>
      </w:pPr>
      <w:r w:rsidRPr="00A92111">
        <w:rPr>
          <w:rFonts w:ascii="Arial" w:hAnsi="Arial" w:cs="Arial"/>
          <w:sz w:val="24"/>
          <w:szCs w:val="24"/>
        </w:rPr>
        <w:t xml:space="preserve">    </w:t>
      </w:r>
      <w:r w:rsidR="00400F18" w:rsidRPr="00A92111">
        <w:rPr>
          <w:rFonts w:ascii="Arial" w:hAnsi="Arial" w:cs="Arial"/>
          <w:i/>
          <w:sz w:val="24"/>
          <w:szCs w:val="24"/>
        </w:rPr>
        <w:t xml:space="preserve"> </w:t>
      </w:r>
      <w:r w:rsidR="00CC09BC" w:rsidRPr="00A92111">
        <w:rPr>
          <w:rFonts w:ascii="Arial" w:hAnsi="Arial" w:cs="Arial"/>
          <w:sz w:val="24"/>
          <w:szCs w:val="24"/>
        </w:rPr>
        <w:t xml:space="preserve">Визначення ціни пропозиції, розрахунок договірної ціни і кошторисної документації </w:t>
      </w:r>
      <w:r w:rsidR="000A1C20">
        <w:rPr>
          <w:rFonts w:ascii="Arial" w:hAnsi="Arial" w:cs="Arial"/>
          <w:sz w:val="24"/>
          <w:szCs w:val="24"/>
        </w:rPr>
        <w:t xml:space="preserve">рекомендовано </w:t>
      </w:r>
      <w:r w:rsidR="00CC09BC" w:rsidRPr="00A92111">
        <w:rPr>
          <w:rFonts w:ascii="Arial" w:hAnsi="Arial" w:cs="Arial"/>
          <w:sz w:val="24"/>
          <w:szCs w:val="24"/>
        </w:rPr>
        <w:t xml:space="preserve"> здійснювати згідно з </w:t>
      </w:r>
      <w:r w:rsidR="00CC09BC" w:rsidRPr="00A92111">
        <w:rPr>
          <w:rFonts w:ascii="Arial" w:hAnsi="Arial" w:cs="Arial"/>
          <w:bCs/>
          <w:sz w:val="24"/>
          <w:szCs w:val="24"/>
        </w:rPr>
        <w:t>кошторисними норми України «Настанова з в</w:t>
      </w:r>
      <w:r w:rsidR="005F0C99" w:rsidRPr="00A92111">
        <w:rPr>
          <w:rFonts w:ascii="Arial" w:hAnsi="Arial" w:cs="Arial"/>
          <w:bCs/>
          <w:sz w:val="24"/>
          <w:szCs w:val="24"/>
        </w:rPr>
        <w:t>изначення вартості будівництва».</w:t>
      </w:r>
    </w:p>
    <w:p w:rsidR="00CC09BC" w:rsidRPr="00A92111" w:rsidRDefault="00CC09BC" w:rsidP="00CC09BC">
      <w:pPr>
        <w:pStyle w:val="a4"/>
        <w:framePr w:w="10910" w:hSpace="180" w:wrap="around" w:vAnchor="text" w:hAnchor="page" w:x="999" w:y="1245"/>
        <w:ind w:right="284"/>
        <w:jc w:val="both"/>
        <w:rPr>
          <w:rFonts w:ascii="Arial" w:hAnsi="Arial" w:cs="Arial"/>
          <w:lang w:val="uk-UA"/>
        </w:rPr>
      </w:pPr>
      <w:r w:rsidRPr="00A92111">
        <w:rPr>
          <w:rFonts w:ascii="Arial" w:hAnsi="Arial" w:cs="Arial"/>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A92111"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A92111" w:rsidRDefault="00CC09BC" w:rsidP="00CC09BC">
      <w:pPr>
        <w:pStyle w:val="a4"/>
        <w:spacing w:after="0" w:line="240" w:lineRule="auto"/>
        <w:ind w:left="142"/>
        <w:jc w:val="both"/>
        <w:rPr>
          <w:rFonts w:ascii="Arial" w:eastAsia="Times New Roman" w:hAnsi="Arial" w:cs="Arial"/>
          <w:lang w:val="uk-UA"/>
        </w:rPr>
      </w:pPr>
      <w:r w:rsidRPr="00A92111">
        <w:rPr>
          <w:rFonts w:ascii="Arial" w:hAnsi="Arial" w:cs="Arial"/>
          <w:i/>
          <w:lang w:val="uk-UA"/>
        </w:rPr>
        <w:t>2.</w:t>
      </w:r>
      <w:r w:rsidR="00F72A3E" w:rsidRPr="00A92111">
        <w:rPr>
          <w:rFonts w:ascii="Arial" w:hAnsi="Arial" w:cs="Arial"/>
          <w:i/>
          <w:lang w:val="uk-UA"/>
        </w:rPr>
        <w:t>Обгрунтування т</w:t>
      </w:r>
      <w:r w:rsidR="00F72A3E" w:rsidRPr="00A92111">
        <w:rPr>
          <w:rFonts w:ascii="Arial" w:hAnsi="Arial" w:cs="Arial"/>
          <w:lang w:val="uk-UA"/>
        </w:rPr>
        <w:t xml:space="preserve">ехнічних та якісних характеристик предмета закупівлі - </w:t>
      </w:r>
      <w:proofErr w:type="spellStart"/>
      <w:r w:rsidR="00F72A3E" w:rsidRPr="00A92111">
        <w:rPr>
          <w:rFonts w:ascii="Arial" w:hAnsi="Arial" w:cs="Arial"/>
          <w:lang w:val="uk-UA"/>
        </w:rPr>
        <w:t>Обгрунтування</w:t>
      </w:r>
      <w:proofErr w:type="spellEnd"/>
      <w:r w:rsidR="00F72A3E" w:rsidRPr="00A92111">
        <w:rPr>
          <w:rFonts w:ascii="Arial" w:hAnsi="Arial" w:cs="Arial"/>
          <w:lang w:val="uk-UA"/>
        </w:rPr>
        <w:t xml:space="preserve"> технічних якісних </w:t>
      </w:r>
      <w:r w:rsidR="00F72A3E" w:rsidRPr="00A92111">
        <w:rPr>
          <w:rFonts w:ascii="Arial" w:hAnsi="Arial" w:cs="Arial"/>
          <w:i/>
          <w:lang w:val="uk-UA"/>
        </w:rPr>
        <w:t xml:space="preserve">та кількісних </w:t>
      </w:r>
      <w:r w:rsidR="00F72A3E" w:rsidRPr="00A92111">
        <w:rPr>
          <w:rFonts w:ascii="Arial" w:hAnsi="Arial" w:cs="Arial"/>
          <w:lang w:val="uk-UA"/>
        </w:rPr>
        <w:t>характеристик предмета закупівлі  -</w:t>
      </w:r>
      <w:r w:rsidRPr="00A92111">
        <w:rPr>
          <w:rFonts w:ascii="Arial" w:hAnsi="Arial" w:cs="Arial"/>
          <w:lang w:val="uk-UA"/>
        </w:rPr>
        <w:t xml:space="preserve"> </w:t>
      </w:r>
      <w:r w:rsidR="00F72A3E" w:rsidRPr="00A92111">
        <w:rPr>
          <w:rFonts w:ascii="Arial" w:eastAsia="Times New Roman" w:hAnsi="Arial" w:cs="Arial"/>
          <w:lang w:val="uk-UA"/>
        </w:rPr>
        <w:t xml:space="preserve">відповідно до </w:t>
      </w:r>
      <w:r w:rsidR="00F72A3E" w:rsidRPr="00A92111">
        <w:rPr>
          <w:rFonts w:ascii="Arial" w:hAnsi="Arial" w:cs="Arial"/>
          <w:color w:val="000000"/>
          <w:lang w:val="uk-UA"/>
        </w:rPr>
        <w:t xml:space="preserve">розділу 8 «Ремонт дорожніх </w:t>
      </w:r>
      <w:proofErr w:type="spellStart"/>
      <w:r w:rsidR="00F72A3E" w:rsidRPr="00A92111">
        <w:rPr>
          <w:rFonts w:ascii="Arial" w:hAnsi="Arial" w:cs="Arial"/>
          <w:color w:val="000000"/>
          <w:lang w:val="uk-UA"/>
        </w:rPr>
        <w:t>одягів</w:t>
      </w:r>
      <w:proofErr w:type="spellEnd"/>
      <w:r w:rsidR="00F72A3E" w:rsidRPr="00A92111">
        <w:rPr>
          <w:rFonts w:ascii="Arial" w:hAnsi="Arial" w:cs="Arial"/>
          <w:color w:val="000000"/>
          <w:lang w:val="uk-UA"/>
        </w:rPr>
        <w:t xml:space="preserve"> «Технічних правил ремонту і утримання міських вулиць і доріг».</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258"/>
      </w:tblGrid>
      <w:tr w:rsidR="002B324E" w:rsidRPr="00A92111" w:rsidTr="002B324E">
        <w:tc>
          <w:tcPr>
            <w:tcW w:w="3090" w:type="dxa"/>
            <w:tcBorders>
              <w:top w:val="single" w:sz="4" w:space="0" w:color="auto"/>
              <w:left w:val="single" w:sz="4" w:space="0" w:color="auto"/>
              <w:bottom w:val="single" w:sz="4" w:space="0" w:color="auto"/>
              <w:right w:val="single" w:sz="4" w:space="0" w:color="auto"/>
            </w:tcBorders>
            <w:hideMark/>
          </w:tcPr>
          <w:p w:rsidR="002B324E" w:rsidRPr="00A92111" w:rsidRDefault="002B324E">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Період надання послуг</w:t>
            </w:r>
          </w:p>
        </w:tc>
        <w:tc>
          <w:tcPr>
            <w:tcW w:w="7258" w:type="dxa"/>
            <w:tcBorders>
              <w:top w:val="single" w:sz="4" w:space="0" w:color="auto"/>
              <w:left w:val="single" w:sz="4" w:space="0" w:color="auto"/>
              <w:bottom w:val="single" w:sz="4" w:space="0" w:color="auto"/>
              <w:right w:val="single" w:sz="4" w:space="0" w:color="auto"/>
            </w:tcBorders>
            <w:hideMark/>
          </w:tcPr>
          <w:p w:rsidR="002B324E" w:rsidRPr="00A92111" w:rsidRDefault="002B324E">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Очікувана вартість предмета закупівлі, грн.</w:t>
            </w:r>
          </w:p>
        </w:tc>
      </w:tr>
      <w:tr w:rsidR="002B324E" w:rsidRPr="00A92111" w:rsidTr="002B324E">
        <w:tc>
          <w:tcPr>
            <w:tcW w:w="3090" w:type="dxa"/>
            <w:tcBorders>
              <w:top w:val="single" w:sz="4" w:space="0" w:color="auto"/>
              <w:left w:val="single" w:sz="4" w:space="0" w:color="auto"/>
              <w:bottom w:val="single" w:sz="4" w:space="0" w:color="auto"/>
              <w:right w:val="single" w:sz="4" w:space="0" w:color="auto"/>
            </w:tcBorders>
            <w:hideMark/>
          </w:tcPr>
          <w:p w:rsidR="002B324E" w:rsidRPr="00A92111" w:rsidRDefault="002B324E" w:rsidP="00400F18">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У 2025р, до 31.12.2025</w:t>
            </w:r>
          </w:p>
        </w:tc>
        <w:tc>
          <w:tcPr>
            <w:tcW w:w="7258" w:type="dxa"/>
            <w:tcBorders>
              <w:top w:val="single" w:sz="4" w:space="0" w:color="auto"/>
              <w:left w:val="single" w:sz="4" w:space="0" w:color="auto"/>
              <w:bottom w:val="single" w:sz="4" w:space="0" w:color="auto"/>
              <w:right w:val="single" w:sz="4" w:space="0" w:color="auto"/>
            </w:tcBorders>
            <w:hideMark/>
          </w:tcPr>
          <w:p w:rsidR="002B324E" w:rsidRPr="00A92111" w:rsidRDefault="002B324E" w:rsidP="00B00ACC">
            <w:pPr>
              <w:tabs>
                <w:tab w:val="left" w:pos="709"/>
              </w:tabs>
              <w:spacing w:line="276" w:lineRule="auto"/>
              <w:jc w:val="both"/>
              <w:rPr>
                <w:rFonts w:ascii="Arial" w:eastAsia="Calibri" w:hAnsi="Arial" w:cs="Arial"/>
                <w:sz w:val="24"/>
                <w:szCs w:val="24"/>
              </w:rPr>
            </w:pPr>
            <w:r w:rsidRPr="00A92111">
              <w:rPr>
                <w:rFonts w:ascii="Arial" w:eastAsia="Calibri" w:hAnsi="Arial" w:cs="Arial"/>
                <w:sz w:val="24"/>
                <w:szCs w:val="24"/>
              </w:rPr>
              <w:t xml:space="preserve"> </w:t>
            </w:r>
            <w:r w:rsidR="00B00ACC">
              <w:rPr>
                <w:rFonts w:ascii="Arial" w:eastAsia="Calibri" w:hAnsi="Arial" w:cs="Arial"/>
                <w:sz w:val="24"/>
                <w:szCs w:val="24"/>
              </w:rPr>
              <w:t>500</w:t>
            </w:r>
            <w:r w:rsidRPr="00A92111">
              <w:rPr>
                <w:rFonts w:ascii="Arial" w:eastAsia="Calibri" w:hAnsi="Arial" w:cs="Arial"/>
                <w:sz w:val="24"/>
                <w:szCs w:val="24"/>
              </w:rPr>
              <w:t xml:space="preserve"> 000</w:t>
            </w:r>
          </w:p>
        </w:tc>
      </w:tr>
    </w:tbl>
    <w:p w:rsidR="00F72A3E" w:rsidRPr="00A92111" w:rsidRDefault="00F72A3E" w:rsidP="00F72A3E">
      <w:pPr>
        <w:rPr>
          <w:rFonts w:ascii="Arial" w:hAnsi="Arial" w:cs="Arial"/>
          <w:sz w:val="24"/>
          <w:szCs w:val="24"/>
        </w:rPr>
      </w:pPr>
      <w:r w:rsidRPr="00A92111">
        <w:rPr>
          <w:rFonts w:ascii="Arial" w:hAnsi="Arial" w:cs="Arial"/>
          <w:sz w:val="24"/>
          <w:szCs w:val="24"/>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A92111">
        <w:rPr>
          <w:rFonts w:ascii="Arial" w:hAnsi="Arial" w:cs="Arial"/>
          <w:sz w:val="24"/>
          <w:szCs w:val="24"/>
        </w:rPr>
        <w:t xml:space="preserve">                          Уповноважена особа</w:t>
      </w:r>
      <w:r w:rsidRPr="00D07FDF">
        <w:rPr>
          <w:rFonts w:ascii="Arial" w:hAnsi="Arial" w:cs="Arial"/>
        </w:rPr>
        <w:t xml:space="preserve">                                   Ірина </w:t>
      </w:r>
      <w:r w:rsidR="002B324E">
        <w:rPr>
          <w:rFonts w:ascii="Arial" w:hAnsi="Arial" w:cs="Arial"/>
        </w:rPr>
        <w:t>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lastRenderedPageBreak/>
        <w:t xml:space="preserve">  </w:t>
      </w:r>
    </w:p>
    <w:sectPr w:rsidR="00F72A3E" w:rsidRPr="00400F18" w:rsidSect="002B324E">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14D20"/>
    <w:rsid w:val="00054301"/>
    <w:rsid w:val="0007124E"/>
    <w:rsid w:val="000A1C20"/>
    <w:rsid w:val="0012131F"/>
    <w:rsid w:val="00183E80"/>
    <w:rsid w:val="0019707A"/>
    <w:rsid w:val="001A4F23"/>
    <w:rsid w:val="001B5661"/>
    <w:rsid w:val="001D72B4"/>
    <w:rsid w:val="002333FE"/>
    <w:rsid w:val="0025667C"/>
    <w:rsid w:val="002751BE"/>
    <w:rsid w:val="002B324E"/>
    <w:rsid w:val="003074B4"/>
    <w:rsid w:val="00323562"/>
    <w:rsid w:val="0032376D"/>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2178A"/>
    <w:rsid w:val="00550218"/>
    <w:rsid w:val="005802FA"/>
    <w:rsid w:val="005A257D"/>
    <w:rsid w:val="005A6DAA"/>
    <w:rsid w:val="005B108E"/>
    <w:rsid w:val="005C3207"/>
    <w:rsid w:val="005C485D"/>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2111"/>
    <w:rsid w:val="00A93D4D"/>
    <w:rsid w:val="00AD6139"/>
    <w:rsid w:val="00AF1825"/>
    <w:rsid w:val="00B00ACC"/>
    <w:rsid w:val="00B14778"/>
    <w:rsid w:val="00B22F8E"/>
    <w:rsid w:val="00B2301A"/>
    <w:rsid w:val="00B459C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E19BD"/>
    <w:rsid w:val="00DE3319"/>
    <w:rsid w:val="00DE383B"/>
    <w:rsid w:val="00E11785"/>
    <w:rsid w:val="00E249C9"/>
    <w:rsid w:val="00E3415B"/>
    <w:rsid w:val="00E37BC0"/>
    <w:rsid w:val="00E44DD7"/>
    <w:rsid w:val="00E74ECD"/>
    <w:rsid w:val="00E86446"/>
    <w:rsid w:val="00EA175A"/>
    <w:rsid w:val="00EB24A4"/>
    <w:rsid w:val="00ED2FF4"/>
    <w:rsid w:val="00ED3442"/>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4D4F"/>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611715775">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2280</Words>
  <Characters>1301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7</cp:revision>
  <dcterms:created xsi:type="dcterms:W3CDTF">2025-06-06T08:31:00Z</dcterms:created>
  <dcterms:modified xsi:type="dcterms:W3CDTF">2025-06-11T08:00:00Z</dcterms:modified>
</cp:coreProperties>
</file>