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AE6" w14:textId="42CFB24C" w:rsidR="006D1F44" w:rsidRDefault="00000000">
      <w:pPr>
        <w:spacing w:after="0" w:line="240" w:lineRule="auto"/>
        <w:ind w:left="11340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Голові конкурсної комісії </w:t>
      </w:r>
    </w:p>
    <w:p w14:paraId="7B1012CA" w14:textId="77777777" w:rsidR="006D1F44" w:rsidRDefault="00000000">
      <w:pPr>
        <w:spacing w:after="0" w:line="240" w:lineRule="auto"/>
        <w:ind w:left="11340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</w:t>
      </w:r>
    </w:p>
    <w:p w14:paraId="32ADDC66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52ED0933" w14:textId="77777777" w:rsidR="006D1F44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КОШТОРИС </w:t>
      </w:r>
    </w:p>
    <w:p w14:paraId="6A86C2B1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061"/>
        <w:gridCol w:w="2378"/>
        <w:gridCol w:w="1628"/>
        <w:gridCol w:w="2055"/>
        <w:gridCol w:w="3119"/>
        <w:gridCol w:w="3412"/>
      </w:tblGrid>
      <w:tr w:rsidR="006D1F44" w14:paraId="27E003D2" w14:textId="77777777">
        <w:trPr>
          <w:trHeight w:val="45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E7DFFC" w14:textId="77777777" w:rsidR="006D1F44" w:rsidRDefault="00000000">
            <w:pPr>
              <w:spacing w:after="0" w:line="240" w:lineRule="auto"/>
              <w:ind w:left="-141" w:right="-178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889EAA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Стаття витрат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3BAA9D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0D0E20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Кількість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E380E0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Ціна за</w:t>
            </w:r>
          </w:p>
          <w:p w14:paraId="25D3BB0A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одиницю грн </w:t>
            </w:r>
          </w:p>
          <w:p w14:paraId="46BB2F7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18BEC7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Загальна  сума, грн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5B83E7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Обґрунтування витрат</w:t>
            </w:r>
          </w:p>
        </w:tc>
      </w:tr>
      <w:tr w:rsidR="006D1F44" w14:paraId="783AF927" w14:textId="77777777">
        <w:trPr>
          <w:trHeight w:val="213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FF4D07" w14:textId="77777777" w:rsidR="006D1F44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 в т.ч. нарахування та відрахування з заробітної плати (ПДФО, військовий збір, ЄСВ)</w:t>
            </w:r>
          </w:p>
        </w:tc>
      </w:tr>
      <w:tr w:rsidR="006D1F44" w14:paraId="7EE0CA6D" w14:textId="77777777">
        <w:trPr>
          <w:trHeight w:val="27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7557CA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B5955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2FAE0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33569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8D02B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AD3078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294249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77895836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C2A49F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32265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F531B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80309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D4C9C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4E991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54A6A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3BB08FA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09F4C5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000BC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D1700B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C4353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3AED1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A6E206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39E960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1EDD9F44" w14:textId="77777777">
        <w:trPr>
          <w:trHeight w:val="273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543763" w14:textId="77777777" w:rsidR="006D1F44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Закупівля товарів та/або матеріалів, необхідних для реалізації Розробки</w:t>
            </w:r>
          </w:p>
        </w:tc>
      </w:tr>
      <w:tr w:rsidR="006D1F44" w14:paraId="0B4CC31E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33C66D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500B7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D4426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04140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821E20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CA7E9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66BC26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F40A6BD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E60A0D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1C586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77824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CD3C4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8F286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0D7D09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82B40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2E66C59A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497DB9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8EC9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4A04A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A218D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9EFE1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859A7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84456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12267D9F" w14:textId="77777777">
        <w:trPr>
          <w:trHeight w:val="226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B7683B" w14:textId="77777777" w:rsidR="006D1F44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Закупівля обладнання, устаткування для виробничих цілей, та/або науково-дослідні та дослідно-конструкторські роботи, випробування для реалізації Розробки</w:t>
            </w:r>
          </w:p>
        </w:tc>
      </w:tr>
      <w:tr w:rsidR="006D1F44" w14:paraId="76F229B8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ADFC99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C0707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A875B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B9463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C8CB6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2F490A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11E7B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8F0849B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376F6E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BAA4E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5518D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A7EC8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29650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16D9D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B146A8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09AB9B24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1C0599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0FAFE0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DAF06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466D73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E1A52D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8A855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2B2EB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0F9B76D0" w14:textId="77777777">
        <w:trPr>
          <w:trHeight w:val="226"/>
        </w:trPr>
        <w:tc>
          <w:tcPr>
            <w:tcW w:w="15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6B6F59" w14:textId="77777777" w:rsidR="006D1F44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Інші витрати  необхідних для реалізації Розробки</w:t>
            </w:r>
          </w:p>
        </w:tc>
      </w:tr>
      <w:tr w:rsidR="006D1F44" w14:paraId="2FF14688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29B5FE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37C67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C57A0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E649B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A7952D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12BE0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120FB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1C4C9EED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2B9696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3CE7C2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93F38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F3BF5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00595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6FB47F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6C42D4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39B763C8" w14:textId="77777777">
        <w:trPr>
          <w:trHeight w:val="22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79B0C1" w14:textId="77777777" w:rsidR="006D1F44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…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7EC0F7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BDB04E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215B61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BB772C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D7B226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DA0325" w14:textId="77777777" w:rsidR="006D1F44" w:rsidRDefault="006D1F4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6D1F44" w14:paraId="68B876B3" w14:textId="77777777">
        <w:trPr>
          <w:trHeight w:val="400"/>
        </w:trPr>
        <w:tc>
          <w:tcPr>
            <w:tcW w:w="85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B21E" w14:textId="77777777" w:rsidR="006D1F44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ЗАГАЛЬНА СУМА ПРОЄКТУ: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D0728" w14:textId="77777777" w:rsidR="006D1F44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 </w:t>
            </w:r>
          </w:p>
        </w:tc>
      </w:tr>
    </w:tbl>
    <w:p w14:paraId="07AEA3D2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51CF6D41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  <w:t>Заявник несе повну відповідальність за відповідність закупівель зазначеним статтям кошторису та їх цільове використання.</w:t>
      </w:r>
    </w:p>
    <w:p w14:paraId="1D9F38C6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  <w:t>Заявник повинен здійснювати закупівлю у відповідності до цього  кошторису</w:t>
      </w:r>
    </w:p>
    <w:p w14:paraId="0051B576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  <w:t>Допустима варіація вартості до 15 % від загальної суми за одиницю у зв'язку зі змінами ринкових цін.</w:t>
      </w:r>
    </w:p>
    <w:p w14:paraId="59AB25D0" w14:textId="77777777" w:rsidR="006D1F44" w:rsidRDefault="006D1F44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15D69461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 xml:space="preserve">Дата: ________________         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 xml:space="preserve">       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 xml:space="preserve">       ПІБ директора: _______________________________</w:t>
      </w:r>
    </w:p>
    <w:p w14:paraId="6406F9BE" w14:textId="77777777" w:rsidR="006D1F44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 xml:space="preserve">                 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>(підпис)</w:t>
      </w:r>
    </w:p>
    <w:p w14:paraId="7AA7EA2D" w14:textId="77777777" w:rsidR="006D1F44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16CFBFBB" w14:textId="77777777" w:rsidR="006D1F44" w:rsidRDefault="006D1F44"/>
    <w:sectPr w:rsidR="006D1F44">
      <w:pgSz w:w="16838" w:h="11906" w:orient="landscape"/>
      <w:pgMar w:top="1417" w:right="850" w:bottom="850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D70E" w14:textId="77777777" w:rsidR="00F56A7A" w:rsidRDefault="00F56A7A">
      <w:pPr>
        <w:spacing w:after="0" w:line="240" w:lineRule="auto"/>
      </w:pPr>
      <w:r>
        <w:separator/>
      </w:r>
    </w:p>
  </w:endnote>
  <w:endnote w:type="continuationSeparator" w:id="0">
    <w:p w14:paraId="5CAC6B48" w14:textId="77777777" w:rsidR="00F56A7A" w:rsidRDefault="00F5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7AB1" w14:textId="77777777" w:rsidR="00F56A7A" w:rsidRDefault="00F56A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551EE3" w14:textId="77777777" w:rsidR="00F56A7A" w:rsidRDefault="00F56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4"/>
    <w:rsid w:val="002E3BFE"/>
    <w:rsid w:val="003B52DD"/>
    <w:rsid w:val="004677E0"/>
    <w:rsid w:val="006D1F44"/>
    <w:rsid w:val="00C84E3A"/>
    <w:rsid w:val="00C86119"/>
    <w:rsid w:val="00F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DB43"/>
  <w15:docId w15:val="{94C52C9E-010F-4154-9600-89BE70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3</cp:revision>
  <dcterms:created xsi:type="dcterms:W3CDTF">2025-06-12T07:12:00Z</dcterms:created>
  <dcterms:modified xsi:type="dcterms:W3CDTF">2025-06-19T05:54:00Z</dcterms:modified>
</cp:coreProperties>
</file>