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D79F" w14:textId="77777777"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260AB88" w14:textId="77777777" w:rsidR="00F05CCA" w:rsidRPr="00000B59" w:rsidRDefault="00F05CCA" w:rsidP="00F05CCA"/>
    <w:p w14:paraId="78B430B2" w14:textId="77777777" w:rsidR="00115A27" w:rsidRPr="00115A27" w:rsidRDefault="00115A27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Pr="00115A27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Стовпчики обмежувальні СО-П-0,75 (</w:t>
        </w:r>
        <w:proofErr w:type="spellStart"/>
        <w:r w:rsidRPr="00115A27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Делінеатори</w:t>
        </w:r>
        <w:proofErr w:type="spellEnd"/>
        <w:r w:rsidRPr="00115A27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)</w:t>
        </w:r>
      </w:hyperlink>
      <w:r w:rsidRPr="00115A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2194236" w14:textId="347E1F3B" w:rsidR="007D7739" w:rsidRPr="00115A27" w:rsidRDefault="007D7739" w:rsidP="00115A27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5A2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15A27" w:rsidRPr="00115A27">
        <w:rPr>
          <w:rFonts w:ascii="Times New Roman" w:eastAsia="Times New Roman" w:hAnsi="Times New Roman" w:cs="Times New Roman"/>
          <w:bCs/>
          <w:color w:val="242638"/>
          <w:sz w:val="28"/>
          <w:szCs w:val="28"/>
          <w:lang w:eastAsia="uk-UA"/>
        </w:rPr>
        <w:t xml:space="preserve">ДК 021:2015: 34920000-2 </w:t>
      </w:r>
      <w:r w:rsidR="00115A27" w:rsidRPr="00115A27">
        <w:rPr>
          <w:rFonts w:ascii="Times New Roman" w:eastAsia="Times New Roman" w:hAnsi="Times New Roman" w:cs="Times New Roman"/>
          <w:bCs/>
          <w:color w:val="242638"/>
          <w:sz w:val="28"/>
          <w:szCs w:val="28"/>
          <w:lang w:eastAsia="uk-UA"/>
        </w:rPr>
        <w:t>-</w:t>
      </w:r>
      <w:r w:rsidR="00115A27" w:rsidRPr="00115A27">
        <w:rPr>
          <w:rFonts w:ascii="Times New Roman" w:eastAsia="Times New Roman" w:hAnsi="Times New Roman" w:cs="Times New Roman"/>
          <w:bCs/>
          <w:color w:val="242638"/>
          <w:sz w:val="28"/>
          <w:szCs w:val="28"/>
          <w:lang w:eastAsia="uk-UA"/>
        </w:rPr>
        <w:t xml:space="preserve"> Дорожнє обладнання</w:t>
      </w:r>
      <w:r w:rsidRPr="00115A2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2E0DE803" w14:textId="77777777"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6A3BC5C4" w14:textId="532CBA28" w:rsidR="0002072D" w:rsidRDefault="00115A2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115A2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UA-2025-06-19-002092-a</w:t>
      </w:r>
    </w:p>
    <w:p w14:paraId="75EE7F33" w14:textId="77777777" w:rsidR="00115A27" w:rsidRPr="00115A27" w:rsidRDefault="00115A2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1ED390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3A6E93E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54ED69F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8C8F90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676C869D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9752640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4950B3" w14:textId="192E7793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15A27">
        <w:rPr>
          <w:rStyle w:val="a3"/>
          <w:rFonts w:ascii="Times New Roman" w:hAnsi="Times New Roman" w:cs="Times New Roman"/>
          <w:sz w:val="28"/>
          <w:szCs w:val="28"/>
        </w:rPr>
        <w:t>63 000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,00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4DA9A8A3" w14:textId="77777777" w:rsidR="00370680" w:rsidRPr="00000B5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00B5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0607B" w:rsidRPr="00000B59">
        <w:rPr>
          <w:rFonts w:ascii="Times New Roman" w:hAnsi="Times New Roman" w:cs="Times New Roman"/>
          <w:sz w:val="28"/>
          <w:szCs w:val="28"/>
        </w:rPr>
        <w:t>Кошти з міського бюджету</w:t>
      </w:r>
      <w:r w:rsidR="00F44601" w:rsidRPr="00000B59">
        <w:rPr>
          <w:rFonts w:ascii="Times New Roman" w:hAnsi="Times New Roman" w:cs="Times New Roman"/>
          <w:sz w:val="28"/>
          <w:szCs w:val="28"/>
        </w:rPr>
        <w:t>.</w:t>
      </w:r>
    </w:p>
    <w:sectPr w:rsidR="00370680" w:rsidRPr="00000B5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115A27"/>
    <w:rsid w:val="001975BC"/>
    <w:rsid w:val="001C7F0C"/>
    <w:rsid w:val="0020784C"/>
    <w:rsid w:val="00251C37"/>
    <w:rsid w:val="002950CB"/>
    <w:rsid w:val="002A5822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0EB4"/>
  <w15:docId w15:val="{131E79BA-6ED2-46C7-BF31-361F49F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19-00209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2025-06-19T07:49:00Z</cp:lastPrinted>
  <dcterms:created xsi:type="dcterms:W3CDTF">2025-06-19T07:47:00Z</dcterms:created>
  <dcterms:modified xsi:type="dcterms:W3CDTF">2025-06-19T07:49:00Z</dcterms:modified>
</cp:coreProperties>
</file>