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C4706A"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286F00" w:rsidRPr="00286F00">
        <w:rPr>
          <w:rFonts w:ascii="Arial" w:eastAsia="Arial" w:hAnsi="Arial" w:cs="Arial"/>
          <w:b/>
          <w:color w:val="000000"/>
        </w:rPr>
        <w:t>ГБН Г.1-218-182:2011; ДК 021:2015 (CPV</w:t>
      </w:r>
      <w:proofErr w:type="gramStart"/>
      <w:r w:rsidR="00286F00" w:rsidRPr="00286F00">
        <w:rPr>
          <w:rFonts w:ascii="Arial" w:eastAsia="Arial" w:hAnsi="Arial" w:cs="Arial"/>
          <w:b/>
          <w:color w:val="000000"/>
        </w:rPr>
        <w:t>) :</w:t>
      </w:r>
      <w:proofErr w:type="gramEnd"/>
      <w:r w:rsidR="00286F00" w:rsidRPr="00286F00">
        <w:rPr>
          <w:rFonts w:ascii="Arial" w:eastAsia="Arial" w:hAnsi="Arial" w:cs="Arial"/>
          <w:b/>
          <w:color w:val="000000"/>
        </w:rPr>
        <w:t xml:space="preserve"> 45230000-8 </w:t>
      </w:r>
      <w:proofErr w:type="spellStart"/>
      <w:r w:rsidR="00286F00" w:rsidRPr="00286F00">
        <w:rPr>
          <w:rFonts w:ascii="Arial" w:eastAsia="Arial" w:hAnsi="Arial" w:cs="Arial"/>
          <w:b/>
          <w:color w:val="000000"/>
        </w:rPr>
        <w:t>Будівництво</w:t>
      </w:r>
      <w:proofErr w:type="spellEnd"/>
      <w:r w:rsidR="00286F00" w:rsidRPr="00286F00">
        <w:rPr>
          <w:rFonts w:ascii="Arial" w:eastAsia="Arial" w:hAnsi="Arial" w:cs="Arial"/>
          <w:b/>
          <w:color w:val="000000"/>
        </w:rPr>
        <w:t xml:space="preserve"> </w:t>
      </w:r>
      <w:proofErr w:type="spellStart"/>
      <w:r w:rsidR="00286F00" w:rsidRPr="00286F00">
        <w:rPr>
          <w:rFonts w:ascii="Arial" w:eastAsia="Arial" w:hAnsi="Arial" w:cs="Arial"/>
          <w:b/>
          <w:color w:val="000000"/>
        </w:rPr>
        <w:t>трубопроводів</w:t>
      </w:r>
      <w:proofErr w:type="spellEnd"/>
      <w:r w:rsidR="00286F00" w:rsidRPr="00286F00">
        <w:rPr>
          <w:rFonts w:ascii="Arial" w:eastAsia="Arial" w:hAnsi="Arial" w:cs="Arial"/>
          <w:b/>
          <w:color w:val="000000"/>
        </w:rPr>
        <w:t xml:space="preserve">, </w:t>
      </w:r>
      <w:proofErr w:type="spellStart"/>
      <w:r w:rsidR="00286F00" w:rsidRPr="00286F00">
        <w:rPr>
          <w:rFonts w:ascii="Arial" w:eastAsia="Arial" w:hAnsi="Arial" w:cs="Arial"/>
          <w:b/>
          <w:color w:val="000000"/>
        </w:rPr>
        <w:t>ліній</w:t>
      </w:r>
      <w:proofErr w:type="spellEnd"/>
      <w:r w:rsidR="00286F00" w:rsidRPr="00286F00">
        <w:rPr>
          <w:rFonts w:ascii="Arial" w:eastAsia="Arial" w:hAnsi="Arial" w:cs="Arial"/>
          <w:b/>
          <w:color w:val="000000"/>
        </w:rPr>
        <w:t xml:space="preserve"> </w:t>
      </w:r>
      <w:proofErr w:type="spellStart"/>
      <w:r w:rsidR="00286F00" w:rsidRPr="00286F00">
        <w:rPr>
          <w:rFonts w:ascii="Arial" w:eastAsia="Arial" w:hAnsi="Arial" w:cs="Arial"/>
          <w:b/>
          <w:color w:val="000000"/>
        </w:rPr>
        <w:t>зв’язку</w:t>
      </w:r>
      <w:proofErr w:type="spellEnd"/>
      <w:r w:rsidR="00286F00" w:rsidRPr="00286F00">
        <w:rPr>
          <w:rFonts w:ascii="Arial" w:eastAsia="Arial" w:hAnsi="Arial" w:cs="Arial"/>
          <w:b/>
          <w:color w:val="000000"/>
        </w:rPr>
        <w:t xml:space="preserve"> та </w:t>
      </w:r>
      <w:proofErr w:type="spellStart"/>
      <w:r w:rsidR="00286F00" w:rsidRPr="00286F00">
        <w:rPr>
          <w:rFonts w:ascii="Arial" w:eastAsia="Arial" w:hAnsi="Arial" w:cs="Arial"/>
          <w:b/>
          <w:color w:val="000000"/>
        </w:rPr>
        <w:t>електропередач</w:t>
      </w:r>
      <w:proofErr w:type="spellEnd"/>
      <w:r w:rsidR="00286F00" w:rsidRPr="00286F00">
        <w:rPr>
          <w:rFonts w:ascii="Arial" w:eastAsia="Arial" w:hAnsi="Arial" w:cs="Arial"/>
          <w:b/>
          <w:color w:val="000000"/>
        </w:rPr>
        <w:t xml:space="preserve">, </w:t>
      </w:r>
      <w:proofErr w:type="spellStart"/>
      <w:r w:rsidR="00286F00" w:rsidRPr="00286F00">
        <w:rPr>
          <w:rFonts w:ascii="Arial" w:eastAsia="Arial" w:hAnsi="Arial" w:cs="Arial"/>
          <w:b/>
          <w:color w:val="000000"/>
        </w:rPr>
        <w:t>шосе</w:t>
      </w:r>
      <w:proofErr w:type="spellEnd"/>
      <w:r w:rsidR="00286F00" w:rsidRPr="00286F00">
        <w:rPr>
          <w:rFonts w:ascii="Arial" w:eastAsia="Arial" w:hAnsi="Arial" w:cs="Arial"/>
          <w:b/>
          <w:color w:val="000000"/>
        </w:rPr>
        <w:t xml:space="preserve">, </w:t>
      </w:r>
      <w:proofErr w:type="spellStart"/>
      <w:r w:rsidR="00286F00" w:rsidRPr="00286F00">
        <w:rPr>
          <w:rFonts w:ascii="Arial" w:eastAsia="Arial" w:hAnsi="Arial" w:cs="Arial"/>
          <w:b/>
          <w:color w:val="000000"/>
        </w:rPr>
        <w:t>доріг</w:t>
      </w:r>
      <w:proofErr w:type="spellEnd"/>
      <w:r w:rsidR="00286F00" w:rsidRPr="00286F00">
        <w:rPr>
          <w:rFonts w:ascii="Arial" w:eastAsia="Arial" w:hAnsi="Arial" w:cs="Arial"/>
          <w:b/>
          <w:color w:val="000000"/>
        </w:rPr>
        <w:t xml:space="preserve">, </w:t>
      </w:r>
      <w:proofErr w:type="spellStart"/>
      <w:r w:rsidR="00286F00" w:rsidRPr="00286F00">
        <w:rPr>
          <w:rFonts w:ascii="Arial" w:eastAsia="Arial" w:hAnsi="Arial" w:cs="Arial"/>
          <w:b/>
          <w:color w:val="000000"/>
        </w:rPr>
        <w:t>аеродромів</w:t>
      </w:r>
      <w:proofErr w:type="spellEnd"/>
      <w:r w:rsidR="00286F00" w:rsidRPr="00286F00">
        <w:rPr>
          <w:rFonts w:ascii="Arial" w:eastAsia="Arial" w:hAnsi="Arial" w:cs="Arial"/>
          <w:b/>
          <w:color w:val="000000"/>
        </w:rPr>
        <w:t xml:space="preserve"> і </w:t>
      </w:r>
      <w:proofErr w:type="spellStart"/>
      <w:r w:rsidR="00286F00" w:rsidRPr="00286F00">
        <w:rPr>
          <w:rFonts w:ascii="Arial" w:eastAsia="Arial" w:hAnsi="Arial" w:cs="Arial"/>
          <w:b/>
          <w:color w:val="000000"/>
        </w:rPr>
        <w:t>залізничних</w:t>
      </w:r>
      <w:proofErr w:type="spellEnd"/>
      <w:r w:rsidR="00286F00" w:rsidRPr="00286F00">
        <w:rPr>
          <w:rFonts w:ascii="Arial" w:eastAsia="Arial" w:hAnsi="Arial" w:cs="Arial"/>
          <w:b/>
          <w:color w:val="000000"/>
        </w:rPr>
        <w:t xml:space="preserve"> </w:t>
      </w:r>
      <w:proofErr w:type="spellStart"/>
      <w:r w:rsidR="00286F00" w:rsidRPr="00286F00">
        <w:rPr>
          <w:rFonts w:ascii="Arial" w:eastAsia="Arial" w:hAnsi="Arial" w:cs="Arial"/>
          <w:b/>
          <w:color w:val="000000"/>
        </w:rPr>
        <w:t>доріг</w:t>
      </w:r>
      <w:proofErr w:type="spellEnd"/>
      <w:r w:rsidR="00286F00" w:rsidRPr="00286F00">
        <w:rPr>
          <w:rFonts w:ascii="Arial" w:eastAsia="Arial" w:hAnsi="Arial" w:cs="Arial"/>
          <w:b/>
          <w:color w:val="000000"/>
        </w:rPr>
        <w:t xml:space="preserve">; </w:t>
      </w:r>
      <w:proofErr w:type="spellStart"/>
      <w:r w:rsidR="00286F00" w:rsidRPr="00286F00">
        <w:rPr>
          <w:rFonts w:ascii="Arial" w:eastAsia="Arial" w:hAnsi="Arial" w:cs="Arial"/>
          <w:b/>
          <w:color w:val="000000"/>
        </w:rPr>
        <w:t>вирівнювання</w:t>
      </w:r>
      <w:proofErr w:type="spellEnd"/>
      <w:r w:rsidR="00286F00" w:rsidRPr="00286F00">
        <w:rPr>
          <w:rFonts w:ascii="Arial" w:eastAsia="Arial" w:hAnsi="Arial" w:cs="Arial"/>
          <w:b/>
          <w:color w:val="000000"/>
        </w:rPr>
        <w:t xml:space="preserve"> </w:t>
      </w:r>
      <w:proofErr w:type="spellStart"/>
      <w:r w:rsidR="00286F00" w:rsidRPr="00286F00">
        <w:rPr>
          <w:rFonts w:ascii="Arial" w:eastAsia="Arial" w:hAnsi="Arial" w:cs="Arial"/>
          <w:b/>
          <w:color w:val="000000"/>
        </w:rPr>
        <w:t>поверхонь</w:t>
      </w:r>
      <w:proofErr w:type="spellEnd"/>
      <w:r w:rsidR="00286F00" w:rsidRPr="00286F00">
        <w:rPr>
          <w:rFonts w:ascii="Arial" w:eastAsia="Arial" w:hAnsi="Arial" w:cs="Arial"/>
          <w:b/>
          <w:color w:val="000000"/>
        </w:rPr>
        <w:t xml:space="preserve"> (</w:t>
      </w:r>
      <w:proofErr w:type="spellStart"/>
      <w:r w:rsidR="00286F00" w:rsidRPr="00286F00">
        <w:rPr>
          <w:rFonts w:ascii="Arial" w:eastAsia="Arial" w:hAnsi="Arial" w:cs="Arial"/>
          <w:b/>
          <w:color w:val="000000"/>
        </w:rPr>
        <w:t>Утримання</w:t>
      </w:r>
      <w:proofErr w:type="spellEnd"/>
      <w:r w:rsidR="00286F00" w:rsidRPr="00286F00">
        <w:rPr>
          <w:rFonts w:ascii="Arial" w:eastAsia="Arial" w:hAnsi="Arial" w:cs="Arial"/>
          <w:b/>
          <w:color w:val="000000"/>
        </w:rPr>
        <w:t xml:space="preserve"> </w:t>
      </w:r>
      <w:proofErr w:type="spellStart"/>
      <w:r w:rsidR="00286F00" w:rsidRPr="00286F00">
        <w:rPr>
          <w:rFonts w:ascii="Arial" w:eastAsia="Arial" w:hAnsi="Arial" w:cs="Arial"/>
          <w:b/>
          <w:color w:val="000000"/>
        </w:rPr>
        <w:t>вулично-шляхової</w:t>
      </w:r>
      <w:proofErr w:type="spellEnd"/>
      <w:r w:rsidR="00286F00" w:rsidRPr="00286F00">
        <w:rPr>
          <w:rFonts w:ascii="Arial" w:eastAsia="Arial" w:hAnsi="Arial" w:cs="Arial"/>
          <w:b/>
          <w:color w:val="000000"/>
        </w:rPr>
        <w:t xml:space="preserve"> </w:t>
      </w:r>
      <w:proofErr w:type="spellStart"/>
      <w:r w:rsidR="00286F00" w:rsidRPr="00286F00">
        <w:rPr>
          <w:rFonts w:ascii="Arial" w:eastAsia="Arial" w:hAnsi="Arial" w:cs="Arial"/>
          <w:b/>
          <w:color w:val="000000"/>
        </w:rPr>
        <w:t>мережі</w:t>
      </w:r>
      <w:proofErr w:type="spellEnd"/>
      <w:r w:rsidR="00286F00" w:rsidRPr="00286F00">
        <w:rPr>
          <w:rFonts w:ascii="Arial" w:eastAsia="Arial" w:hAnsi="Arial" w:cs="Arial"/>
          <w:b/>
          <w:color w:val="000000"/>
        </w:rPr>
        <w:t xml:space="preserve">, а </w:t>
      </w:r>
      <w:proofErr w:type="spellStart"/>
      <w:r w:rsidR="00286F00" w:rsidRPr="00286F00">
        <w:rPr>
          <w:rFonts w:ascii="Arial" w:eastAsia="Arial" w:hAnsi="Arial" w:cs="Arial"/>
          <w:b/>
          <w:color w:val="000000"/>
        </w:rPr>
        <w:t>саме</w:t>
      </w:r>
      <w:proofErr w:type="spellEnd"/>
      <w:r w:rsidR="00286F00" w:rsidRPr="00286F00">
        <w:rPr>
          <w:rFonts w:ascii="Arial" w:eastAsia="Arial" w:hAnsi="Arial" w:cs="Arial"/>
          <w:b/>
          <w:color w:val="000000"/>
        </w:rPr>
        <w:t xml:space="preserve">: </w:t>
      </w:r>
      <w:proofErr w:type="spellStart"/>
      <w:r w:rsidR="00286F00" w:rsidRPr="00286F00">
        <w:rPr>
          <w:rFonts w:ascii="Arial" w:eastAsia="Arial" w:hAnsi="Arial" w:cs="Arial"/>
          <w:b/>
          <w:color w:val="000000"/>
        </w:rPr>
        <w:t>поточний</w:t>
      </w:r>
      <w:proofErr w:type="spellEnd"/>
      <w:r w:rsidR="00286F00" w:rsidRPr="00286F00">
        <w:rPr>
          <w:rFonts w:ascii="Arial" w:eastAsia="Arial" w:hAnsi="Arial" w:cs="Arial"/>
          <w:b/>
          <w:color w:val="000000"/>
        </w:rPr>
        <w:t xml:space="preserve"> ремонт </w:t>
      </w:r>
      <w:proofErr w:type="spellStart"/>
      <w:r w:rsidR="00286F00" w:rsidRPr="00286F00">
        <w:rPr>
          <w:rFonts w:ascii="Arial" w:eastAsia="Arial" w:hAnsi="Arial" w:cs="Arial"/>
          <w:b/>
          <w:color w:val="000000"/>
        </w:rPr>
        <w:t>вулично-шляхової</w:t>
      </w:r>
      <w:proofErr w:type="spellEnd"/>
      <w:r w:rsidR="00286F00" w:rsidRPr="00286F00">
        <w:rPr>
          <w:rFonts w:ascii="Arial" w:eastAsia="Arial" w:hAnsi="Arial" w:cs="Arial"/>
          <w:b/>
          <w:color w:val="000000"/>
        </w:rPr>
        <w:t xml:space="preserve"> </w:t>
      </w:r>
      <w:proofErr w:type="spellStart"/>
      <w:r w:rsidR="00286F00" w:rsidRPr="00286F00">
        <w:rPr>
          <w:rFonts w:ascii="Arial" w:eastAsia="Arial" w:hAnsi="Arial" w:cs="Arial"/>
          <w:b/>
          <w:color w:val="000000"/>
        </w:rPr>
        <w:t>мережі</w:t>
      </w:r>
      <w:proofErr w:type="spellEnd"/>
      <w:r w:rsidR="00286F00" w:rsidRPr="00286F00">
        <w:rPr>
          <w:rFonts w:ascii="Arial" w:eastAsia="Arial" w:hAnsi="Arial" w:cs="Arial"/>
          <w:b/>
          <w:color w:val="000000"/>
        </w:rPr>
        <w:t xml:space="preserve"> </w:t>
      </w:r>
      <w:proofErr w:type="spellStart"/>
      <w:r w:rsidR="00286F00" w:rsidRPr="00286F00">
        <w:rPr>
          <w:rFonts w:ascii="Arial" w:eastAsia="Arial" w:hAnsi="Arial" w:cs="Arial"/>
          <w:b/>
          <w:color w:val="000000"/>
        </w:rPr>
        <w:t>Личаківського</w:t>
      </w:r>
      <w:proofErr w:type="spellEnd"/>
      <w:r w:rsidR="00286F00" w:rsidRPr="00286F00">
        <w:rPr>
          <w:rFonts w:ascii="Arial" w:eastAsia="Arial" w:hAnsi="Arial" w:cs="Arial"/>
          <w:b/>
          <w:color w:val="000000"/>
        </w:rPr>
        <w:t xml:space="preserve"> району </w:t>
      </w:r>
      <w:proofErr w:type="spellStart"/>
      <w:r w:rsidR="00286F00" w:rsidRPr="00286F00">
        <w:rPr>
          <w:rFonts w:ascii="Arial" w:eastAsia="Arial" w:hAnsi="Arial" w:cs="Arial"/>
          <w:b/>
          <w:color w:val="000000"/>
        </w:rPr>
        <w:t>м.Львова</w:t>
      </w:r>
      <w:proofErr w:type="spellEnd"/>
      <w:r w:rsidR="00286F00" w:rsidRPr="00286F00">
        <w:rPr>
          <w:rFonts w:ascii="Arial" w:eastAsia="Arial" w:hAnsi="Arial" w:cs="Arial"/>
          <w:b/>
          <w:color w:val="000000"/>
        </w:rPr>
        <w:t xml:space="preserve">, </w:t>
      </w:r>
      <w:proofErr w:type="spellStart"/>
      <w:r w:rsidR="00286F00" w:rsidRPr="00286F00">
        <w:rPr>
          <w:rFonts w:ascii="Arial" w:eastAsia="Arial" w:hAnsi="Arial" w:cs="Arial"/>
          <w:b/>
          <w:color w:val="000000"/>
        </w:rPr>
        <w:t>м.Винники</w:t>
      </w:r>
      <w:proofErr w:type="spellEnd"/>
      <w:r w:rsidR="00286F00" w:rsidRPr="00286F00">
        <w:rPr>
          <w:rFonts w:ascii="Arial" w:eastAsia="Arial" w:hAnsi="Arial" w:cs="Arial"/>
          <w:b/>
          <w:color w:val="000000"/>
        </w:rPr>
        <w:t xml:space="preserve">, </w:t>
      </w:r>
      <w:proofErr w:type="spellStart"/>
      <w:r w:rsidR="00286F00" w:rsidRPr="00286F00">
        <w:rPr>
          <w:rFonts w:ascii="Arial" w:eastAsia="Arial" w:hAnsi="Arial" w:cs="Arial"/>
          <w:b/>
          <w:color w:val="000000"/>
        </w:rPr>
        <w:t>с.Лисиничі</w:t>
      </w:r>
      <w:proofErr w:type="spellEnd"/>
      <w:r w:rsidR="00286F00" w:rsidRPr="00286F00">
        <w:rPr>
          <w:rFonts w:ascii="Arial" w:eastAsia="Arial" w:hAnsi="Arial" w:cs="Arial"/>
          <w:b/>
          <w:color w:val="000000"/>
        </w:rPr>
        <w:t xml:space="preserve">, </w:t>
      </w:r>
      <w:proofErr w:type="spellStart"/>
      <w:r w:rsidR="00286F00" w:rsidRPr="00286F00">
        <w:rPr>
          <w:rFonts w:ascii="Arial" w:eastAsia="Arial" w:hAnsi="Arial" w:cs="Arial"/>
          <w:b/>
          <w:color w:val="000000"/>
        </w:rPr>
        <w:t>с.Підбірці</w:t>
      </w:r>
      <w:proofErr w:type="spellEnd"/>
      <w:r w:rsidR="00286F00" w:rsidRPr="00286F00">
        <w:rPr>
          <w:rFonts w:ascii="Arial" w:eastAsia="Arial" w:hAnsi="Arial" w:cs="Arial"/>
          <w:b/>
          <w:color w:val="000000"/>
        </w:rPr>
        <w:t>)</w:t>
      </w:r>
    </w:p>
    <w:p w:rsidR="00585FBF" w:rsidRPr="00006164" w:rsidRDefault="00B16F3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r w:rsidRPr="00006164">
        <w:rPr>
          <w:rFonts w:ascii="Arial" w:hAnsi="Arial" w:cs="Arial"/>
          <w:b/>
          <w:spacing w:val="-3"/>
          <w:lang w:val="uk-UA"/>
        </w:rPr>
        <w:t xml:space="preserve"> </w:t>
      </w:r>
    </w:p>
    <w:p w:rsidR="001223E8" w:rsidRDefault="00F05424" w:rsidP="00FC134B">
      <w:pPr>
        <w:spacing w:line="240" w:lineRule="auto"/>
        <w:ind w:left="0" w:hanging="2"/>
        <w:jc w:val="both"/>
        <w:rPr>
          <w:b/>
          <w:lang w:val="uk-UA"/>
        </w:rPr>
      </w:pPr>
      <w:bookmarkStart w:id="0" w:name="_heading=h.gjdgxs" w:colFirst="0" w:colLast="0"/>
      <w:bookmarkEnd w:id="0"/>
      <w:r w:rsidRPr="001223E8">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286F00" w:rsidRPr="00286F00">
        <w:rPr>
          <w:b/>
          <w:lang w:val="uk-UA"/>
        </w:rPr>
        <w:t xml:space="preserve">79000, Україна, м. Львів, </w:t>
      </w:r>
      <w:proofErr w:type="spellStart"/>
      <w:r w:rsidR="00286F00" w:rsidRPr="00286F00">
        <w:rPr>
          <w:b/>
          <w:lang w:val="uk-UA"/>
        </w:rPr>
        <w:t>вулично</w:t>
      </w:r>
      <w:proofErr w:type="spellEnd"/>
      <w:r w:rsidR="00286F00" w:rsidRPr="00286F00">
        <w:rPr>
          <w:b/>
          <w:lang w:val="uk-UA"/>
        </w:rPr>
        <w:t xml:space="preserve">-шляхова мережа Личаківського району </w:t>
      </w:r>
      <w:proofErr w:type="spellStart"/>
      <w:r w:rsidR="00286F00" w:rsidRPr="00286F00">
        <w:rPr>
          <w:b/>
          <w:lang w:val="uk-UA"/>
        </w:rPr>
        <w:t>м.Львова</w:t>
      </w:r>
      <w:proofErr w:type="spellEnd"/>
      <w:r w:rsidR="00286F00" w:rsidRPr="00286F00">
        <w:rPr>
          <w:b/>
          <w:lang w:val="uk-UA"/>
        </w:rPr>
        <w:t xml:space="preserve">, </w:t>
      </w:r>
      <w:proofErr w:type="spellStart"/>
      <w:r w:rsidR="00286F00" w:rsidRPr="00286F00">
        <w:rPr>
          <w:b/>
          <w:lang w:val="uk-UA"/>
        </w:rPr>
        <w:t>м.Винники</w:t>
      </w:r>
      <w:proofErr w:type="spellEnd"/>
      <w:r w:rsidR="00286F00" w:rsidRPr="00286F00">
        <w:rPr>
          <w:b/>
          <w:lang w:val="uk-UA"/>
        </w:rPr>
        <w:t xml:space="preserve">, </w:t>
      </w:r>
      <w:proofErr w:type="spellStart"/>
      <w:r w:rsidR="00286F00" w:rsidRPr="00286F00">
        <w:rPr>
          <w:b/>
          <w:lang w:val="uk-UA"/>
        </w:rPr>
        <w:t>с.Лисиничі</w:t>
      </w:r>
      <w:proofErr w:type="spellEnd"/>
      <w:r w:rsidR="00286F00" w:rsidRPr="00286F00">
        <w:rPr>
          <w:b/>
          <w:lang w:val="uk-UA"/>
        </w:rPr>
        <w:t xml:space="preserve">, </w:t>
      </w:r>
      <w:proofErr w:type="spellStart"/>
      <w:r w:rsidR="00286F00" w:rsidRPr="00286F00">
        <w:rPr>
          <w:b/>
          <w:lang w:val="uk-UA"/>
        </w:rPr>
        <w:t>с.Підбірці</w:t>
      </w:r>
      <w:proofErr w:type="spellEnd"/>
      <w:r w:rsidR="00286F00" w:rsidRPr="00286F00">
        <w:rPr>
          <w:b/>
          <w:lang w:val="uk-UA"/>
        </w:rPr>
        <w:t xml:space="preserve"> (відповідно до Додатку 3 до тендерної документації)</w:t>
      </w:r>
    </w:p>
    <w:p w:rsidR="00286F00" w:rsidRDefault="00286F00" w:rsidP="00FC134B">
      <w:pPr>
        <w:spacing w:line="240" w:lineRule="auto"/>
        <w:ind w:left="0" w:hanging="2"/>
        <w:jc w:val="both"/>
        <w:rPr>
          <w:b/>
          <w:lang w:val="uk-UA"/>
        </w:rPr>
      </w:pPr>
      <w:bookmarkStart w:id="1" w:name="_GoBack"/>
      <w:bookmarkEnd w:id="1"/>
    </w:p>
    <w:p w:rsidR="00FC134B" w:rsidRPr="001223E8" w:rsidRDefault="00340CF6" w:rsidP="00FC134B">
      <w:pPr>
        <w:spacing w:line="240" w:lineRule="auto"/>
        <w:ind w:left="0" w:hanging="2"/>
        <w:jc w:val="both"/>
        <w:rPr>
          <w:rFonts w:ascii="Arial" w:eastAsia="Arial" w:hAnsi="Arial" w:cs="Arial"/>
          <w:color w:val="000000"/>
          <w:sz w:val="18"/>
          <w:szCs w:val="18"/>
          <w:lang w:val="uk-UA"/>
        </w:rPr>
      </w:pPr>
      <w:r w:rsidRPr="001223E8">
        <w:rPr>
          <w:rFonts w:ascii="Arial" w:eastAsia="Arial" w:hAnsi="Arial" w:cs="Arial"/>
          <w:color w:val="000000"/>
          <w:sz w:val="18"/>
          <w:szCs w:val="18"/>
          <w:lang w:val="uk-UA"/>
        </w:rPr>
        <w:tab/>
      </w:r>
      <w:r w:rsidR="00FC134B" w:rsidRPr="001223E8">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02.02.2024  №186 та змінами до нього рішення виконавчого комітету  від 23.04.2024 №584: Личаківська районна адміністрація в межах своїх повноважень забезпечує благоустрій району.</w:t>
      </w:r>
    </w:p>
    <w:p w:rsidR="00A2775F" w:rsidRPr="003266CC" w:rsidRDefault="00340CF6" w:rsidP="00FC134B">
      <w:pPr>
        <w:spacing w:line="240" w:lineRule="auto"/>
        <w:ind w:left="0" w:hanging="2"/>
        <w:jc w:val="both"/>
        <w:rPr>
          <w:rFonts w:ascii="Arial" w:eastAsia="Arial" w:hAnsi="Arial" w:cs="Arial"/>
          <w:color w:val="000000"/>
          <w:sz w:val="18"/>
          <w:szCs w:val="18"/>
          <w:lang w:val="uk-UA"/>
        </w:rPr>
      </w:pPr>
      <w:r w:rsidRPr="001223E8">
        <w:rPr>
          <w:rFonts w:ascii="Arial" w:eastAsia="Arial" w:hAnsi="Arial" w:cs="Arial"/>
          <w:color w:val="000000"/>
          <w:sz w:val="18"/>
          <w:szCs w:val="18"/>
          <w:lang w:val="uk-UA"/>
        </w:rPr>
        <w:tab/>
      </w:r>
      <w:r w:rsidR="00FC134B" w:rsidRPr="003266CC">
        <w:rPr>
          <w:rFonts w:ascii="Arial" w:eastAsia="Arial" w:hAnsi="Arial" w:cs="Arial"/>
          <w:color w:val="000000"/>
          <w:sz w:val="18"/>
          <w:szCs w:val="18"/>
          <w:lang w:val="uk-UA"/>
        </w:rPr>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FC134B" w:rsidRPr="003266CC" w:rsidRDefault="00FC134B" w:rsidP="00FC134B">
      <w:pPr>
        <w:spacing w:line="240" w:lineRule="auto"/>
        <w:ind w:left="0" w:hanging="2"/>
        <w:jc w:val="both"/>
        <w:rPr>
          <w:rFonts w:ascii="Arial" w:eastAsia="Arial" w:hAnsi="Arial" w:cs="Arial"/>
          <w:color w:val="000000"/>
          <w:sz w:val="18"/>
          <w:szCs w:val="18"/>
          <w:lang w:val="uk-UA"/>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sidRPr="003266CC">
        <w:rPr>
          <w:rFonts w:ascii="Arial" w:hAnsi="Arial" w:cs="Arial"/>
          <w:lang w:val="uk-UA"/>
        </w:rPr>
        <w:t xml:space="preserve">хвала Львівської міської ради від </w:t>
      </w:r>
      <w:r>
        <w:rPr>
          <w:rFonts w:ascii="Arial" w:hAnsi="Arial" w:cs="Arial"/>
          <w:lang w:val="uk-UA"/>
        </w:rPr>
        <w:t>19</w:t>
      </w:r>
      <w:r w:rsidRPr="003266CC">
        <w:rPr>
          <w:rFonts w:ascii="Arial" w:hAnsi="Arial" w:cs="Arial"/>
          <w:lang w:val="uk-UA"/>
        </w:rPr>
        <w:t>.12.202</w:t>
      </w:r>
      <w:r>
        <w:rPr>
          <w:rFonts w:ascii="Arial" w:hAnsi="Arial" w:cs="Arial"/>
          <w:lang w:val="uk-UA"/>
        </w:rPr>
        <w:t>4</w:t>
      </w:r>
      <w:r w:rsidRPr="003266CC">
        <w:rPr>
          <w:rFonts w:ascii="Arial" w:hAnsi="Arial" w:cs="Arial"/>
          <w:lang w:val="uk-UA"/>
        </w:rPr>
        <w:t xml:space="preserve"> №5743 «Про бюджет Львівської міської територіальної громади на 202</w:t>
      </w:r>
      <w:r>
        <w:rPr>
          <w:rFonts w:ascii="Arial" w:hAnsi="Arial" w:cs="Arial"/>
          <w:lang w:val="uk-UA"/>
        </w:rPr>
        <w:t>5</w:t>
      </w:r>
      <w:r w:rsidRPr="003266CC">
        <w:rPr>
          <w:rFonts w:ascii="Arial" w:hAnsi="Arial" w:cs="Arial"/>
          <w:lang w:val="uk-UA"/>
        </w:rPr>
        <w:t xml:space="preserve"> рік»</w:t>
      </w:r>
      <w:r w:rsidRPr="00EF7CA6">
        <w:rPr>
          <w:rFonts w:ascii="Arial" w:hAnsi="Arial" w:cs="Arial"/>
          <w:bCs/>
          <w:lang w:val="uk-UA"/>
        </w:rPr>
        <w:t>)</w:t>
      </w:r>
      <w:r w:rsidRPr="003266CC">
        <w:rPr>
          <w:rFonts w:ascii="Arial" w:hAnsi="Arial" w:cs="Arial"/>
          <w:bCs/>
          <w:lang w:val="uk-UA"/>
        </w:rPr>
        <w:t xml:space="preserve"> </w:t>
      </w:r>
    </w:p>
    <w:p w:rsidR="00A2775F" w:rsidRPr="003266CC"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DC0F37" w:rsidRDefault="00A85A51">
      <w:pPr>
        <w:pBdr>
          <w:top w:val="nil"/>
          <w:left w:val="nil"/>
          <w:bottom w:val="nil"/>
          <w:right w:val="nil"/>
          <w:between w:val="nil"/>
        </w:pBdr>
        <w:tabs>
          <w:tab w:val="left" w:pos="709"/>
        </w:tabs>
        <w:spacing w:line="276" w:lineRule="auto"/>
        <w:ind w:left="0" w:hanging="2"/>
        <w:jc w:val="both"/>
        <w:rPr>
          <w:b/>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r w:rsidR="003266CC">
        <w:rPr>
          <w:rFonts w:ascii="Arial" w:hAnsi="Arial" w:cs="Arial"/>
          <w:color w:val="555555"/>
          <w:sz w:val="20"/>
          <w:szCs w:val="20"/>
          <w:shd w:val="clear" w:color="auto" w:fill="F3F7FA"/>
        </w:rPr>
        <w:t> </w:t>
      </w:r>
      <w:hyperlink r:id="rId5" w:history="1">
        <w:r w:rsidR="00286F00" w:rsidRPr="00286F00">
          <w:rPr>
            <w:rStyle w:val="a6"/>
            <w:rFonts w:ascii="Arial" w:hAnsi="Arial" w:cs="Arial"/>
            <w:b/>
            <w:bCs/>
            <w:sz w:val="22"/>
            <w:szCs w:val="20"/>
            <w:shd w:val="clear" w:color="auto" w:fill="F3F7FA"/>
          </w:rPr>
          <w:t>UA-2025-08-06-002373-a</w:t>
        </w:r>
      </w:hyperlink>
    </w:p>
    <w:p w:rsidR="00C96F0B" w:rsidRDefault="00C96F0B">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AC55A4" w:rsidRPr="00AC55A4">
              <w:rPr>
                <w:rStyle w:val="af"/>
                <w:rFonts w:ascii="Arial" w:hAnsi="Arial" w:cs="Arial"/>
                <w:b w:val="0"/>
                <w:bCs w:val="0"/>
                <w:color w:val="599A4F"/>
                <w:sz w:val="28"/>
                <w:szCs w:val="68"/>
                <w:shd w:val="clear" w:color="auto" w:fill="F0F5F2"/>
              </w:rPr>
              <w:tab/>
            </w:r>
            <w:r w:rsidR="003266CC" w:rsidRPr="003266CC">
              <w:rPr>
                <w:rStyle w:val="af"/>
                <w:rFonts w:ascii="Arial" w:hAnsi="Arial" w:cs="Arial"/>
                <w:b w:val="0"/>
                <w:bCs w:val="0"/>
                <w:color w:val="599A4F"/>
                <w:sz w:val="28"/>
                <w:szCs w:val="68"/>
                <w:shd w:val="clear" w:color="auto" w:fill="F0F5F2"/>
              </w:rPr>
              <w:tab/>
            </w:r>
            <w:r w:rsidR="00286F00" w:rsidRPr="00286F00">
              <w:rPr>
                <w:rStyle w:val="af"/>
                <w:rFonts w:ascii="Arial" w:hAnsi="Arial" w:cs="Arial"/>
                <w:b w:val="0"/>
                <w:bCs w:val="0"/>
                <w:color w:val="599A4F"/>
                <w:sz w:val="28"/>
                <w:szCs w:val="68"/>
                <w:shd w:val="clear" w:color="auto" w:fill="F0F5F2"/>
              </w:rPr>
              <w:t>6 505 584</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3FBC"/>
    <w:rsid w:val="000B5146"/>
    <w:rsid w:val="001223E8"/>
    <w:rsid w:val="00197C6B"/>
    <w:rsid w:val="001E7C68"/>
    <w:rsid w:val="00232E42"/>
    <w:rsid w:val="00286F00"/>
    <w:rsid w:val="002B1EEF"/>
    <w:rsid w:val="002D69FF"/>
    <w:rsid w:val="002E5BCC"/>
    <w:rsid w:val="003266CC"/>
    <w:rsid w:val="00340CF6"/>
    <w:rsid w:val="00384328"/>
    <w:rsid w:val="003F6C8D"/>
    <w:rsid w:val="00453906"/>
    <w:rsid w:val="004E189E"/>
    <w:rsid w:val="00540C4E"/>
    <w:rsid w:val="00545FE2"/>
    <w:rsid w:val="0056633B"/>
    <w:rsid w:val="00585FBF"/>
    <w:rsid w:val="006778FA"/>
    <w:rsid w:val="00685908"/>
    <w:rsid w:val="00685DE2"/>
    <w:rsid w:val="006B5ADB"/>
    <w:rsid w:val="00780E1D"/>
    <w:rsid w:val="00787E7C"/>
    <w:rsid w:val="007C519C"/>
    <w:rsid w:val="007E55F7"/>
    <w:rsid w:val="00875EEF"/>
    <w:rsid w:val="00945985"/>
    <w:rsid w:val="009F6EFA"/>
    <w:rsid w:val="00A23103"/>
    <w:rsid w:val="00A2775F"/>
    <w:rsid w:val="00A45088"/>
    <w:rsid w:val="00A64882"/>
    <w:rsid w:val="00A72C00"/>
    <w:rsid w:val="00A85A51"/>
    <w:rsid w:val="00A97DC3"/>
    <w:rsid w:val="00AC55A4"/>
    <w:rsid w:val="00B16F37"/>
    <w:rsid w:val="00B24D0C"/>
    <w:rsid w:val="00B5526A"/>
    <w:rsid w:val="00B562F4"/>
    <w:rsid w:val="00B7661D"/>
    <w:rsid w:val="00C4706A"/>
    <w:rsid w:val="00C96F0B"/>
    <w:rsid w:val="00CA47B1"/>
    <w:rsid w:val="00CA667B"/>
    <w:rsid w:val="00D50302"/>
    <w:rsid w:val="00DC0F37"/>
    <w:rsid w:val="00DD196F"/>
    <w:rsid w:val="00E06042"/>
    <w:rsid w:val="00EE144C"/>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7400"/>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8-06-00237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Пользователь Windows</cp:lastModifiedBy>
  <cp:revision>75</cp:revision>
  <dcterms:created xsi:type="dcterms:W3CDTF">2020-12-24T12:53:00Z</dcterms:created>
  <dcterms:modified xsi:type="dcterms:W3CDTF">2025-08-06T08:09:00Z</dcterms:modified>
</cp:coreProperties>
</file>