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A9DC" w14:textId="0067388D" w:rsidR="00AC6736" w:rsidRDefault="00AC6736" w:rsidP="00AC6736">
      <w:pPr>
        <w:jc w:val="center"/>
        <w:rPr>
          <w:rFonts w:ascii="Arial" w:hAnsi="Arial" w:cs="Arial"/>
          <w:sz w:val="26"/>
          <w:szCs w:val="26"/>
        </w:rPr>
      </w:pPr>
      <w:r w:rsidRPr="00AC6736">
        <w:rPr>
          <w:rFonts w:ascii="Arial" w:hAnsi="Arial" w:cs="Arial"/>
          <w:sz w:val="26"/>
          <w:szCs w:val="26"/>
        </w:rPr>
        <w:t>Перелік документів,</w:t>
      </w:r>
    </w:p>
    <w:p w14:paraId="53A0E1BC" w14:textId="1C122D79" w:rsidR="00460A2C" w:rsidRPr="00AC6736" w:rsidRDefault="00AC6736" w:rsidP="00AC6736">
      <w:pPr>
        <w:jc w:val="center"/>
        <w:rPr>
          <w:rFonts w:ascii="Arial" w:hAnsi="Arial" w:cs="Arial"/>
          <w:sz w:val="26"/>
          <w:szCs w:val="26"/>
        </w:rPr>
      </w:pPr>
      <w:r w:rsidRPr="00AC6736">
        <w:rPr>
          <w:rFonts w:ascii="Arial" w:hAnsi="Arial" w:cs="Arial"/>
          <w:sz w:val="26"/>
          <w:szCs w:val="26"/>
        </w:rPr>
        <w:t>необхідних для</w:t>
      </w:r>
      <w:r>
        <w:rPr>
          <w:rFonts w:ascii="Arial" w:hAnsi="Arial" w:cs="Arial"/>
          <w:sz w:val="26"/>
          <w:szCs w:val="26"/>
        </w:rPr>
        <w:t xml:space="preserve"> </w:t>
      </w:r>
      <w:r w:rsidRPr="00AC6736">
        <w:rPr>
          <w:rFonts w:ascii="Arial" w:hAnsi="Arial" w:cs="Arial"/>
          <w:sz w:val="26"/>
          <w:szCs w:val="26"/>
        </w:rPr>
        <w:t>отримання ваучера на відновлення пошкодженого майна</w:t>
      </w:r>
    </w:p>
    <w:p w14:paraId="65F42769" w14:textId="77777777" w:rsidR="00AC6736" w:rsidRPr="00AC6736" w:rsidRDefault="00AC6736">
      <w:pPr>
        <w:rPr>
          <w:rFonts w:ascii="Arial" w:hAnsi="Arial" w:cs="Arial"/>
          <w:sz w:val="26"/>
          <w:szCs w:val="26"/>
        </w:rPr>
      </w:pPr>
    </w:p>
    <w:p w14:paraId="1C1BB399" w14:textId="77777777" w:rsidR="00AC6736" w:rsidRDefault="00AC6736"/>
    <w:p w14:paraId="320555E9" w14:textId="12F1388A" w:rsidR="00AC6736" w:rsidRPr="00775343" w:rsidRDefault="00AC6736" w:rsidP="00AC673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 xml:space="preserve">Для отримання ваучера на відновлення суб’єкт господарської </w:t>
      </w:r>
      <w:r w:rsidRPr="000F2AC2">
        <w:rPr>
          <w:rFonts w:ascii="Arial" w:hAnsi="Arial" w:cs="Arial"/>
          <w:sz w:val="26"/>
          <w:szCs w:val="26"/>
        </w:rPr>
        <w:t xml:space="preserve">діяльності звертається до експертної комісії та подає заяву </w:t>
      </w:r>
      <w:r w:rsidRPr="00775343">
        <w:rPr>
          <w:rFonts w:ascii="Arial" w:hAnsi="Arial" w:cs="Arial"/>
          <w:sz w:val="26"/>
          <w:szCs w:val="26"/>
        </w:rPr>
        <w:t xml:space="preserve"> і підтверджувальні документи (належним чином засвідчені копії документів): </w:t>
      </w:r>
    </w:p>
    <w:p w14:paraId="11BD965A" w14:textId="5323553E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1. Витяг з Єдиного державного реєстру юридичних осіб, фізичних осіб-підприємців та громадських формувань, завірений суб’єктом господарювання.</w:t>
      </w:r>
    </w:p>
    <w:p w14:paraId="313DB1D8" w14:textId="0D89FC60" w:rsidR="00AC6736" w:rsidRPr="0024309E" w:rsidRDefault="00AC6736" w:rsidP="00AC6736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75343">
        <w:rPr>
          <w:rFonts w:ascii="Arial" w:hAnsi="Arial" w:cs="Arial"/>
          <w:sz w:val="26"/>
          <w:szCs w:val="26"/>
        </w:rPr>
        <w:t>2. Акт комісійного обстеження об’єкта, пошкодженого внаслідок збройної</w:t>
      </w:r>
      <w:r>
        <w:rPr>
          <w:rFonts w:ascii="Arial" w:hAnsi="Arial" w:cs="Arial"/>
          <w:sz w:val="26"/>
          <w:szCs w:val="26"/>
        </w:rPr>
        <w:t xml:space="preserve"> агресії російської федерації </w:t>
      </w:r>
      <w:r w:rsidRPr="00775343">
        <w:rPr>
          <w:rFonts w:ascii="Arial" w:hAnsi="Arial" w:cs="Arial"/>
          <w:sz w:val="26"/>
          <w:szCs w:val="26"/>
        </w:rPr>
        <w:t xml:space="preserve">– </w:t>
      </w:r>
      <w:r w:rsidRPr="0024309E">
        <w:rPr>
          <w:rFonts w:ascii="Arial" w:hAnsi="Arial" w:cs="Arial"/>
          <w:sz w:val="26"/>
          <w:szCs w:val="26"/>
        </w:rPr>
        <w:t xml:space="preserve">виданий </w:t>
      </w:r>
      <w:r w:rsidRPr="0024309E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управлінням з питань цивільного захисту та територіальної оборони Львівської міської ради.</w:t>
      </w:r>
    </w:p>
    <w:p w14:paraId="26DC7952" w14:textId="01A3A1FB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3. Витяг з Державного реєстру речових прав на нерухоме майно або договір оренди нежитлового приміщення</w:t>
      </w:r>
      <w:r>
        <w:rPr>
          <w:rFonts w:ascii="Arial" w:hAnsi="Arial" w:cs="Arial"/>
          <w:sz w:val="26"/>
          <w:szCs w:val="26"/>
        </w:rPr>
        <w:t>.</w:t>
      </w:r>
    </w:p>
    <w:p w14:paraId="73270E0F" w14:textId="7D89C903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4. Звіт про оцінку збитків</w:t>
      </w:r>
      <w:r>
        <w:rPr>
          <w:rFonts w:ascii="Arial" w:hAnsi="Arial" w:cs="Arial"/>
          <w:sz w:val="26"/>
          <w:szCs w:val="26"/>
        </w:rPr>
        <w:t>,</w:t>
      </w:r>
      <w:r w:rsidRPr="00775343">
        <w:rPr>
          <w:rFonts w:ascii="Arial" w:hAnsi="Arial" w:cs="Arial"/>
          <w:sz w:val="26"/>
          <w:szCs w:val="26"/>
        </w:rPr>
        <w:t xml:space="preserve"> складений суб’єктами оціночної діяльності відповідно до Закону України "Про оцінку майна, майнових прав та професійну оціночну діяльність в Україні"</w:t>
      </w:r>
      <w:r>
        <w:rPr>
          <w:rFonts w:ascii="Arial" w:hAnsi="Arial" w:cs="Arial"/>
          <w:sz w:val="26"/>
          <w:szCs w:val="26"/>
        </w:rPr>
        <w:t>.</w:t>
      </w:r>
    </w:p>
    <w:p w14:paraId="3C535C65" w14:textId="29F16616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5. Звіт за результатами технічного обстеження – складений спеціалізо</w:t>
      </w:r>
      <w:r>
        <w:rPr>
          <w:rFonts w:ascii="Arial" w:hAnsi="Arial" w:cs="Arial"/>
          <w:sz w:val="26"/>
          <w:szCs w:val="26"/>
        </w:rPr>
        <w:t>ваною ліцензованою організацією.</w:t>
      </w:r>
    </w:p>
    <w:p w14:paraId="650C6DC6" w14:textId="2CE631E2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4309E">
        <w:rPr>
          <w:rFonts w:ascii="Arial" w:hAnsi="Arial" w:cs="Arial"/>
          <w:sz w:val="26"/>
          <w:szCs w:val="26"/>
        </w:rPr>
        <w:t xml:space="preserve">6. Інформацію з Державного реєстру майна, пошкодженого та знищеного внаслідок </w:t>
      </w:r>
      <w:r w:rsidRPr="00775343">
        <w:rPr>
          <w:rFonts w:ascii="Arial" w:hAnsi="Arial" w:cs="Arial"/>
          <w:sz w:val="26"/>
          <w:szCs w:val="26"/>
        </w:rPr>
        <w:t>бойових дій, терористичних актів, диверсій, спричинених військовою агресією російської федерації (за наявності)</w:t>
      </w:r>
      <w:r>
        <w:rPr>
          <w:rFonts w:ascii="Arial" w:hAnsi="Arial" w:cs="Arial"/>
          <w:sz w:val="26"/>
          <w:szCs w:val="26"/>
        </w:rPr>
        <w:t>.</w:t>
      </w:r>
    </w:p>
    <w:p w14:paraId="28DC3207" w14:textId="1614876B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7. Акт про пожежу (у випадку наявності) – складений органами Державної служби України з надзвичайних ситуацій України у Львівській області.</w:t>
      </w:r>
    </w:p>
    <w:p w14:paraId="2277FC01" w14:textId="2C9BBEF5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8. Сертифікат про форс-мажорні обставини (за наявності) – виданий Львівською торгово-промисловою палатою.</w:t>
      </w:r>
    </w:p>
    <w:p w14:paraId="700B7473" w14:textId="6DF9817C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>.</w:t>
      </w:r>
      <w:r w:rsidRPr="00775343">
        <w:rPr>
          <w:rFonts w:ascii="Arial" w:hAnsi="Arial" w:cs="Arial"/>
          <w:sz w:val="26"/>
          <w:szCs w:val="26"/>
        </w:rPr>
        <w:t xml:space="preserve"> Витяг з Єдиного реєстру досудових розслідувань про відкриття кримінального провадження органами Національної поліції чи СБУ (за наявності)</w:t>
      </w:r>
      <w:r>
        <w:rPr>
          <w:rFonts w:ascii="Arial" w:hAnsi="Arial" w:cs="Arial"/>
          <w:sz w:val="26"/>
          <w:szCs w:val="26"/>
        </w:rPr>
        <w:t>.</w:t>
      </w:r>
    </w:p>
    <w:p w14:paraId="027F4190" w14:textId="690002C4" w:rsidR="00AC6736" w:rsidRPr="00775343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Pr="00775343">
        <w:rPr>
          <w:rFonts w:ascii="Arial" w:hAnsi="Arial" w:cs="Arial"/>
          <w:sz w:val="26"/>
          <w:szCs w:val="26"/>
        </w:rPr>
        <w:t>0. Плановий</w:t>
      </w:r>
      <w:r>
        <w:rPr>
          <w:rFonts w:ascii="Arial" w:hAnsi="Arial" w:cs="Arial"/>
          <w:sz w:val="26"/>
          <w:szCs w:val="26"/>
        </w:rPr>
        <w:t xml:space="preserve"> кошторис витрат на відновлення.</w:t>
      </w:r>
    </w:p>
    <w:p w14:paraId="6702E66F" w14:textId="32812EB0" w:rsidR="00AC6736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11. Фотофіксація</w:t>
      </w:r>
      <w:r>
        <w:rPr>
          <w:rFonts w:ascii="Arial" w:hAnsi="Arial" w:cs="Arial"/>
          <w:sz w:val="26"/>
          <w:szCs w:val="26"/>
        </w:rPr>
        <w:t>.</w:t>
      </w:r>
      <w:r w:rsidRPr="00775343">
        <w:rPr>
          <w:rFonts w:ascii="Arial" w:hAnsi="Arial" w:cs="Arial"/>
          <w:sz w:val="26"/>
          <w:szCs w:val="26"/>
        </w:rPr>
        <w:t xml:space="preserve"> </w:t>
      </w:r>
    </w:p>
    <w:p w14:paraId="754F2835" w14:textId="20E8F4F3" w:rsidR="00AC6736" w:rsidRDefault="00AC6736" w:rsidP="00AC673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75343">
        <w:rPr>
          <w:rFonts w:ascii="Arial" w:hAnsi="Arial" w:cs="Arial"/>
          <w:sz w:val="26"/>
          <w:szCs w:val="26"/>
        </w:rPr>
        <w:t>12. Письмова згода власника нерухомого майна на проведення відновлювальних робіт, а також документи, що підтверджують факт ушкодження та необхідність відновлення</w:t>
      </w:r>
      <w:r>
        <w:rPr>
          <w:rFonts w:ascii="Arial" w:hAnsi="Arial" w:cs="Arial"/>
          <w:sz w:val="26"/>
          <w:szCs w:val="26"/>
        </w:rPr>
        <w:t xml:space="preserve"> </w:t>
      </w:r>
      <w:r w:rsidRPr="00775343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</w:t>
      </w:r>
      <w:r w:rsidRPr="00775343">
        <w:rPr>
          <w:rFonts w:ascii="Arial" w:hAnsi="Arial" w:cs="Arial"/>
          <w:sz w:val="26"/>
          <w:szCs w:val="26"/>
        </w:rPr>
        <w:t>ремонту зазначеного майна.</w:t>
      </w:r>
    </w:p>
    <w:p w14:paraId="7755CF79" w14:textId="77777777" w:rsidR="00AC6736" w:rsidRDefault="00AC6736"/>
    <w:sectPr w:rsidR="00AC6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36"/>
    <w:rsid w:val="002748A0"/>
    <w:rsid w:val="00460A2C"/>
    <w:rsid w:val="00AC6736"/>
    <w:rsid w:val="00C4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0E40"/>
  <w15:chartTrackingRefBased/>
  <w15:docId w15:val="{808F6180-92CF-46F1-9AF4-9A10B268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7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73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73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73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73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73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73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73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73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73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7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7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7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7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7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7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73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C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73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C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73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C6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73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C67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C67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6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1</cp:revision>
  <dcterms:created xsi:type="dcterms:W3CDTF">2025-09-24T12:47:00Z</dcterms:created>
  <dcterms:modified xsi:type="dcterms:W3CDTF">2025-09-24T12:49:00Z</dcterms:modified>
</cp:coreProperties>
</file>