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E79E2" w:rsidRPr="009E79E2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Послуги із встановлення стовпців для обмеження паркування транспортних засобів на території Галицького району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9E79E2" w:rsidRPr="009E79E2">
        <w:rPr>
          <w:rFonts w:ascii="Arial" w:hAnsi="Arial" w:cs="Arial"/>
          <w:b/>
          <w:sz w:val="24"/>
          <w:szCs w:val="24"/>
        </w:rPr>
        <w:t>UA-2025-10-07-000585-a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A179F5" w:rsidRPr="00A179F5">
        <w:rPr>
          <w:rFonts w:ascii="Arial" w:hAnsi="Arial" w:cs="Arial"/>
          <w:sz w:val="24"/>
          <w:szCs w:val="24"/>
        </w:rPr>
        <w:t xml:space="preserve">із встановлення </w:t>
      </w:r>
      <w:r w:rsidR="008F4570" w:rsidRPr="008F4570">
        <w:rPr>
          <w:rFonts w:ascii="Arial" w:hAnsi="Arial" w:cs="Arial"/>
          <w:sz w:val="24"/>
          <w:szCs w:val="24"/>
        </w:rPr>
        <w:t>стовпців для обмеження паркування транспортних засобів на території Галицького району у м. Львові</w:t>
      </w:r>
      <w:bookmarkStart w:id="0" w:name="_GoBack"/>
      <w:bookmarkEnd w:id="0"/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43AB9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F4570"/>
    <w:rsid w:val="00935EA8"/>
    <w:rsid w:val="00961B65"/>
    <w:rsid w:val="00997CFE"/>
    <w:rsid w:val="009A0FF7"/>
    <w:rsid w:val="009D4B8E"/>
    <w:rsid w:val="009E73C4"/>
    <w:rsid w:val="009E79E2"/>
    <w:rsid w:val="00A173D3"/>
    <w:rsid w:val="00A179F5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12312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0B4B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1303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64</cp:revision>
  <cp:lastPrinted>2025-04-24T13:04:00Z</cp:lastPrinted>
  <dcterms:created xsi:type="dcterms:W3CDTF">2022-01-11T18:33:00Z</dcterms:created>
  <dcterms:modified xsi:type="dcterms:W3CDTF">2025-10-07T06:31:00Z</dcterms:modified>
  <dc:language>uk-UA</dc:language>
</cp:coreProperties>
</file>