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</w:t>
      </w:r>
      <w:bookmarkStart w:id="0" w:name="_GoBack"/>
      <w:bookmarkEnd w:id="0"/>
      <w:r w:rsidRPr="00DD4BAD">
        <w:rPr>
          <w:rFonts w:ascii="Arial" w:hAnsi="Arial" w:cs="Arial"/>
          <w:b/>
          <w:sz w:val="24"/>
          <w:szCs w:val="24"/>
        </w:rPr>
        <w:t>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F4240" w:rsidRPr="00BF4240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BF4240" w:rsidRPr="00BF4240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BF4240" w:rsidRPr="00BF4240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дороги на вул. Григоровича у м. Львові (асфальтування великими картами)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A745AA" w:rsidRPr="00A745AA">
        <w:rPr>
          <w:rFonts w:ascii="Arial" w:hAnsi="Arial" w:cs="Arial"/>
          <w:b/>
          <w:sz w:val="24"/>
          <w:szCs w:val="24"/>
        </w:rPr>
        <w:t>UA-2025-10-17-011300-a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8D10D7" w:rsidRPr="008D10D7">
        <w:rPr>
          <w:rFonts w:ascii="Arial" w:hAnsi="Arial" w:cs="Arial"/>
          <w:sz w:val="24"/>
          <w:szCs w:val="24"/>
        </w:rPr>
        <w:t>з поточного ремонту дороги на вул. Григоровича у м. Львові (асфальтування великими картами)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10647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8D10D7"/>
    <w:rsid w:val="00935EA8"/>
    <w:rsid w:val="00961B65"/>
    <w:rsid w:val="00997CFE"/>
    <w:rsid w:val="009A0FF7"/>
    <w:rsid w:val="009D4B8E"/>
    <w:rsid w:val="009E73C4"/>
    <w:rsid w:val="00A173D3"/>
    <w:rsid w:val="00A20518"/>
    <w:rsid w:val="00A5248D"/>
    <w:rsid w:val="00A64D7D"/>
    <w:rsid w:val="00A745AA"/>
    <w:rsid w:val="00A97EA4"/>
    <w:rsid w:val="00AC0080"/>
    <w:rsid w:val="00B30A21"/>
    <w:rsid w:val="00B716D6"/>
    <w:rsid w:val="00BB349F"/>
    <w:rsid w:val="00BD3284"/>
    <w:rsid w:val="00BF4240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67</cp:revision>
  <cp:lastPrinted>2025-04-24T13:04:00Z</cp:lastPrinted>
  <dcterms:created xsi:type="dcterms:W3CDTF">2022-01-11T18:33:00Z</dcterms:created>
  <dcterms:modified xsi:type="dcterms:W3CDTF">2025-10-17T12:15:00Z</dcterms:modified>
  <dc:language>uk-UA</dc:language>
</cp:coreProperties>
</file>