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2846DE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03E3D" w:rsidRPr="00703E3D">
        <w:rPr>
          <w:rFonts w:ascii="Arial" w:hAnsi="Arial" w:cs="Arial"/>
          <w:b/>
          <w:sz w:val="24"/>
          <w:szCs w:val="24"/>
        </w:rPr>
        <w:t>ДК 021:2015 - 14410000-8 - Кам’яна сіль - Сіль технічна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03E3D" w:rsidRPr="00703E3D">
        <w:rPr>
          <w:rFonts w:ascii="Arial" w:hAnsi="Arial" w:cs="Arial"/>
          <w:b/>
          <w:sz w:val="24"/>
          <w:szCs w:val="24"/>
        </w:rPr>
        <w:t>UA-2025-10-20-016122-a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703E3D" w:rsidRPr="00745BF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Процедура закупівлі –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відкриті торги з особливостями;</w:t>
      </w:r>
    </w:p>
    <w:p w:rsidR="00703E3D" w:rsidRPr="00935EA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Кількість – 1000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тонн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703E3D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в товарі (враховуючи показники минулих років) на підставі аналізу цін на ринку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а також враховуючи ухвалу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>
        <w:rPr>
          <w:rFonts w:ascii="Arial" w:hAnsi="Arial" w:cs="Arial"/>
          <w:sz w:val="24"/>
          <w:szCs w:val="24"/>
        </w:rPr>
        <w:t>ї міської ради від</w:t>
      </w:r>
      <w:r>
        <w:rPr>
          <w:rFonts w:ascii="Arial" w:hAnsi="Arial" w:cs="Arial"/>
          <w:sz w:val="24"/>
          <w:szCs w:val="24"/>
        </w:rPr>
        <w:t xml:space="preserve"> </w:t>
      </w:r>
      <w:r w:rsidRPr="00DD4BAD">
        <w:rPr>
          <w:rFonts w:ascii="Arial" w:hAnsi="Arial" w:cs="Arial"/>
          <w:sz w:val="24"/>
          <w:szCs w:val="24"/>
        </w:rPr>
        <w:t>19.12.2024 №5743 «Про бюджет Львівської міської територіальної громади на 2025 рік».</w:t>
      </w:r>
      <w:r w:rsidR="00CB7B66" w:rsidRPr="005F5D6D">
        <w:rPr>
          <w:rFonts w:ascii="Arial" w:hAnsi="Arial" w:cs="Arial"/>
          <w:sz w:val="24"/>
          <w:szCs w:val="24"/>
        </w:rPr>
        <w:t xml:space="preserve"> Очікувана вартість – це гранична ціна,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03E3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E750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1135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66</cp:revision>
  <cp:lastPrinted>2025-10-14T08:26:00Z</cp:lastPrinted>
  <dcterms:created xsi:type="dcterms:W3CDTF">2022-01-11T18:33:00Z</dcterms:created>
  <dcterms:modified xsi:type="dcterms:W3CDTF">2025-10-21T14:27:00Z</dcterms:modified>
  <dc:language>uk-UA</dc:language>
</cp:coreProperties>
</file>