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9E73C4" w:rsidRDefault="009E73C4">
      <w:pPr>
        <w:spacing w:after="0"/>
        <w:rPr>
          <w:rFonts w:ascii="Arial" w:hAnsi="Arial" w:cs="Arial"/>
          <w:b/>
          <w:sz w:val="24"/>
          <w:szCs w:val="24"/>
        </w:rPr>
      </w:pPr>
    </w:p>
    <w:p w:rsidR="002846DE" w:rsidRPr="00935EA8" w:rsidRDefault="002C10DA" w:rsidP="006D16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16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Предмет закупівлі: </w:t>
      </w:r>
      <w:r w:rsidR="00377DA5" w:rsidRPr="00377DA5">
        <w:rPr>
          <w:rFonts w:ascii="Arial" w:hAnsi="Arial" w:cs="Arial"/>
          <w:b/>
          <w:sz w:val="24"/>
          <w:szCs w:val="24"/>
        </w:rPr>
        <w:t xml:space="preserve">ДК 021:2015 - 45230000-8 - Будівництво трубопроводів, ліній зв’язку та </w:t>
      </w:r>
      <w:proofErr w:type="spellStart"/>
      <w:r w:rsidR="00377DA5" w:rsidRPr="00377DA5">
        <w:rPr>
          <w:rFonts w:ascii="Arial" w:hAnsi="Arial" w:cs="Arial"/>
          <w:b/>
          <w:sz w:val="24"/>
          <w:szCs w:val="24"/>
        </w:rPr>
        <w:t>електропередач</w:t>
      </w:r>
      <w:proofErr w:type="spellEnd"/>
      <w:r w:rsidR="00377DA5" w:rsidRPr="00377DA5">
        <w:rPr>
          <w:rFonts w:ascii="Arial" w:hAnsi="Arial" w:cs="Arial"/>
          <w:b/>
          <w:sz w:val="24"/>
          <w:szCs w:val="24"/>
        </w:rPr>
        <w:t xml:space="preserve">, шосе, доріг, аеродромів і залізничних доріг; вирівнювання поверхонь – Заходи з усунення аварій в житловому фонді, а саме: Послуги з поточного ремонту каналізаційного випуску в житловому будинку №34 на вул. Митрополита </w:t>
      </w:r>
      <w:proofErr w:type="spellStart"/>
      <w:r w:rsidR="00377DA5" w:rsidRPr="00377DA5">
        <w:rPr>
          <w:rFonts w:ascii="Arial" w:hAnsi="Arial" w:cs="Arial"/>
          <w:b/>
          <w:sz w:val="24"/>
          <w:szCs w:val="24"/>
        </w:rPr>
        <w:t>Андрея</w:t>
      </w:r>
      <w:proofErr w:type="spellEnd"/>
      <w:r w:rsidR="00377DA5" w:rsidRPr="00377DA5">
        <w:rPr>
          <w:rFonts w:ascii="Arial" w:hAnsi="Arial" w:cs="Arial"/>
          <w:b/>
          <w:sz w:val="24"/>
          <w:szCs w:val="24"/>
        </w:rPr>
        <w:t xml:space="preserve"> у м. Львові</w:t>
      </w:r>
      <w:r w:rsidR="00BD3284" w:rsidRPr="00BD3284">
        <w:rPr>
          <w:rFonts w:ascii="Arial" w:hAnsi="Arial" w:cs="Arial"/>
          <w:b/>
          <w:sz w:val="24"/>
          <w:szCs w:val="24"/>
        </w:rPr>
        <w:t xml:space="preserve"> </w:t>
      </w:r>
      <w:r w:rsidR="00C5352D" w:rsidRPr="00935EA8">
        <w:rPr>
          <w:rFonts w:ascii="Arial" w:hAnsi="Arial" w:cs="Arial"/>
          <w:b/>
          <w:sz w:val="24"/>
          <w:szCs w:val="24"/>
        </w:rPr>
        <w:t xml:space="preserve">(Закупівля: </w:t>
      </w:r>
      <w:r w:rsidR="00377DA5" w:rsidRPr="00377DA5">
        <w:rPr>
          <w:rFonts w:ascii="Arial" w:hAnsi="Arial" w:cs="Arial"/>
          <w:b/>
          <w:sz w:val="24"/>
          <w:szCs w:val="24"/>
        </w:rPr>
        <w:t>UA-2025-11-21-015291-a</w:t>
      </w:r>
      <w:r w:rsidR="00C5352D" w:rsidRPr="00935EA8">
        <w:rPr>
          <w:rFonts w:ascii="Arial" w:hAnsi="Arial" w:cs="Arial"/>
          <w:b/>
          <w:sz w:val="24"/>
          <w:szCs w:val="24"/>
        </w:rPr>
        <w:t>)</w:t>
      </w:r>
    </w:p>
    <w:p w:rsidR="009E73C4" w:rsidRPr="00EF6B26" w:rsidRDefault="009E73C4" w:rsidP="002846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9E73C4" w:rsidRDefault="002C10D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господарства України від 18.02.2020  № 275 «Про затвердження примірної методики визначення очікуваної вартості предмета закупівлі».</w:t>
      </w:r>
    </w:p>
    <w:p w:rsidR="009E73C4" w:rsidRDefault="002C10DA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Очікувану вартість процедури закупівлі визначено виходячи із розмір</w:t>
      </w:r>
      <w:r w:rsidR="00DD4BAD">
        <w:rPr>
          <w:rFonts w:ascii="Arial" w:hAnsi="Arial" w:cs="Arial"/>
          <w:sz w:val="24"/>
          <w:szCs w:val="24"/>
        </w:rPr>
        <w:t>у бюджетного призначення на 2025</w:t>
      </w:r>
      <w:r>
        <w:rPr>
          <w:rFonts w:ascii="Arial" w:hAnsi="Arial" w:cs="Arial"/>
          <w:sz w:val="24"/>
          <w:szCs w:val="24"/>
        </w:rPr>
        <w:t xml:space="preserve"> рік.</w:t>
      </w:r>
    </w:p>
    <w:p w:rsidR="009E73C4" w:rsidRDefault="002C10D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Очікувана вартість предмета закупівлі розраховується Замовником з урахуванням </w:t>
      </w:r>
      <w:r w:rsidR="00BD3284">
        <w:rPr>
          <w:rFonts w:ascii="Arial" w:hAnsi="Arial" w:cs="Arial"/>
          <w:sz w:val="24"/>
          <w:szCs w:val="24"/>
        </w:rPr>
        <w:t xml:space="preserve">орієнтовних </w:t>
      </w:r>
      <w:r w:rsidR="009A0FF7">
        <w:rPr>
          <w:rFonts w:ascii="Arial" w:hAnsi="Arial" w:cs="Arial"/>
          <w:sz w:val="24"/>
          <w:szCs w:val="24"/>
        </w:rPr>
        <w:t>потреб</w:t>
      </w:r>
      <w:r w:rsidR="009A0FF7" w:rsidRPr="009A0FF7">
        <w:rPr>
          <w:rFonts w:ascii="Arial" w:hAnsi="Arial" w:cs="Arial"/>
          <w:sz w:val="24"/>
          <w:szCs w:val="24"/>
        </w:rPr>
        <w:t xml:space="preserve"> </w:t>
      </w:r>
      <w:r w:rsidR="00377DA5" w:rsidRPr="00377DA5">
        <w:rPr>
          <w:rFonts w:ascii="Arial" w:hAnsi="Arial" w:cs="Arial"/>
          <w:sz w:val="24"/>
          <w:szCs w:val="24"/>
        </w:rPr>
        <w:t xml:space="preserve">з поточного ремонту каналізаційного випуску в житловому будинку №34 на вул. Митрополита </w:t>
      </w:r>
      <w:proofErr w:type="spellStart"/>
      <w:r w:rsidR="00377DA5" w:rsidRPr="00377DA5">
        <w:rPr>
          <w:rFonts w:ascii="Arial" w:hAnsi="Arial" w:cs="Arial"/>
          <w:sz w:val="24"/>
          <w:szCs w:val="24"/>
        </w:rPr>
        <w:t>Андрея</w:t>
      </w:r>
      <w:proofErr w:type="spellEnd"/>
      <w:r w:rsidR="00377DA5" w:rsidRPr="00377DA5">
        <w:rPr>
          <w:rFonts w:ascii="Arial" w:hAnsi="Arial" w:cs="Arial"/>
          <w:sz w:val="24"/>
          <w:szCs w:val="24"/>
        </w:rPr>
        <w:t xml:space="preserve"> у м. Львові</w:t>
      </w:r>
      <w:r w:rsidR="00DD6FD3" w:rsidRPr="00DD6FD3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на підставі закупівельних цін попередніх власних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>. Очікувана вартість – це гранична ціна послуг, яка формується за рахунок коштів бюджетних асигнувань.</w:t>
      </w:r>
      <w:bookmarkStart w:id="0" w:name="_GoBack"/>
      <w:bookmarkEnd w:id="0"/>
    </w:p>
    <w:p w:rsidR="009E73C4" w:rsidRDefault="002C10DA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товарів, робіт і послуг.</w:t>
      </w:r>
    </w:p>
    <w:p w:rsidR="009E73C4" w:rsidRDefault="00DD4BAD" w:rsidP="00DD4BAD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DD4BAD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DD4BAD">
        <w:rPr>
          <w:rFonts w:ascii="Arial" w:hAnsi="Arial" w:cs="Arial"/>
          <w:sz w:val="24"/>
          <w:szCs w:val="24"/>
        </w:rPr>
        <w:t xml:space="preserve"> розміру бюджетного призначення – розмір бюджетного призначення затверджено ухвалою Львівської міської ради від 19.12.2024 №5743 «Про бюджет Львівської міської територіальної громади на 2025 рік».</w:t>
      </w:r>
    </w:p>
    <w:p w:rsidR="004C5922" w:rsidRPr="004C5922" w:rsidRDefault="002C10DA" w:rsidP="004C5922">
      <w:pPr>
        <w:pStyle w:val="a8"/>
        <w:numPr>
          <w:ilvl w:val="0"/>
          <w:numId w:val="1"/>
        </w:numPr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Технічні та якісні характеристики за ІД закупівлі є у вільному доступі на сайті Прозорро.</w:t>
      </w:r>
    </w:p>
    <w:sectPr w:rsidR="004C5922" w:rsidRPr="004C5922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Times New Roman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835E62"/>
    <w:multiLevelType w:val="multilevel"/>
    <w:tmpl w:val="20248A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E351EB7"/>
    <w:multiLevelType w:val="multilevel"/>
    <w:tmpl w:val="C8C23DA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3C4"/>
    <w:rsid w:val="000231EA"/>
    <w:rsid w:val="00087042"/>
    <w:rsid w:val="0021350B"/>
    <w:rsid w:val="00280692"/>
    <w:rsid w:val="002846DE"/>
    <w:rsid w:val="002C10DA"/>
    <w:rsid w:val="00310234"/>
    <w:rsid w:val="00377DA5"/>
    <w:rsid w:val="003C5E57"/>
    <w:rsid w:val="004C5922"/>
    <w:rsid w:val="00514512"/>
    <w:rsid w:val="005340D6"/>
    <w:rsid w:val="005527CB"/>
    <w:rsid w:val="00553EB8"/>
    <w:rsid w:val="005676E0"/>
    <w:rsid w:val="006544CA"/>
    <w:rsid w:val="006906AA"/>
    <w:rsid w:val="006D1608"/>
    <w:rsid w:val="006D7B99"/>
    <w:rsid w:val="006E5BAD"/>
    <w:rsid w:val="007206D6"/>
    <w:rsid w:val="0074176A"/>
    <w:rsid w:val="00756E70"/>
    <w:rsid w:val="00786B4E"/>
    <w:rsid w:val="00794B56"/>
    <w:rsid w:val="00935EA8"/>
    <w:rsid w:val="00961B65"/>
    <w:rsid w:val="009A0FF7"/>
    <w:rsid w:val="009D4B8E"/>
    <w:rsid w:val="009E73C4"/>
    <w:rsid w:val="00A173D3"/>
    <w:rsid w:val="00A20518"/>
    <w:rsid w:val="00A64D7D"/>
    <w:rsid w:val="00A80E0D"/>
    <w:rsid w:val="00A97EA4"/>
    <w:rsid w:val="00AC0080"/>
    <w:rsid w:val="00B30A21"/>
    <w:rsid w:val="00B716D6"/>
    <w:rsid w:val="00BB349F"/>
    <w:rsid w:val="00BD3284"/>
    <w:rsid w:val="00C0570C"/>
    <w:rsid w:val="00C5199C"/>
    <w:rsid w:val="00C5352D"/>
    <w:rsid w:val="00D00A4F"/>
    <w:rsid w:val="00D97C8A"/>
    <w:rsid w:val="00DD4BAD"/>
    <w:rsid w:val="00DD6FD3"/>
    <w:rsid w:val="00E06388"/>
    <w:rsid w:val="00EA04B7"/>
    <w:rsid w:val="00EA6B03"/>
    <w:rsid w:val="00EE7B7E"/>
    <w:rsid w:val="00EF6B26"/>
    <w:rsid w:val="00F06A66"/>
    <w:rsid w:val="00F62625"/>
    <w:rsid w:val="00F85D52"/>
    <w:rsid w:val="00FA28C1"/>
    <w:rsid w:val="00FE2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BC8A52-EF2B-4B1B-8B49-81C7391DE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g-binding">
    <w:name w:val="ng-binding"/>
    <w:uiPriority w:val="99"/>
    <w:qFormat/>
    <w:rsid w:val="00646B2D"/>
    <w:rPr>
      <w:rFonts w:cs="Times New Roman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rvps2">
    <w:name w:val="rvps2"/>
    <w:basedOn w:val="a"/>
    <w:uiPriority w:val="99"/>
    <w:qFormat/>
    <w:rsid w:val="00F46620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8">
    <w:name w:val="List Paragraph"/>
    <w:basedOn w:val="a"/>
    <w:uiPriority w:val="99"/>
    <w:qFormat/>
    <w:rsid w:val="00103897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057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C0570C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1209</Words>
  <Characters>690</Characters>
  <Application>Microsoft Office Word</Application>
  <DocSecurity>0</DocSecurity>
  <Lines>5</Lines>
  <Paragraphs>3</Paragraphs>
  <ScaleCrop>false</ScaleCrop>
  <Company/>
  <LinksUpToDate>false</LinksUpToDate>
  <CharactersWithSpaces>1896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Mcit</cp:lastModifiedBy>
  <cp:revision>67</cp:revision>
  <cp:lastPrinted>2025-11-21T15:04:00Z</cp:lastPrinted>
  <dcterms:created xsi:type="dcterms:W3CDTF">2022-01-11T18:33:00Z</dcterms:created>
  <dcterms:modified xsi:type="dcterms:W3CDTF">2025-11-21T15:05:00Z</dcterms:modified>
  <dc:language>uk-UA</dc:language>
</cp:coreProperties>
</file>