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9B6" w:rsidRPr="00F949B6" w:rsidRDefault="00F949B6" w:rsidP="001D70B9">
      <w:pPr>
        <w:spacing w:after="0" w:line="240" w:lineRule="auto"/>
        <w:outlineLvl w:val="1"/>
        <w:rPr>
          <w:rFonts w:ascii="Times New Roman" w:eastAsia="Times New Roman" w:hAnsi="Times New Roman" w:cs="Times New Roman"/>
          <w:b/>
          <w:bCs/>
          <w:sz w:val="28"/>
          <w:szCs w:val="28"/>
          <w:lang w:eastAsia="uk-UA"/>
        </w:rPr>
      </w:pPr>
      <w:r w:rsidRPr="00F949B6">
        <w:rPr>
          <w:rFonts w:ascii="Times New Roman" w:eastAsia="Times New Roman" w:hAnsi="Times New Roman" w:cs="Times New Roman"/>
          <w:b/>
          <w:bCs/>
          <w:sz w:val="28"/>
          <w:szCs w:val="28"/>
          <w:lang w:eastAsia="uk-UA"/>
        </w:rPr>
        <w:t>Обґрунтування Залізничної районної адміністрації Львівської міської ради</w:t>
      </w:r>
    </w:p>
    <w:p w:rsidR="00F949B6" w:rsidRPr="00F949B6" w:rsidRDefault="00F949B6" w:rsidP="001D70B9">
      <w:pPr>
        <w:spacing w:after="0" w:line="240" w:lineRule="auto"/>
        <w:rPr>
          <w:rFonts w:ascii="Times New Roman" w:eastAsia="Times New Roman" w:hAnsi="Times New Roman" w:cs="Times New Roman"/>
          <w:sz w:val="24"/>
          <w:szCs w:val="24"/>
          <w:lang w:eastAsia="uk-UA"/>
        </w:rPr>
      </w:pPr>
      <w:r w:rsidRPr="00F949B6">
        <w:rPr>
          <w:rFonts w:ascii="Times New Roman" w:eastAsia="Times New Roman" w:hAnsi="Times New Roman" w:cs="Times New Roman"/>
          <w:b/>
          <w:bCs/>
          <w:sz w:val="24"/>
          <w:szCs w:val="24"/>
          <w:lang w:eastAsia="uk-UA"/>
        </w:rPr>
        <w:t xml:space="preserve">для оприлюднення на офіційному </w:t>
      </w:r>
      <w:proofErr w:type="spellStart"/>
      <w:r w:rsidRPr="00F949B6">
        <w:rPr>
          <w:rFonts w:ascii="Times New Roman" w:eastAsia="Times New Roman" w:hAnsi="Times New Roman" w:cs="Times New Roman"/>
          <w:b/>
          <w:bCs/>
          <w:sz w:val="24"/>
          <w:szCs w:val="24"/>
          <w:lang w:eastAsia="uk-UA"/>
        </w:rPr>
        <w:t>вебсайті</w:t>
      </w:r>
      <w:proofErr w:type="spellEnd"/>
      <w:r w:rsidRPr="00F949B6">
        <w:rPr>
          <w:rFonts w:ascii="Times New Roman" w:eastAsia="Times New Roman" w:hAnsi="Times New Roman" w:cs="Times New Roman"/>
          <w:b/>
          <w:bCs/>
          <w:sz w:val="24"/>
          <w:szCs w:val="24"/>
          <w:lang w:eastAsia="uk-UA"/>
        </w:rPr>
        <w:t xml:space="preserve"> Львівської міської ради відповідно до постанови Кабінету Міністрів України від 16.12.2020 №1266</w:t>
      </w:r>
    </w:p>
    <w:p w:rsidR="00F949B6" w:rsidRPr="00F949B6" w:rsidRDefault="00F949B6" w:rsidP="001D70B9">
      <w:pPr>
        <w:spacing w:after="0" w:line="240" w:lineRule="auto"/>
        <w:outlineLvl w:val="2"/>
        <w:rPr>
          <w:rFonts w:ascii="Arial" w:eastAsia="Times New Roman" w:hAnsi="Arial" w:cs="Arial"/>
          <w:b/>
          <w:bCs/>
          <w:sz w:val="24"/>
          <w:szCs w:val="24"/>
          <w:lang w:eastAsia="uk-UA"/>
        </w:rPr>
      </w:pPr>
      <w:r w:rsidRPr="00F949B6">
        <w:rPr>
          <w:rFonts w:ascii="Times New Roman" w:eastAsia="Times New Roman" w:hAnsi="Times New Roman" w:cs="Times New Roman"/>
          <w:b/>
          <w:bCs/>
          <w:sz w:val="27"/>
          <w:szCs w:val="27"/>
          <w:lang w:eastAsia="uk-UA"/>
        </w:rPr>
        <w:t>1</w:t>
      </w:r>
      <w:r w:rsidRPr="00F949B6">
        <w:rPr>
          <w:rFonts w:ascii="Arial" w:eastAsia="Times New Roman" w:hAnsi="Arial" w:cs="Arial"/>
          <w:b/>
          <w:bCs/>
          <w:sz w:val="24"/>
          <w:szCs w:val="24"/>
          <w:lang w:eastAsia="uk-UA"/>
        </w:rPr>
        <w:t>. Підстава для підготовки обґрунтування</w:t>
      </w:r>
    </w:p>
    <w:p w:rsidR="00F949B6" w:rsidRPr="00F949B6" w:rsidRDefault="00F949B6" w:rsidP="001D70B9">
      <w:pPr>
        <w:spacing w:after="0"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Відповідно до:</w:t>
      </w:r>
    </w:p>
    <w:p w:rsidR="00F949B6" w:rsidRPr="00F949B6" w:rsidRDefault="00F949B6" w:rsidP="001D70B9">
      <w:pPr>
        <w:numPr>
          <w:ilvl w:val="0"/>
          <w:numId w:val="2"/>
        </w:numPr>
        <w:spacing w:after="0"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Постанови Кабінету Міністрів України від 11.10.2016 №710 </w:t>
      </w:r>
      <w:r w:rsidRPr="00F949B6">
        <w:rPr>
          <w:rFonts w:ascii="Arial" w:eastAsia="Times New Roman" w:hAnsi="Arial" w:cs="Arial"/>
          <w:i/>
          <w:iCs/>
          <w:sz w:val="24"/>
          <w:szCs w:val="24"/>
          <w:lang w:eastAsia="uk-UA"/>
        </w:rPr>
        <w:t>«Про ефективне використання державних коштів»</w:t>
      </w:r>
      <w:r w:rsidRPr="00F949B6">
        <w:rPr>
          <w:rFonts w:ascii="Arial" w:eastAsia="Times New Roman" w:hAnsi="Arial" w:cs="Arial"/>
          <w:sz w:val="24"/>
          <w:szCs w:val="24"/>
          <w:lang w:eastAsia="uk-UA"/>
        </w:rPr>
        <w:t>;</w:t>
      </w:r>
    </w:p>
    <w:p w:rsidR="00F949B6" w:rsidRPr="00F949B6" w:rsidRDefault="00F949B6" w:rsidP="001D70B9">
      <w:pPr>
        <w:numPr>
          <w:ilvl w:val="0"/>
          <w:numId w:val="2"/>
        </w:numPr>
        <w:spacing w:after="0"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Постанови Кабінету Міністрів України від 16.12.2020 №1266;</w:t>
      </w:r>
    </w:p>
    <w:p w:rsidR="00F949B6" w:rsidRPr="00F949B6" w:rsidRDefault="00F949B6" w:rsidP="001D70B9">
      <w:pPr>
        <w:numPr>
          <w:ilvl w:val="0"/>
          <w:numId w:val="2"/>
        </w:numPr>
        <w:spacing w:after="0"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пункту 13 Особливостей, затверджених постановою КМУ від 12.10.2022 №1178 (зі змінами);</w:t>
      </w:r>
    </w:p>
    <w:p w:rsidR="00F949B6" w:rsidRPr="00F949B6" w:rsidRDefault="00D21DCA" w:rsidP="001D70B9">
      <w:pPr>
        <w:spacing w:after="0" w:line="240" w:lineRule="auto"/>
        <w:jc w:val="both"/>
        <w:rPr>
          <w:rFonts w:ascii="Arial" w:eastAsia="Times New Roman" w:hAnsi="Arial" w:cs="Arial"/>
          <w:sz w:val="24"/>
          <w:szCs w:val="24"/>
          <w:lang w:eastAsia="uk-UA"/>
        </w:rPr>
      </w:pPr>
      <w:r>
        <w:rPr>
          <w:rFonts w:ascii="Arial" w:eastAsia="Times New Roman" w:hAnsi="Arial" w:cs="Arial"/>
          <w:sz w:val="24"/>
          <w:szCs w:val="24"/>
          <w:lang w:eastAsia="uk-UA"/>
        </w:rPr>
        <w:t xml:space="preserve">       </w:t>
      </w:r>
      <w:r w:rsidR="00F949B6" w:rsidRPr="00F949B6">
        <w:rPr>
          <w:rFonts w:ascii="Arial" w:eastAsia="Times New Roman" w:hAnsi="Arial" w:cs="Arial"/>
          <w:sz w:val="24"/>
          <w:szCs w:val="24"/>
          <w:lang w:eastAsia="uk-UA"/>
        </w:rPr>
        <w:t>Залізнична районна адміністрація Львівської міської ради оприлюднює обґрунтування технічних, якісних характеристик, очікуваної вартості та розміру бюджетного призначення для закупівлі:</w:t>
      </w:r>
    </w:p>
    <w:p w:rsidR="00F949B6" w:rsidRPr="00F949B6" w:rsidRDefault="00F949B6" w:rsidP="001D70B9">
      <w:pPr>
        <w:spacing w:after="0"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2. Інформація про предмет закупівлі</w:t>
      </w:r>
    </w:p>
    <w:p w:rsidR="007910C4" w:rsidRDefault="00F949B6" w:rsidP="001D70B9">
      <w:pPr>
        <w:spacing w:after="0" w:line="240" w:lineRule="auto"/>
        <w:jc w:val="both"/>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Назва предмета закупівлі:</w:t>
      </w:r>
    </w:p>
    <w:p w:rsidR="001D70B9" w:rsidRPr="001D70B9" w:rsidRDefault="001D70B9" w:rsidP="001D70B9">
      <w:pPr>
        <w:spacing w:after="0" w:line="240" w:lineRule="auto"/>
        <w:jc w:val="both"/>
        <w:rPr>
          <w:rFonts w:ascii="Arial" w:hAnsi="Arial" w:cs="Arial"/>
          <w:b/>
          <w:i/>
          <w:sz w:val="24"/>
          <w:szCs w:val="24"/>
        </w:rPr>
      </w:pPr>
      <w:r w:rsidRPr="001D70B9">
        <w:rPr>
          <w:rFonts w:ascii="Arial" w:hAnsi="Arial" w:cs="Arial"/>
          <w:sz w:val="24"/>
          <w:szCs w:val="24"/>
        </w:rPr>
        <w:t xml:space="preserve">Послуги з поточного ремонту тротуару (влаштування </w:t>
      </w:r>
      <w:proofErr w:type="spellStart"/>
      <w:r w:rsidRPr="001D70B9">
        <w:rPr>
          <w:rFonts w:ascii="Arial" w:hAnsi="Arial" w:cs="Arial"/>
          <w:sz w:val="24"/>
          <w:szCs w:val="24"/>
        </w:rPr>
        <w:t>безбар’єрності</w:t>
      </w:r>
      <w:proofErr w:type="spellEnd"/>
      <w:r w:rsidRPr="001D70B9">
        <w:rPr>
          <w:rFonts w:ascii="Arial" w:hAnsi="Arial" w:cs="Arial"/>
          <w:sz w:val="24"/>
          <w:szCs w:val="24"/>
        </w:rPr>
        <w:t xml:space="preserve"> та доступності) на вул.  Повітряна (від вул. Повітряна буд. №1 до   вул. Сяйво) (непарна сторона)) у м. Львові (додаткові послуги);</w:t>
      </w:r>
    </w:p>
    <w:p w:rsidR="007910C4" w:rsidRDefault="008B7301" w:rsidP="001D70B9">
      <w:pPr>
        <w:spacing w:after="0" w:line="240" w:lineRule="auto"/>
        <w:jc w:val="both"/>
        <w:rPr>
          <w:rFonts w:ascii="Arial" w:eastAsia="Times New Roman" w:hAnsi="Arial" w:cs="Arial"/>
          <w:b/>
          <w:bCs/>
          <w:sz w:val="24"/>
          <w:szCs w:val="24"/>
          <w:lang w:eastAsia="uk-UA"/>
        </w:rPr>
      </w:pPr>
      <w:r w:rsidRPr="007C70BF">
        <w:rPr>
          <w:rFonts w:ascii="Arial" w:hAnsi="Arial" w:cs="Arial"/>
          <w:color w:val="000000"/>
          <w:sz w:val="24"/>
          <w:szCs w:val="24"/>
        </w:rPr>
        <w:t>ДК 021:2015 «Єдиний закупівельний словник»,</w:t>
      </w:r>
      <w:r w:rsidRPr="00605EC5">
        <w:rPr>
          <w:rFonts w:ascii="Arial" w:hAnsi="Arial" w:cs="Arial"/>
          <w:sz w:val="24"/>
          <w:szCs w:val="24"/>
        </w:rPr>
        <w:t xml:space="preserve"> </w:t>
      </w:r>
      <w:r>
        <w:rPr>
          <w:rFonts w:ascii="Arial" w:eastAsia="Times New Roman" w:hAnsi="Arial" w:cs="Arial"/>
          <w:b/>
          <w:bCs/>
          <w:sz w:val="24"/>
          <w:szCs w:val="24"/>
          <w:lang w:eastAsia="uk-UA"/>
        </w:rPr>
        <w:t xml:space="preserve"> </w:t>
      </w:r>
    </w:p>
    <w:p w:rsidR="00536D67" w:rsidRPr="00E6010F" w:rsidRDefault="00536D67" w:rsidP="001D70B9">
      <w:pPr>
        <w:pStyle w:val="a5"/>
        <w:numPr>
          <w:ilvl w:val="0"/>
          <w:numId w:val="8"/>
        </w:numPr>
        <w:spacing w:after="0" w:line="240" w:lineRule="auto"/>
        <w:jc w:val="both"/>
        <w:rPr>
          <w:rFonts w:ascii="Arial" w:eastAsia="Times New Roman" w:hAnsi="Arial" w:cs="Arial"/>
          <w:sz w:val="24"/>
          <w:szCs w:val="24"/>
          <w:lang w:eastAsia="uk-UA"/>
        </w:rPr>
      </w:pPr>
      <w:r w:rsidRPr="00E6010F">
        <w:rPr>
          <w:rFonts w:ascii="Arial" w:eastAsia="Times New Roman" w:hAnsi="Arial" w:cs="Arial"/>
          <w:bCs/>
          <w:sz w:val="24"/>
          <w:szCs w:val="24"/>
          <w:lang w:eastAsia="uk-UA"/>
        </w:rPr>
        <w:t>Код за ДК 021:2015</w:t>
      </w:r>
      <w:r w:rsidRPr="00E6010F">
        <w:rPr>
          <w:rFonts w:ascii="Arial" w:eastAsia="Times New Roman" w:hAnsi="Arial" w:cs="Arial"/>
          <w:b/>
          <w:bCs/>
          <w:sz w:val="24"/>
          <w:szCs w:val="24"/>
          <w:lang w:eastAsia="uk-UA"/>
        </w:rPr>
        <w:t>:</w:t>
      </w:r>
      <w:r w:rsidRPr="00E6010F">
        <w:rPr>
          <w:rFonts w:ascii="Arial" w:eastAsia="Times New Roman" w:hAnsi="Arial" w:cs="Arial"/>
          <w:sz w:val="24"/>
          <w:szCs w:val="24"/>
          <w:lang w:eastAsia="uk-UA"/>
        </w:rPr>
        <w:t xml:space="preserve"> [Код </w:t>
      </w:r>
      <w:r w:rsidRPr="00E6010F">
        <w:rPr>
          <w:rFonts w:ascii="Arial" w:hAnsi="Arial" w:cs="Arial"/>
          <w:i/>
          <w:sz w:val="24"/>
          <w:szCs w:val="24"/>
        </w:rPr>
        <w:t xml:space="preserve">45230000-8 </w:t>
      </w:r>
      <w:r w:rsidRPr="00E6010F">
        <w:rPr>
          <w:rFonts w:ascii="Arial" w:eastAsia="Times New Roman" w:hAnsi="Arial" w:cs="Arial"/>
          <w:sz w:val="24"/>
          <w:szCs w:val="24"/>
          <w:lang w:eastAsia="uk-UA"/>
        </w:rPr>
        <w:t xml:space="preserve">— </w:t>
      </w:r>
      <w:r w:rsidRPr="00E6010F">
        <w:rPr>
          <w:rFonts w:ascii="Arial" w:hAnsi="Arial" w:cs="Arial"/>
          <w:i/>
          <w:sz w:val="24"/>
          <w:szCs w:val="24"/>
        </w:rPr>
        <w:t xml:space="preserve">Будівництво трубопроводів, ліній зв’язку та </w:t>
      </w:r>
      <w:proofErr w:type="spellStart"/>
      <w:r w:rsidRPr="00E6010F">
        <w:rPr>
          <w:rFonts w:ascii="Arial" w:hAnsi="Arial" w:cs="Arial"/>
          <w:i/>
          <w:sz w:val="24"/>
          <w:szCs w:val="24"/>
        </w:rPr>
        <w:t>електропередач</w:t>
      </w:r>
      <w:proofErr w:type="spellEnd"/>
      <w:r w:rsidRPr="00E6010F">
        <w:rPr>
          <w:rFonts w:ascii="Arial" w:hAnsi="Arial" w:cs="Arial"/>
          <w:i/>
          <w:sz w:val="24"/>
          <w:szCs w:val="24"/>
        </w:rPr>
        <w:t>, шосе, доріг, аеродромів і залізничних доріг; вирівнювання поверхонь</w:t>
      </w:r>
      <w:r w:rsidRPr="00E6010F">
        <w:rPr>
          <w:rFonts w:ascii="Arial" w:eastAsia="Times New Roman" w:hAnsi="Arial" w:cs="Arial"/>
          <w:sz w:val="24"/>
          <w:szCs w:val="24"/>
          <w:lang w:eastAsia="uk-UA"/>
        </w:rPr>
        <w:t>]</w:t>
      </w:r>
      <w:r w:rsidRPr="00536D67">
        <w:rPr>
          <w:rFonts w:ascii="Arial" w:eastAsia="Times New Roman" w:hAnsi="Arial" w:cs="Arial"/>
          <w:sz w:val="24"/>
          <w:szCs w:val="24"/>
          <w:lang w:eastAsia="uk-UA"/>
        </w:rPr>
        <w:t xml:space="preserve"> </w:t>
      </w:r>
    </w:p>
    <w:p w:rsidR="00F949B6" w:rsidRPr="00F949B6" w:rsidRDefault="00F949B6" w:rsidP="001D70B9">
      <w:pPr>
        <w:spacing w:after="0" w:line="240" w:lineRule="auto"/>
        <w:jc w:val="both"/>
        <w:rPr>
          <w:rFonts w:ascii="Arial" w:eastAsia="Times New Roman" w:hAnsi="Arial" w:cs="Arial"/>
          <w:sz w:val="24"/>
          <w:szCs w:val="24"/>
          <w:lang w:eastAsia="uk-UA"/>
        </w:rPr>
      </w:pPr>
      <w:r w:rsidRPr="00F949B6">
        <w:rPr>
          <w:rFonts w:ascii="Arial" w:eastAsia="Times New Roman" w:hAnsi="Arial" w:cs="Arial"/>
          <w:b/>
          <w:bCs/>
          <w:sz w:val="24"/>
          <w:szCs w:val="24"/>
          <w:lang w:eastAsia="uk-UA"/>
        </w:rPr>
        <w:t>Ідентифікатор закупівлі:</w:t>
      </w:r>
      <w:r w:rsidRPr="00F949B6">
        <w:rPr>
          <w:rFonts w:ascii="Arial" w:eastAsia="Times New Roman" w:hAnsi="Arial" w:cs="Arial"/>
          <w:sz w:val="24"/>
          <w:szCs w:val="24"/>
          <w:lang w:eastAsia="uk-UA"/>
        </w:rPr>
        <w:t xml:space="preserve"> </w:t>
      </w:r>
      <w:bookmarkStart w:id="0" w:name="_GoBack"/>
      <w:r w:rsidRPr="00F949B6">
        <w:rPr>
          <w:rFonts w:ascii="Arial" w:eastAsia="Times New Roman" w:hAnsi="Arial" w:cs="Arial"/>
          <w:sz w:val="24"/>
          <w:szCs w:val="24"/>
          <w:lang w:eastAsia="uk-UA"/>
        </w:rPr>
        <w:t>UA-2025-</w:t>
      </w:r>
      <w:r w:rsidR="001D70B9">
        <w:rPr>
          <w:rFonts w:ascii="Arial" w:eastAsia="Times New Roman" w:hAnsi="Arial" w:cs="Arial"/>
          <w:sz w:val="24"/>
          <w:szCs w:val="24"/>
          <w:lang w:eastAsia="uk-UA"/>
        </w:rPr>
        <w:t>12-17</w:t>
      </w:r>
      <w:r w:rsidR="00A1499E">
        <w:rPr>
          <w:rFonts w:ascii="Arial" w:eastAsia="Times New Roman" w:hAnsi="Arial" w:cs="Arial"/>
          <w:sz w:val="24"/>
          <w:szCs w:val="24"/>
          <w:lang w:eastAsia="uk-UA"/>
        </w:rPr>
        <w:t>-</w:t>
      </w:r>
      <w:r w:rsidR="001D70B9">
        <w:rPr>
          <w:rFonts w:ascii="Arial" w:eastAsia="Times New Roman" w:hAnsi="Arial" w:cs="Arial"/>
          <w:sz w:val="24"/>
          <w:szCs w:val="24"/>
          <w:lang w:eastAsia="uk-UA"/>
        </w:rPr>
        <w:t>018881</w:t>
      </w:r>
      <w:r w:rsidRPr="00F949B6">
        <w:rPr>
          <w:rFonts w:ascii="Arial" w:eastAsia="Times New Roman" w:hAnsi="Arial" w:cs="Arial"/>
          <w:sz w:val="24"/>
          <w:szCs w:val="24"/>
          <w:lang w:eastAsia="uk-UA"/>
        </w:rPr>
        <w:t>-a</w:t>
      </w:r>
      <w:bookmarkEnd w:id="0"/>
    </w:p>
    <w:p w:rsidR="00F949B6" w:rsidRPr="00F949B6" w:rsidRDefault="00F949B6" w:rsidP="001D70B9">
      <w:pPr>
        <w:spacing w:after="0"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3. Обґрунтування необхідності закупівлі</w:t>
      </w:r>
    </w:p>
    <w:p w:rsidR="001D70B9" w:rsidRPr="00040E85" w:rsidRDefault="001D70B9" w:rsidP="001D70B9">
      <w:pPr>
        <w:spacing w:after="0" w:line="240" w:lineRule="auto"/>
        <w:jc w:val="both"/>
        <w:rPr>
          <w:rFonts w:ascii="Arial" w:eastAsia="Times New Roman" w:hAnsi="Arial" w:cs="Arial"/>
          <w:sz w:val="24"/>
          <w:szCs w:val="24"/>
          <w:lang w:eastAsia="uk-UA"/>
        </w:rPr>
      </w:pPr>
      <w:r w:rsidRPr="00040E85">
        <w:rPr>
          <w:rFonts w:ascii="Arial" w:eastAsia="Times New Roman" w:hAnsi="Arial" w:cs="Arial"/>
          <w:sz w:val="24"/>
          <w:szCs w:val="24"/>
          <w:lang w:eastAsia="uk-UA"/>
        </w:rPr>
        <w:t>Відповідно до підпункту 8 пункту 13 Особливостей, замовник має право укладати договір без застосування відкритих торгів у разі виникнення після укладення основного договору потреби в закупівлі додаткових робіт чи послуг, пов’язаних із предметом закупівлі, у того самого виконавця, за умови що:</w:t>
      </w:r>
    </w:p>
    <w:p w:rsidR="001D70B9" w:rsidRPr="00040E85" w:rsidRDefault="001D70B9" w:rsidP="001D70B9">
      <w:pPr>
        <w:pStyle w:val="a5"/>
        <w:numPr>
          <w:ilvl w:val="0"/>
          <w:numId w:val="9"/>
        </w:numPr>
        <w:spacing w:after="0" w:line="240" w:lineRule="auto"/>
        <w:jc w:val="both"/>
        <w:rPr>
          <w:rFonts w:ascii="Arial" w:eastAsia="Times New Roman" w:hAnsi="Arial" w:cs="Arial"/>
          <w:sz w:val="24"/>
          <w:szCs w:val="24"/>
          <w:lang w:eastAsia="uk-UA"/>
        </w:rPr>
      </w:pPr>
      <w:r w:rsidRPr="00040E85">
        <w:rPr>
          <w:rFonts w:ascii="Arial" w:eastAsia="Times New Roman" w:hAnsi="Arial" w:cs="Arial"/>
          <w:bCs/>
          <w:sz w:val="24"/>
          <w:szCs w:val="24"/>
          <w:lang w:eastAsia="uk-UA"/>
        </w:rPr>
        <w:t>загальна вартість</w:t>
      </w:r>
      <w:r w:rsidRPr="00040E85">
        <w:rPr>
          <w:rFonts w:ascii="Arial" w:eastAsia="Times New Roman" w:hAnsi="Arial" w:cs="Arial"/>
          <w:sz w:val="24"/>
          <w:szCs w:val="24"/>
          <w:lang w:eastAsia="uk-UA"/>
        </w:rPr>
        <w:t xml:space="preserve"> таких робіт чи послуг </w:t>
      </w:r>
      <w:r w:rsidRPr="00040E85">
        <w:rPr>
          <w:rFonts w:ascii="Arial" w:eastAsia="Times New Roman" w:hAnsi="Arial" w:cs="Arial"/>
          <w:bCs/>
          <w:sz w:val="24"/>
          <w:szCs w:val="24"/>
          <w:lang w:eastAsia="uk-UA"/>
        </w:rPr>
        <w:t>не перевищує 50 %</w:t>
      </w:r>
      <w:r w:rsidRPr="00040E85">
        <w:rPr>
          <w:rFonts w:ascii="Arial" w:eastAsia="Times New Roman" w:hAnsi="Arial" w:cs="Arial"/>
          <w:sz w:val="24"/>
          <w:szCs w:val="24"/>
          <w:lang w:eastAsia="uk-UA"/>
        </w:rPr>
        <w:t xml:space="preserve"> ціни основного договору;</w:t>
      </w:r>
    </w:p>
    <w:p w:rsidR="001D70B9" w:rsidRPr="00040E85" w:rsidRDefault="001D70B9" w:rsidP="001D70B9">
      <w:pPr>
        <w:pStyle w:val="a5"/>
        <w:numPr>
          <w:ilvl w:val="0"/>
          <w:numId w:val="9"/>
        </w:numPr>
        <w:spacing w:after="0" w:line="240" w:lineRule="auto"/>
        <w:jc w:val="both"/>
        <w:rPr>
          <w:rFonts w:ascii="Arial" w:eastAsia="Times New Roman" w:hAnsi="Arial" w:cs="Arial"/>
          <w:sz w:val="24"/>
          <w:szCs w:val="24"/>
          <w:lang w:eastAsia="uk-UA"/>
        </w:rPr>
      </w:pPr>
      <w:r w:rsidRPr="00040E85">
        <w:rPr>
          <w:rFonts w:ascii="Arial" w:eastAsia="Times New Roman" w:hAnsi="Arial" w:cs="Arial"/>
          <w:bCs/>
          <w:sz w:val="24"/>
          <w:szCs w:val="24"/>
          <w:lang w:eastAsia="uk-UA"/>
        </w:rPr>
        <w:t>можливість їх виконання передбачена</w:t>
      </w:r>
      <w:r w:rsidRPr="00040E85">
        <w:rPr>
          <w:rFonts w:ascii="Arial" w:eastAsia="Times New Roman" w:hAnsi="Arial" w:cs="Arial"/>
          <w:sz w:val="24"/>
          <w:szCs w:val="24"/>
          <w:lang w:eastAsia="uk-UA"/>
        </w:rPr>
        <w:t xml:space="preserve"> умовами основного договору;</w:t>
      </w:r>
    </w:p>
    <w:p w:rsidR="001D70B9" w:rsidRPr="00040E85" w:rsidRDefault="001D70B9" w:rsidP="001D70B9">
      <w:pPr>
        <w:pStyle w:val="a5"/>
        <w:numPr>
          <w:ilvl w:val="0"/>
          <w:numId w:val="9"/>
        </w:numPr>
        <w:spacing w:after="0" w:line="240" w:lineRule="auto"/>
        <w:jc w:val="both"/>
        <w:rPr>
          <w:rFonts w:ascii="Arial" w:eastAsia="Times New Roman" w:hAnsi="Arial" w:cs="Arial"/>
          <w:sz w:val="24"/>
          <w:szCs w:val="24"/>
          <w:lang w:eastAsia="uk-UA"/>
        </w:rPr>
      </w:pPr>
      <w:r w:rsidRPr="00040E85">
        <w:rPr>
          <w:rFonts w:ascii="Arial" w:eastAsia="Times New Roman" w:hAnsi="Arial" w:cs="Arial"/>
          <w:sz w:val="24"/>
          <w:szCs w:val="24"/>
          <w:lang w:eastAsia="uk-UA"/>
        </w:rPr>
        <w:t xml:space="preserve">закупівля додаткових робіт чи послуг здійснюється </w:t>
      </w:r>
      <w:r w:rsidRPr="00040E85">
        <w:rPr>
          <w:rFonts w:ascii="Arial" w:eastAsia="Times New Roman" w:hAnsi="Arial" w:cs="Arial"/>
          <w:bCs/>
          <w:sz w:val="24"/>
          <w:szCs w:val="24"/>
          <w:lang w:eastAsia="uk-UA"/>
        </w:rPr>
        <w:t>протягом трьох років</w:t>
      </w:r>
      <w:r w:rsidRPr="00040E85">
        <w:rPr>
          <w:rFonts w:ascii="Arial" w:eastAsia="Times New Roman" w:hAnsi="Arial" w:cs="Arial"/>
          <w:sz w:val="24"/>
          <w:szCs w:val="24"/>
          <w:lang w:eastAsia="uk-UA"/>
        </w:rPr>
        <w:t xml:space="preserve"> після укладення основного договору.</w:t>
      </w:r>
    </w:p>
    <w:p w:rsidR="001D70B9" w:rsidRPr="00040E85" w:rsidRDefault="001D70B9" w:rsidP="001D70B9">
      <w:pPr>
        <w:pStyle w:val="a4"/>
        <w:spacing w:after="0" w:line="240" w:lineRule="auto"/>
        <w:jc w:val="both"/>
        <w:rPr>
          <w:rFonts w:ascii="Arial" w:hAnsi="Arial" w:cs="Arial"/>
        </w:rPr>
      </w:pPr>
      <w:r w:rsidRPr="00040E85">
        <w:rPr>
          <w:rFonts w:ascii="Arial" w:hAnsi="Arial" w:cs="Arial"/>
        </w:rPr>
        <w:t xml:space="preserve">               У </w:t>
      </w:r>
      <w:proofErr w:type="spellStart"/>
      <w:r w:rsidRPr="00040E85">
        <w:rPr>
          <w:rFonts w:ascii="Arial" w:hAnsi="Arial" w:cs="Arial"/>
        </w:rPr>
        <w:t>процесі</w:t>
      </w:r>
      <w:proofErr w:type="spellEnd"/>
      <w:r w:rsidRPr="00040E85">
        <w:rPr>
          <w:rFonts w:ascii="Arial" w:hAnsi="Arial" w:cs="Arial"/>
        </w:rPr>
        <w:t xml:space="preserve"> </w:t>
      </w:r>
      <w:proofErr w:type="spellStart"/>
      <w:r w:rsidRPr="00040E85">
        <w:rPr>
          <w:rFonts w:ascii="Arial" w:hAnsi="Arial" w:cs="Arial"/>
        </w:rPr>
        <w:t>виконання</w:t>
      </w:r>
      <w:proofErr w:type="spellEnd"/>
      <w:r w:rsidRPr="00040E85">
        <w:rPr>
          <w:rFonts w:ascii="Arial" w:hAnsi="Arial" w:cs="Arial"/>
        </w:rPr>
        <w:t xml:space="preserve"> </w:t>
      </w:r>
      <w:proofErr w:type="spellStart"/>
      <w:r w:rsidRPr="00040E85">
        <w:rPr>
          <w:rFonts w:ascii="Arial" w:hAnsi="Arial" w:cs="Arial"/>
        </w:rPr>
        <w:t>робіт</w:t>
      </w:r>
      <w:proofErr w:type="spellEnd"/>
      <w:r w:rsidRPr="00040E85">
        <w:rPr>
          <w:rFonts w:ascii="Arial" w:hAnsi="Arial" w:cs="Arial"/>
        </w:rPr>
        <w:t xml:space="preserve"> з поточного ремонту тротуару на </w:t>
      </w:r>
      <w:proofErr w:type="spellStart"/>
      <w:r w:rsidRPr="00040E85">
        <w:rPr>
          <w:rFonts w:ascii="Arial" w:hAnsi="Arial" w:cs="Arial"/>
        </w:rPr>
        <w:t>вул</w:t>
      </w:r>
      <w:proofErr w:type="spellEnd"/>
      <w:r w:rsidRPr="00040E85">
        <w:rPr>
          <w:rFonts w:ascii="Arial" w:hAnsi="Arial" w:cs="Arial"/>
        </w:rPr>
        <w:t xml:space="preserve">. </w:t>
      </w:r>
      <w:proofErr w:type="spellStart"/>
      <w:r w:rsidRPr="00040E85">
        <w:rPr>
          <w:rFonts w:ascii="Arial" w:hAnsi="Arial" w:cs="Arial"/>
        </w:rPr>
        <w:t>Повітряній</w:t>
      </w:r>
      <w:proofErr w:type="spellEnd"/>
      <w:r w:rsidRPr="00040E85">
        <w:rPr>
          <w:rFonts w:ascii="Arial" w:hAnsi="Arial" w:cs="Arial"/>
        </w:rPr>
        <w:t xml:space="preserve"> </w:t>
      </w:r>
      <w:proofErr w:type="spellStart"/>
      <w:r w:rsidRPr="00040E85">
        <w:rPr>
          <w:rFonts w:ascii="Arial" w:hAnsi="Arial" w:cs="Arial"/>
        </w:rPr>
        <w:t>виникла</w:t>
      </w:r>
      <w:proofErr w:type="spellEnd"/>
      <w:r w:rsidRPr="00040E85">
        <w:rPr>
          <w:rFonts w:ascii="Arial" w:hAnsi="Arial" w:cs="Arial"/>
        </w:rPr>
        <w:t xml:space="preserve"> </w:t>
      </w:r>
      <w:proofErr w:type="spellStart"/>
      <w:r w:rsidRPr="001D70B9">
        <w:rPr>
          <w:rStyle w:val="a6"/>
          <w:rFonts w:ascii="Arial" w:hAnsi="Arial" w:cs="Arial"/>
          <w:b w:val="0"/>
        </w:rPr>
        <w:t>додаткова</w:t>
      </w:r>
      <w:proofErr w:type="spellEnd"/>
      <w:r w:rsidRPr="001D70B9">
        <w:rPr>
          <w:rStyle w:val="a6"/>
          <w:rFonts w:ascii="Arial" w:hAnsi="Arial" w:cs="Arial"/>
          <w:b w:val="0"/>
        </w:rPr>
        <w:t xml:space="preserve"> потреба</w:t>
      </w:r>
      <w:r w:rsidRPr="00040E85">
        <w:rPr>
          <w:rFonts w:ascii="Arial" w:hAnsi="Arial" w:cs="Arial"/>
        </w:rPr>
        <w:t xml:space="preserve"> у </w:t>
      </w:r>
      <w:proofErr w:type="spellStart"/>
      <w:r w:rsidRPr="00040E85">
        <w:rPr>
          <w:rFonts w:ascii="Arial" w:hAnsi="Arial" w:cs="Arial"/>
        </w:rPr>
        <w:t>виконанні</w:t>
      </w:r>
      <w:proofErr w:type="spellEnd"/>
      <w:r w:rsidRPr="00040E85">
        <w:rPr>
          <w:rFonts w:ascii="Arial" w:hAnsi="Arial" w:cs="Arial"/>
        </w:rPr>
        <w:t xml:space="preserve"> </w:t>
      </w:r>
      <w:proofErr w:type="spellStart"/>
      <w:r w:rsidRPr="00040E85">
        <w:rPr>
          <w:rFonts w:ascii="Arial" w:hAnsi="Arial" w:cs="Arial"/>
        </w:rPr>
        <w:t>робіт</w:t>
      </w:r>
      <w:proofErr w:type="spellEnd"/>
      <w:r w:rsidRPr="00040E85">
        <w:rPr>
          <w:rFonts w:ascii="Arial" w:hAnsi="Arial" w:cs="Arial"/>
        </w:rPr>
        <w:t xml:space="preserve">, </w:t>
      </w:r>
      <w:proofErr w:type="spellStart"/>
      <w:r w:rsidRPr="00040E85">
        <w:rPr>
          <w:rFonts w:ascii="Arial" w:hAnsi="Arial" w:cs="Arial"/>
        </w:rPr>
        <w:t>які</w:t>
      </w:r>
      <w:proofErr w:type="spellEnd"/>
      <w:r w:rsidRPr="00040E85">
        <w:rPr>
          <w:rFonts w:ascii="Arial" w:hAnsi="Arial" w:cs="Arial"/>
        </w:rPr>
        <w:t xml:space="preserve"> не </w:t>
      </w:r>
      <w:proofErr w:type="spellStart"/>
      <w:r w:rsidRPr="00040E85">
        <w:rPr>
          <w:rFonts w:ascii="Arial" w:hAnsi="Arial" w:cs="Arial"/>
        </w:rPr>
        <w:t>були</w:t>
      </w:r>
      <w:proofErr w:type="spellEnd"/>
      <w:r w:rsidRPr="00040E85">
        <w:rPr>
          <w:rFonts w:ascii="Arial" w:hAnsi="Arial" w:cs="Arial"/>
        </w:rPr>
        <w:t xml:space="preserve"> </w:t>
      </w:r>
      <w:proofErr w:type="spellStart"/>
      <w:r w:rsidRPr="00040E85">
        <w:rPr>
          <w:rFonts w:ascii="Arial" w:hAnsi="Arial" w:cs="Arial"/>
        </w:rPr>
        <w:t>передбачені</w:t>
      </w:r>
      <w:proofErr w:type="spellEnd"/>
      <w:r w:rsidRPr="00040E85">
        <w:rPr>
          <w:rFonts w:ascii="Arial" w:hAnsi="Arial" w:cs="Arial"/>
        </w:rPr>
        <w:t xml:space="preserve"> </w:t>
      </w:r>
      <w:proofErr w:type="spellStart"/>
      <w:r w:rsidRPr="00040E85">
        <w:rPr>
          <w:rFonts w:ascii="Arial" w:hAnsi="Arial" w:cs="Arial"/>
        </w:rPr>
        <w:t>первинною</w:t>
      </w:r>
      <w:proofErr w:type="spellEnd"/>
      <w:r w:rsidRPr="00040E85">
        <w:rPr>
          <w:rFonts w:ascii="Arial" w:hAnsi="Arial" w:cs="Arial"/>
        </w:rPr>
        <w:t xml:space="preserve"> </w:t>
      </w:r>
      <w:proofErr w:type="spellStart"/>
      <w:r w:rsidRPr="00040E85">
        <w:rPr>
          <w:rFonts w:ascii="Arial" w:hAnsi="Arial" w:cs="Arial"/>
        </w:rPr>
        <w:t>технічною</w:t>
      </w:r>
      <w:proofErr w:type="spellEnd"/>
      <w:r w:rsidRPr="00040E85">
        <w:rPr>
          <w:rFonts w:ascii="Arial" w:hAnsi="Arial" w:cs="Arial"/>
        </w:rPr>
        <w:t xml:space="preserve"> </w:t>
      </w:r>
      <w:proofErr w:type="spellStart"/>
      <w:r w:rsidRPr="00040E85">
        <w:rPr>
          <w:rFonts w:ascii="Arial" w:hAnsi="Arial" w:cs="Arial"/>
        </w:rPr>
        <w:t>специфікацією</w:t>
      </w:r>
      <w:proofErr w:type="spellEnd"/>
      <w:r w:rsidRPr="00040E85">
        <w:rPr>
          <w:rFonts w:ascii="Arial" w:hAnsi="Arial" w:cs="Arial"/>
        </w:rPr>
        <w:t xml:space="preserve">, а </w:t>
      </w:r>
      <w:proofErr w:type="spellStart"/>
      <w:r w:rsidRPr="00040E85">
        <w:rPr>
          <w:rFonts w:ascii="Arial" w:hAnsi="Arial" w:cs="Arial"/>
        </w:rPr>
        <w:t>саме</w:t>
      </w:r>
      <w:proofErr w:type="spellEnd"/>
      <w:r w:rsidRPr="00040E85">
        <w:rPr>
          <w:rFonts w:ascii="Arial" w:hAnsi="Arial" w:cs="Arial"/>
        </w:rPr>
        <w:t>:</w:t>
      </w:r>
    </w:p>
    <w:p w:rsidR="001D70B9" w:rsidRPr="00040E85" w:rsidRDefault="001D70B9" w:rsidP="001D70B9">
      <w:pPr>
        <w:pStyle w:val="a4"/>
        <w:numPr>
          <w:ilvl w:val="0"/>
          <w:numId w:val="8"/>
        </w:numPr>
        <w:spacing w:after="0" w:line="240" w:lineRule="auto"/>
        <w:contextualSpacing w:val="0"/>
        <w:jc w:val="both"/>
        <w:rPr>
          <w:rFonts w:ascii="Arial" w:hAnsi="Arial" w:cs="Arial"/>
        </w:rPr>
      </w:pPr>
      <w:r w:rsidRPr="00040E85">
        <w:rPr>
          <w:rFonts w:ascii="Arial" w:hAnsi="Arial" w:cs="Arial"/>
        </w:rPr>
        <w:t xml:space="preserve">ремонт та </w:t>
      </w:r>
      <w:proofErr w:type="spellStart"/>
      <w:r w:rsidRPr="00040E85">
        <w:rPr>
          <w:rFonts w:ascii="Arial" w:hAnsi="Arial" w:cs="Arial"/>
        </w:rPr>
        <w:t>перевстановлення</w:t>
      </w:r>
      <w:proofErr w:type="spellEnd"/>
      <w:r w:rsidRPr="00040E85">
        <w:rPr>
          <w:rFonts w:ascii="Arial" w:hAnsi="Arial" w:cs="Arial"/>
        </w:rPr>
        <w:t xml:space="preserve"> </w:t>
      </w:r>
      <w:proofErr w:type="spellStart"/>
      <w:r w:rsidRPr="00040E85">
        <w:rPr>
          <w:rFonts w:ascii="Arial" w:hAnsi="Arial" w:cs="Arial"/>
        </w:rPr>
        <w:t>каналізаційних</w:t>
      </w:r>
      <w:proofErr w:type="spellEnd"/>
      <w:r w:rsidRPr="00040E85">
        <w:rPr>
          <w:rFonts w:ascii="Arial" w:hAnsi="Arial" w:cs="Arial"/>
        </w:rPr>
        <w:t xml:space="preserve"> </w:t>
      </w:r>
      <w:proofErr w:type="spellStart"/>
      <w:r w:rsidRPr="00040E85">
        <w:rPr>
          <w:rFonts w:ascii="Arial" w:hAnsi="Arial" w:cs="Arial"/>
        </w:rPr>
        <w:t>люків</w:t>
      </w:r>
      <w:proofErr w:type="spellEnd"/>
      <w:r w:rsidRPr="00040E85">
        <w:rPr>
          <w:rFonts w:ascii="Arial" w:hAnsi="Arial" w:cs="Arial"/>
        </w:rPr>
        <w:t xml:space="preserve"> без </w:t>
      </w:r>
      <w:proofErr w:type="spellStart"/>
      <w:r w:rsidRPr="00040E85">
        <w:rPr>
          <w:rFonts w:ascii="Arial" w:hAnsi="Arial" w:cs="Arial"/>
        </w:rPr>
        <w:t>їх</w:t>
      </w:r>
      <w:proofErr w:type="spellEnd"/>
      <w:r w:rsidRPr="00040E85">
        <w:rPr>
          <w:rFonts w:ascii="Arial" w:hAnsi="Arial" w:cs="Arial"/>
        </w:rPr>
        <w:t xml:space="preserve"> </w:t>
      </w:r>
      <w:proofErr w:type="spellStart"/>
      <w:r w:rsidRPr="00040E85">
        <w:rPr>
          <w:rFonts w:ascii="Arial" w:hAnsi="Arial" w:cs="Arial"/>
        </w:rPr>
        <w:t>заміни</w:t>
      </w:r>
      <w:proofErr w:type="spellEnd"/>
      <w:r w:rsidRPr="00040E85">
        <w:rPr>
          <w:rFonts w:ascii="Arial" w:hAnsi="Arial" w:cs="Arial"/>
        </w:rPr>
        <w:t>;</w:t>
      </w:r>
    </w:p>
    <w:p w:rsidR="001D70B9" w:rsidRPr="00040E85" w:rsidRDefault="001D70B9" w:rsidP="001D70B9">
      <w:pPr>
        <w:pStyle w:val="a4"/>
        <w:numPr>
          <w:ilvl w:val="0"/>
          <w:numId w:val="8"/>
        </w:numPr>
        <w:spacing w:after="0" w:line="240" w:lineRule="auto"/>
        <w:contextualSpacing w:val="0"/>
        <w:jc w:val="both"/>
        <w:rPr>
          <w:rFonts w:ascii="Arial" w:hAnsi="Arial" w:cs="Arial"/>
        </w:rPr>
      </w:pPr>
      <w:proofErr w:type="spellStart"/>
      <w:r w:rsidRPr="00040E85">
        <w:rPr>
          <w:rFonts w:ascii="Arial" w:hAnsi="Arial" w:cs="Arial"/>
        </w:rPr>
        <w:t>заміна</w:t>
      </w:r>
      <w:proofErr w:type="spellEnd"/>
      <w:r w:rsidRPr="00040E85">
        <w:rPr>
          <w:rFonts w:ascii="Arial" w:hAnsi="Arial" w:cs="Arial"/>
        </w:rPr>
        <w:t xml:space="preserve"> </w:t>
      </w:r>
      <w:proofErr w:type="spellStart"/>
      <w:r w:rsidRPr="00040E85">
        <w:rPr>
          <w:rFonts w:ascii="Arial" w:hAnsi="Arial" w:cs="Arial"/>
        </w:rPr>
        <w:t>додатково</w:t>
      </w:r>
      <w:proofErr w:type="spellEnd"/>
      <w:r w:rsidRPr="00040E85">
        <w:rPr>
          <w:rFonts w:ascii="Arial" w:hAnsi="Arial" w:cs="Arial"/>
        </w:rPr>
        <w:t xml:space="preserve"> </w:t>
      </w:r>
      <w:proofErr w:type="spellStart"/>
      <w:r w:rsidRPr="00040E85">
        <w:rPr>
          <w:rFonts w:ascii="Arial" w:hAnsi="Arial" w:cs="Arial"/>
        </w:rPr>
        <w:t>виявлених</w:t>
      </w:r>
      <w:proofErr w:type="spellEnd"/>
      <w:r w:rsidRPr="00040E85">
        <w:rPr>
          <w:rFonts w:ascii="Arial" w:hAnsi="Arial" w:cs="Arial"/>
        </w:rPr>
        <w:t xml:space="preserve"> </w:t>
      </w:r>
      <w:proofErr w:type="spellStart"/>
      <w:r w:rsidRPr="00040E85">
        <w:rPr>
          <w:rFonts w:ascii="Arial" w:hAnsi="Arial" w:cs="Arial"/>
        </w:rPr>
        <w:t>непридатних</w:t>
      </w:r>
      <w:proofErr w:type="spellEnd"/>
      <w:r w:rsidRPr="00040E85">
        <w:rPr>
          <w:rFonts w:ascii="Arial" w:hAnsi="Arial" w:cs="Arial"/>
        </w:rPr>
        <w:t xml:space="preserve"> </w:t>
      </w:r>
      <w:proofErr w:type="spellStart"/>
      <w:r w:rsidRPr="00040E85">
        <w:rPr>
          <w:rFonts w:ascii="Arial" w:hAnsi="Arial" w:cs="Arial"/>
        </w:rPr>
        <w:t>поребриків</w:t>
      </w:r>
      <w:proofErr w:type="spellEnd"/>
      <w:r w:rsidRPr="00040E85">
        <w:rPr>
          <w:rFonts w:ascii="Arial" w:hAnsi="Arial" w:cs="Arial"/>
        </w:rPr>
        <w:t>;</w:t>
      </w:r>
    </w:p>
    <w:p w:rsidR="001D70B9" w:rsidRPr="00040E85" w:rsidRDefault="001D70B9" w:rsidP="001D70B9">
      <w:pPr>
        <w:pStyle w:val="a4"/>
        <w:numPr>
          <w:ilvl w:val="0"/>
          <w:numId w:val="8"/>
        </w:numPr>
        <w:spacing w:after="0" w:line="240" w:lineRule="auto"/>
        <w:contextualSpacing w:val="0"/>
        <w:jc w:val="both"/>
        <w:rPr>
          <w:rFonts w:ascii="Arial" w:hAnsi="Arial" w:cs="Arial"/>
        </w:rPr>
      </w:pPr>
      <w:proofErr w:type="spellStart"/>
      <w:r w:rsidRPr="00040E85">
        <w:rPr>
          <w:rFonts w:ascii="Arial" w:hAnsi="Arial" w:cs="Arial"/>
        </w:rPr>
        <w:t>додаткове</w:t>
      </w:r>
      <w:proofErr w:type="spellEnd"/>
      <w:r w:rsidRPr="00040E85">
        <w:rPr>
          <w:rFonts w:ascii="Arial" w:hAnsi="Arial" w:cs="Arial"/>
        </w:rPr>
        <w:t xml:space="preserve"> </w:t>
      </w:r>
      <w:proofErr w:type="spellStart"/>
      <w:r w:rsidRPr="00040E85">
        <w:rPr>
          <w:rFonts w:ascii="Arial" w:hAnsi="Arial" w:cs="Arial"/>
        </w:rPr>
        <w:t>фрезерування</w:t>
      </w:r>
      <w:proofErr w:type="spellEnd"/>
      <w:r w:rsidRPr="00040E85">
        <w:rPr>
          <w:rFonts w:ascii="Arial" w:hAnsi="Arial" w:cs="Arial"/>
        </w:rPr>
        <w:t xml:space="preserve"> та </w:t>
      </w:r>
      <w:proofErr w:type="spellStart"/>
      <w:r w:rsidRPr="00040E85">
        <w:rPr>
          <w:rFonts w:ascii="Arial" w:hAnsi="Arial" w:cs="Arial"/>
        </w:rPr>
        <w:t>асфальтування</w:t>
      </w:r>
      <w:proofErr w:type="spellEnd"/>
      <w:r w:rsidRPr="00040E85">
        <w:rPr>
          <w:rFonts w:ascii="Arial" w:hAnsi="Arial" w:cs="Arial"/>
        </w:rPr>
        <w:t xml:space="preserve"> </w:t>
      </w:r>
      <w:proofErr w:type="spellStart"/>
      <w:r w:rsidRPr="00040E85">
        <w:rPr>
          <w:rFonts w:ascii="Arial" w:hAnsi="Arial" w:cs="Arial"/>
        </w:rPr>
        <w:t>вибоїн</w:t>
      </w:r>
      <w:proofErr w:type="spellEnd"/>
      <w:r w:rsidRPr="00040E85">
        <w:rPr>
          <w:rFonts w:ascii="Arial" w:hAnsi="Arial" w:cs="Arial"/>
        </w:rPr>
        <w:t xml:space="preserve"> </w:t>
      </w:r>
      <w:proofErr w:type="gramStart"/>
      <w:r w:rsidRPr="00040E85">
        <w:rPr>
          <w:rFonts w:ascii="Arial" w:hAnsi="Arial" w:cs="Arial"/>
        </w:rPr>
        <w:t>у межах</w:t>
      </w:r>
      <w:proofErr w:type="gramEnd"/>
      <w:r w:rsidRPr="00040E85">
        <w:rPr>
          <w:rFonts w:ascii="Arial" w:hAnsi="Arial" w:cs="Arial"/>
        </w:rPr>
        <w:t xml:space="preserve"> </w:t>
      </w:r>
      <w:proofErr w:type="spellStart"/>
      <w:r w:rsidRPr="00040E85">
        <w:rPr>
          <w:rFonts w:ascii="Arial" w:hAnsi="Arial" w:cs="Arial"/>
        </w:rPr>
        <w:t>об’єкта</w:t>
      </w:r>
      <w:proofErr w:type="spellEnd"/>
      <w:r w:rsidRPr="00040E85">
        <w:rPr>
          <w:rFonts w:ascii="Arial" w:hAnsi="Arial" w:cs="Arial"/>
        </w:rPr>
        <w:t>;</w:t>
      </w:r>
    </w:p>
    <w:p w:rsidR="001D70B9" w:rsidRPr="00040E85" w:rsidRDefault="001D70B9" w:rsidP="001D70B9">
      <w:pPr>
        <w:pStyle w:val="a4"/>
        <w:numPr>
          <w:ilvl w:val="0"/>
          <w:numId w:val="8"/>
        </w:numPr>
        <w:spacing w:after="0" w:line="240" w:lineRule="auto"/>
        <w:contextualSpacing w:val="0"/>
        <w:jc w:val="both"/>
        <w:rPr>
          <w:rFonts w:ascii="Arial" w:hAnsi="Arial" w:cs="Arial"/>
        </w:rPr>
      </w:pPr>
      <w:proofErr w:type="spellStart"/>
      <w:r w:rsidRPr="00040E85">
        <w:rPr>
          <w:rFonts w:ascii="Arial" w:hAnsi="Arial" w:cs="Arial"/>
        </w:rPr>
        <w:t>влаштування</w:t>
      </w:r>
      <w:proofErr w:type="spellEnd"/>
      <w:r w:rsidRPr="00040E85">
        <w:rPr>
          <w:rFonts w:ascii="Arial" w:hAnsi="Arial" w:cs="Arial"/>
        </w:rPr>
        <w:t xml:space="preserve"> </w:t>
      </w:r>
      <w:proofErr w:type="spellStart"/>
      <w:r w:rsidRPr="00040E85">
        <w:rPr>
          <w:rFonts w:ascii="Arial" w:hAnsi="Arial" w:cs="Arial"/>
        </w:rPr>
        <w:t>тротуарної</w:t>
      </w:r>
      <w:proofErr w:type="spellEnd"/>
      <w:r w:rsidRPr="00040E85">
        <w:rPr>
          <w:rFonts w:ascii="Arial" w:hAnsi="Arial" w:cs="Arial"/>
        </w:rPr>
        <w:t xml:space="preserve"> плитки на цементно-</w:t>
      </w:r>
      <w:proofErr w:type="spellStart"/>
      <w:r w:rsidRPr="00040E85">
        <w:rPr>
          <w:rFonts w:ascii="Arial" w:hAnsi="Arial" w:cs="Arial"/>
        </w:rPr>
        <w:t>піщаній</w:t>
      </w:r>
      <w:proofErr w:type="spellEnd"/>
      <w:r w:rsidRPr="00040E85">
        <w:rPr>
          <w:rFonts w:ascii="Arial" w:hAnsi="Arial" w:cs="Arial"/>
        </w:rPr>
        <w:t xml:space="preserve"> </w:t>
      </w:r>
      <w:proofErr w:type="spellStart"/>
      <w:r w:rsidRPr="00040E85">
        <w:rPr>
          <w:rFonts w:ascii="Arial" w:hAnsi="Arial" w:cs="Arial"/>
        </w:rPr>
        <w:t>суміші</w:t>
      </w:r>
      <w:proofErr w:type="spellEnd"/>
      <w:r w:rsidRPr="00040E85">
        <w:rPr>
          <w:rFonts w:ascii="Arial" w:hAnsi="Arial" w:cs="Arial"/>
        </w:rPr>
        <w:t xml:space="preserve"> (ЦПС).</w:t>
      </w:r>
    </w:p>
    <w:p w:rsidR="001D70B9" w:rsidRPr="00040E85" w:rsidRDefault="001D70B9" w:rsidP="001D70B9">
      <w:pPr>
        <w:pStyle w:val="a4"/>
        <w:spacing w:after="0" w:line="240" w:lineRule="auto"/>
        <w:jc w:val="both"/>
        <w:rPr>
          <w:rFonts w:ascii="Arial" w:hAnsi="Arial" w:cs="Arial"/>
        </w:rPr>
      </w:pPr>
      <w:r w:rsidRPr="00040E85">
        <w:rPr>
          <w:rFonts w:ascii="Arial" w:hAnsi="Arial" w:cs="Arial"/>
        </w:rPr>
        <w:t xml:space="preserve">         </w:t>
      </w:r>
      <w:proofErr w:type="spellStart"/>
      <w:r w:rsidRPr="00040E85">
        <w:rPr>
          <w:rFonts w:ascii="Arial" w:hAnsi="Arial" w:cs="Arial"/>
        </w:rPr>
        <w:t>Зазначені</w:t>
      </w:r>
      <w:proofErr w:type="spellEnd"/>
      <w:r w:rsidRPr="00040E85">
        <w:rPr>
          <w:rFonts w:ascii="Arial" w:hAnsi="Arial" w:cs="Arial"/>
        </w:rPr>
        <w:t xml:space="preserve"> </w:t>
      </w:r>
      <w:proofErr w:type="spellStart"/>
      <w:r w:rsidRPr="00040E85">
        <w:rPr>
          <w:rFonts w:ascii="Arial" w:hAnsi="Arial" w:cs="Arial"/>
        </w:rPr>
        <w:t>роботи</w:t>
      </w:r>
      <w:proofErr w:type="spellEnd"/>
      <w:r w:rsidRPr="00040E85">
        <w:rPr>
          <w:rFonts w:ascii="Arial" w:hAnsi="Arial" w:cs="Arial"/>
        </w:rPr>
        <w:t xml:space="preserve"> </w:t>
      </w:r>
      <w:proofErr w:type="spellStart"/>
      <w:r w:rsidRPr="00040E85">
        <w:rPr>
          <w:rFonts w:ascii="Arial" w:hAnsi="Arial" w:cs="Arial"/>
        </w:rPr>
        <w:t>складають</w:t>
      </w:r>
      <w:proofErr w:type="spellEnd"/>
      <w:r w:rsidRPr="00040E85">
        <w:rPr>
          <w:rFonts w:ascii="Arial" w:hAnsi="Arial" w:cs="Arial"/>
        </w:rPr>
        <w:t xml:space="preserve"> </w:t>
      </w:r>
      <w:proofErr w:type="spellStart"/>
      <w:r w:rsidRPr="001D70B9">
        <w:rPr>
          <w:rStyle w:val="a6"/>
          <w:rFonts w:ascii="Arial" w:hAnsi="Arial" w:cs="Arial"/>
          <w:b w:val="0"/>
        </w:rPr>
        <w:t>єдиний</w:t>
      </w:r>
      <w:proofErr w:type="spellEnd"/>
      <w:r w:rsidRPr="001D70B9">
        <w:rPr>
          <w:rStyle w:val="a6"/>
          <w:rFonts w:ascii="Arial" w:hAnsi="Arial" w:cs="Arial"/>
          <w:b w:val="0"/>
        </w:rPr>
        <w:t xml:space="preserve"> </w:t>
      </w:r>
      <w:proofErr w:type="spellStart"/>
      <w:r w:rsidRPr="001D70B9">
        <w:rPr>
          <w:rStyle w:val="a6"/>
          <w:rFonts w:ascii="Arial" w:hAnsi="Arial" w:cs="Arial"/>
          <w:b w:val="0"/>
        </w:rPr>
        <w:t>технологічний</w:t>
      </w:r>
      <w:proofErr w:type="spellEnd"/>
      <w:r w:rsidRPr="001D70B9">
        <w:rPr>
          <w:rStyle w:val="a6"/>
          <w:rFonts w:ascii="Arial" w:hAnsi="Arial" w:cs="Arial"/>
          <w:b w:val="0"/>
        </w:rPr>
        <w:t xml:space="preserve"> комплекс</w:t>
      </w:r>
      <w:r w:rsidRPr="00040E85">
        <w:rPr>
          <w:rFonts w:ascii="Arial" w:hAnsi="Arial" w:cs="Arial"/>
        </w:rPr>
        <w:t xml:space="preserve"> з поточного ремонту тротуару та є </w:t>
      </w:r>
      <w:proofErr w:type="spellStart"/>
      <w:r w:rsidRPr="00040E85">
        <w:rPr>
          <w:rFonts w:ascii="Arial" w:hAnsi="Arial" w:cs="Arial"/>
        </w:rPr>
        <w:t>його</w:t>
      </w:r>
      <w:proofErr w:type="spellEnd"/>
      <w:r w:rsidRPr="00040E85">
        <w:rPr>
          <w:rFonts w:ascii="Arial" w:hAnsi="Arial" w:cs="Arial"/>
        </w:rPr>
        <w:t xml:space="preserve"> </w:t>
      </w:r>
      <w:proofErr w:type="spellStart"/>
      <w:r w:rsidRPr="00040E85">
        <w:rPr>
          <w:rFonts w:ascii="Arial" w:hAnsi="Arial" w:cs="Arial"/>
        </w:rPr>
        <w:t>невід’ємною</w:t>
      </w:r>
      <w:proofErr w:type="spellEnd"/>
      <w:r w:rsidRPr="00040E85">
        <w:rPr>
          <w:rFonts w:ascii="Arial" w:hAnsi="Arial" w:cs="Arial"/>
        </w:rPr>
        <w:t xml:space="preserve"> </w:t>
      </w:r>
      <w:proofErr w:type="spellStart"/>
      <w:r w:rsidRPr="00040E85">
        <w:rPr>
          <w:rFonts w:ascii="Arial" w:hAnsi="Arial" w:cs="Arial"/>
        </w:rPr>
        <w:t>частиною</w:t>
      </w:r>
      <w:proofErr w:type="spellEnd"/>
      <w:r w:rsidRPr="00040E85">
        <w:rPr>
          <w:rFonts w:ascii="Arial" w:hAnsi="Arial" w:cs="Arial"/>
        </w:rPr>
        <w:t xml:space="preserve">. </w:t>
      </w:r>
      <w:proofErr w:type="spellStart"/>
      <w:r w:rsidRPr="00040E85">
        <w:rPr>
          <w:rFonts w:ascii="Arial" w:hAnsi="Arial" w:cs="Arial"/>
        </w:rPr>
        <w:t>Окремі</w:t>
      </w:r>
      <w:proofErr w:type="spellEnd"/>
      <w:r w:rsidRPr="00040E85">
        <w:rPr>
          <w:rFonts w:ascii="Arial" w:hAnsi="Arial" w:cs="Arial"/>
        </w:rPr>
        <w:t xml:space="preserve"> </w:t>
      </w:r>
      <w:proofErr w:type="spellStart"/>
      <w:r w:rsidRPr="00040E85">
        <w:rPr>
          <w:rFonts w:ascii="Arial" w:hAnsi="Arial" w:cs="Arial"/>
        </w:rPr>
        <w:t>види</w:t>
      </w:r>
      <w:proofErr w:type="spellEnd"/>
      <w:r w:rsidRPr="00040E85">
        <w:rPr>
          <w:rFonts w:ascii="Arial" w:hAnsi="Arial" w:cs="Arial"/>
        </w:rPr>
        <w:t xml:space="preserve"> </w:t>
      </w:r>
      <w:proofErr w:type="spellStart"/>
      <w:r w:rsidRPr="00040E85">
        <w:rPr>
          <w:rFonts w:ascii="Arial" w:hAnsi="Arial" w:cs="Arial"/>
        </w:rPr>
        <w:t>робіт</w:t>
      </w:r>
      <w:proofErr w:type="spellEnd"/>
      <w:r w:rsidRPr="00040E85">
        <w:rPr>
          <w:rFonts w:ascii="Arial" w:hAnsi="Arial" w:cs="Arial"/>
        </w:rPr>
        <w:t xml:space="preserve"> не </w:t>
      </w:r>
      <w:proofErr w:type="spellStart"/>
      <w:r w:rsidRPr="00040E85">
        <w:rPr>
          <w:rFonts w:ascii="Arial" w:hAnsi="Arial" w:cs="Arial"/>
        </w:rPr>
        <w:t>були</w:t>
      </w:r>
      <w:proofErr w:type="spellEnd"/>
      <w:r w:rsidRPr="00040E85">
        <w:rPr>
          <w:rFonts w:ascii="Arial" w:hAnsi="Arial" w:cs="Arial"/>
        </w:rPr>
        <w:t xml:space="preserve"> </w:t>
      </w:r>
      <w:proofErr w:type="spellStart"/>
      <w:r w:rsidRPr="00040E85">
        <w:rPr>
          <w:rFonts w:ascii="Arial" w:hAnsi="Arial" w:cs="Arial"/>
        </w:rPr>
        <w:t>передбачені</w:t>
      </w:r>
      <w:proofErr w:type="spellEnd"/>
      <w:r w:rsidRPr="00040E85">
        <w:rPr>
          <w:rFonts w:ascii="Arial" w:hAnsi="Arial" w:cs="Arial"/>
        </w:rPr>
        <w:t xml:space="preserve"> </w:t>
      </w:r>
      <w:proofErr w:type="spellStart"/>
      <w:r w:rsidRPr="00040E85">
        <w:rPr>
          <w:rFonts w:ascii="Arial" w:hAnsi="Arial" w:cs="Arial"/>
        </w:rPr>
        <w:t>технічною</w:t>
      </w:r>
      <w:proofErr w:type="spellEnd"/>
      <w:r w:rsidRPr="00040E85">
        <w:rPr>
          <w:rFonts w:ascii="Arial" w:hAnsi="Arial" w:cs="Arial"/>
        </w:rPr>
        <w:t xml:space="preserve"> </w:t>
      </w:r>
      <w:proofErr w:type="spellStart"/>
      <w:r w:rsidRPr="00040E85">
        <w:rPr>
          <w:rFonts w:ascii="Arial" w:hAnsi="Arial" w:cs="Arial"/>
        </w:rPr>
        <w:t>специфікацією</w:t>
      </w:r>
      <w:proofErr w:type="spellEnd"/>
      <w:r w:rsidRPr="00040E85">
        <w:rPr>
          <w:rFonts w:ascii="Arial" w:hAnsi="Arial" w:cs="Arial"/>
        </w:rPr>
        <w:t xml:space="preserve">, </w:t>
      </w:r>
      <w:proofErr w:type="spellStart"/>
      <w:r w:rsidRPr="00040E85">
        <w:rPr>
          <w:rFonts w:ascii="Arial" w:hAnsi="Arial" w:cs="Arial"/>
        </w:rPr>
        <w:t>однак</w:t>
      </w:r>
      <w:proofErr w:type="spellEnd"/>
      <w:r w:rsidRPr="00040E85">
        <w:rPr>
          <w:rFonts w:ascii="Arial" w:hAnsi="Arial" w:cs="Arial"/>
        </w:rPr>
        <w:t xml:space="preserve"> є </w:t>
      </w:r>
      <w:proofErr w:type="spellStart"/>
      <w:r w:rsidRPr="001D70B9">
        <w:rPr>
          <w:rStyle w:val="a6"/>
          <w:rFonts w:ascii="Arial" w:hAnsi="Arial" w:cs="Arial"/>
          <w:b w:val="0"/>
        </w:rPr>
        <w:t>технічно</w:t>
      </w:r>
      <w:proofErr w:type="spellEnd"/>
      <w:r w:rsidRPr="001D70B9">
        <w:rPr>
          <w:rStyle w:val="a6"/>
          <w:rFonts w:ascii="Arial" w:hAnsi="Arial" w:cs="Arial"/>
          <w:b w:val="0"/>
        </w:rPr>
        <w:t xml:space="preserve"> та </w:t>
      </w:r>
      <w:proofErr w:type="spellStart"/>
      <w:r w:rsidRPr="001D70B9">
        <w:rPr>
          <w:rStyle w:val="a6"/>
          <w:rFonts w:ascii="Arial" w:hAnsi="Arial" w:cs="Arial"/>
          <w:b w:val="0"/>
        </w:rPr>
        <w:t>економічно</w:t>
      </w:r>
      <w:proofErr w:type="spellEnd"/>
      <w:r w:rsidRPr="001D70B9">
        <w:rPr>
          <w:rStyle w:val="a6"/>
          <w:rFonts w:ascii="Arial" w:hAnsi="Arial" w:cs="Arial"/>
          <w:b w:val="0"/>
        </w:rPr>
        <w:t xml:space="preserve"> </w:t>
      </w:r>
      <w:proofErr w:type="spellStart"/>
      <w:r w:rsidRPr="001D70B9">
        <w:rPr>
          <w:rStyle w:val="a6"/>
          <w:rFonts w:ascii="Arial" w:hAnsi="Arial" w:cs="Arial"/>
          <w:b w:val="0"/>
        </w:rPr>
        <w:t>обґрунтованими</w:t>
      </w:r>
      <w:proofErr w:type="spellEnd"/>
      <w:r w:rsidRPr="001D70B9">
        <w:rPr>
          <w:rFonts w:ascii="Arial" w:hAnsi="Arial" w:cs="Arial"/>
          <w:b/>
        </w:rPr>
        <w:t>,</w:t>
      </w:r>
      <w:r w:rsidRPr="00040E85">
        <w:rPr>
          <w:rFonts w:ascii="Arial" w:hAnsi="Arial" w:cs="Arial"/>
        </w:rPr>
        <w:t xml:space="preserve"> </w:t>
      </w:r>
      <w:proofErr w:type="spellStart"/>
      <w:r w:rsidRPr="00040E85">
        <w:rPr>
          <w:rFonts w:ascii="Arial" w:hAnsi="Arial" w:cs="Arial"/>
        </w:rPr>
        <w:t>необхідними</w:t>
      </w:r>
      <w:proofErr w:type="spellEnd"/>
      <w:r w:rsidRPr="00040E85">
        <w:rPr>
          <w:rFonts w:ascii="Arial" w:hAnsi="Arial" w:cs="Arial"/>
        </w:rPr>
        <w:t xml:space="preserve"> для </w:t>
      </w:r>
      <w:proofErr w:type="spellStart"/>
      <w:r w:rsidRPr="00040E85">
        <w:rPr>
          <w:rFonts w:ascii="Arial" w:hAnsi="Arial" w:cs="Arial"/>
        </w:rPr>
        <w:t>належного</w:t>
      </w:r>
      <w:proofErr w:type="spellEnd"/>
      <w:r w:rsidRPr="00040E85">
        <w:rPr>
          <w:rFonts w:ascii="Arial" w:hAnsi="Arial" w:cs="Arial"/>
        </w:rPr>
        <w:t xml:space="preserve"> </w:t>
      </w:r>
      <w:proofErr w:type="spellStart"/>
      <w:r w:rsidRPr="00040E85">
        <w:rPr>
          <w:rFonts w:ascii="Arial" w:hAnsi="Arial" w:cs="Arial"/>
        </w:rPr>
        <w:t>завершення</w:t>
      </w:r>
      <w:proofErr w:type="spellEnd"/>
      <w:r w:rsidRPr="00040E85">
        <w:rPr>
          <w:rFonts w:ascii="Arial" w:hAnsi="Arial" w:cs="Arial"/>
        </w:rPr>
        <w:t xml:space="preserve"> </w:t>
      </w:r>
      <w:proofErr w:type="spellStart"/>
      <w:r w:rsidRPr="00040E85">
        <w:rPr>
          <w:rFonts w:ascii="Arial" w:hAnsi="Arial" w:cs="Arial"/>
        </w:rPr>
        <w:t>об’єкта</w:t>
      </w:r>
      <w:proofErr w:type="spellEnd"/>
      <w:r w:rsidRPr="00040E85">
        <w:rPr>
          <w:rFonts w:ascii="Arial" w:hAnsi="Arial" w:cs="Arial"/>
        </w:rPr>
        <w:t xml:space="preserve"> та </w:t>
      </w:r>
      <w:proofErr w:type="spellStart"/>
      <w:r w:rsidRPr="00040E85">
        <w:rPr>
          <w:rFonts w:ascii="Arial" w:hAnsi="Arial" w:cs="Arial"/>
        </w:rPr>
        <w:t>відображені</w:t>
      </w:r>
      <w:proofErr w:type="spellEnd"/>
      <w:r w:rsidRPr="00040E85">
        <w:rPr>
          <w:rFonts w:ascii="Arial" w:hAnsi="Arial" w:cs="Arial"/>
        </w:rPr>
        <w:t xml:space="preserve"> в </w:t>
      </w:r>
      <w:proofErr w:type="spellStart"/>
      <w:r w:rsidRPr="00040E85">
        <w:rPr>
          <w:rFonts w:ascii="Arial" w:hAnsi="Arial" w:cs="Arial"/>
        </w:rPr>
        <w:t>окремому</w:t>
      </w:r>
      <w:proofErr w:type="spellEnd"/>
      <w:r w:rsidRPr="00040E85">
        <w:rPr>
          <w:rFonts w:ascii="Arial" w:hAnsi="Arial" w:cs="Arial"/>
        </w:rPr>
        <w:t xml:space="preserve"> </w:t>
      </w:r>
      <w:proofErr w:type="spellStart"/>
      <w:r w:rsidRPr="00040E85">
        <w:rPr>
          <w:rFonts w:ascii="Arial" w:hAnsi="Arial" w:cs="Arial"/>
        </w:rPr>
        <w:t>розрахунку</w:t>
      </w:r>
      <w:proofErr w:type="spellEnd"/>
      <w:r w:rsidRPr="00040E85">
        <w:rPr>
          <w:rFonts w:ascii="Arial" w:hAnsi="Arial" w:cs="Arial"/>
        </w:rPr>
        <w:t xml:space="preserve"> </w:t>
      </w:r>
      <w:proofErr w:type="spellStart"/>
      <w:r w:rsidRPr="00040E85">
        <w:rPr>
          <w:rFonts w:ascii="Arial" w:hAnsi="Arial" w:cs="Arial"/>
        </w:rPr>
        <w:t>вартості</w:t>
      </w:r>
      <w:proofErr w:type="spellEnd"/>
      <w:r w:rsidRPr="00040E85">
        <w:rPr>
          <w:rFonts w:ascii="Arial" w:hAnsi="Arial" w:cs="Arial"/>
        </w:rPr>
        <w:t xml:space="preserve"> як </w:t>
      </w:r>
      <w:proofErr w:type="spellStart"/>
      <w:r w:rsidRPr="00040E85">
        <w:rPr>
          <w:rFonts w:ascii="Arial" w:hAnsi="Arial" w:cs="Arial"/>
        </w:rPr>
        <w:t>додаткові</w:t>
      </w:r>
      <w:proofErr w:type="spellEnd"/>
      <w:r w:rsidRPr="00040E85">
        <w:rPr>
          <w:rFonts w:ascii="Arial" w:hAnsi="Arial" w:cs="Arial"/>
        </w:rPr>
        <w:t xml:space="preserve"> </w:t>
      </w:r>
      <w:proofErr w:type="spellStart"/>
      <w:r w:rsidRPr="00040E85">
        <w:rPr>
          <w:rFonts w:ascii="Arial" w:hAnsi="Arial" w:cs="Arial"/>
        </w:rPr>
        <w:t>послуги</w:t>
      </w:r>
      <w:proofErr w:type="spellEnd"/>
      <w:r w:rsidRPr="00040E85">
        <w:rPr>
          <w:rFonts w:ascii="Arial" w:hAnsi="Arial" w:cs="Arial"/>
        </w:rPr>
        <w:t xml:space="preserve"> з </w:t>
      </w:r>
      <w:proofErr w:type="spellStart"/>
      <w:r w:rsidRPr="00040E85">
        <w:rPr>
          <w:rFonts w:ascii="Arial" w:hAnsi="Arial" w:cs="Arial"/>
        </w:rPr>
        <w:t>дотриманням</w:t>
      </w:r>
      <w:proofErr w:type="spellEnd"/>
      <w:r w:rsidRPr="00040E85">
        <w:rPr>
          <w:rFonts w:ascii="Arial" w:hAnsi="Arial" w:cs="Arial"/>
        </w:rPr>
        <w:t xml:space="preserve"> </w:t>
      </w:r>
      <w:proofErr w:type="spellStart"/>
      <w:r w:rsidRPr="00040E85">
        <w:rPr>
          <w:rFonts w:ascii="Arial" w:hAnsi="Arial" w:cs="Arial"/>
        </w:rPr>
        <w:t>вимог</w:t>
      </w:r>
      <w:proofErr w:type="spellEnd"/>
      <w:r w:rsidRPr="00040E85">
        <w:rPr>
          <w:rFonts w:ascii="Arial" w:hAnsi="Arial" w:cs="Arial"/>
        </w:rPr>
        <w:t xml:space="preserve"> постанови </w:t>
      </w:r>
      <w:proofErr w:type="spellStart"/>
      <w:r w:rsidRPr="00040E85">
        <w:rPr>
          <w:rFonts w:ascii="Arial" w:hAnsi="Arial" w:cs="Arial"/>
        </w:rPr>
        <w:t>Кабінету</w:t>
      </w:r>
      <w:proofErr w:type="spellEnd"/>
      <w:r w:rsidRPr="00040E85">
        <w:rPr>
          <w:rFonts w:ascii="Arial" w:hAnsi="Arial" w:cs="Arial"/>
        </w:rPr>
        <w:t xml:space="preserve"> </w:t>
      </w:r>
      <w:proofErr w:type="spellStart"/>
      <w:r w:rsidRPr="00040E85">
        <w:rPr>
          <w:rFonts w:ascii="Arial" w:hAnsi="Arial" w:cs="Arial"/>
        </w:rPr>
        <w:t>Міністрів</w:t>
      </w:r>
      <w:proofErr w:type="spellEnd"/>
      <w:r w:rsidRPr="00040E85">
        <w:rPr>
          <w:rFonts w:ascii="Arial" w:hAnsi="Arial" w:cs="Arial"/>
        </w:rPr>
        <w:t xml:space="preserve"> </w:t>
      </w:r>
      <w:proofErr w:type="spellStart"/>
      <w:r w:rsidRPr="00040E85">
        <w:rPr>
          <w:rFonts w:ascii="Arial" w:hAnsi="Arial" w:cs="Arial"/>
        </w:rPr>
        <w:t>України</w:t>
      </w:r>
      <w:proofErr w:type="spellEnd"/>
      <w:r w:rsidRPr="00040E85">
        <w:rPr>
          <w:rFonts w:ascii="Arial" w:hAnsi="Arial" w:cs="Arial"/>
        </w:rPr>
        <w:t xml:space="preserve"> </w:t>
      </w:r>
      <w:proofErr w:type="spellStart"/>
      <w:r w:rsidRPr="00040E85">
        <w:rPr>
          <w:rFonts w:ascii="Arial" w:hAnsi="Arial" w:cs="Arial"/>
        </w:rPr>
        <w:t>від</w:t>
      </w:r>
      <w:proofErr w:type="spellEnd"/>
      <w:r w:rsidRPr="00040E85">
        <w:rPr>
          <w:rFonts w:ascii="Arial" w:hAnsi="Arial" w:cs="Arial"/>
        </w:rPr>
        <w:t xml:space="preserve"> 12.10.2022 № 1178 (</w:t>
      </w:r>
      <w:proofErr w:type="spellStart"/>
      <w:r w:rsidRPr="00040E85">
        <w:rPr>
          <w:rFonts w:ascii="Arial" w:hAnsi="Arial" w:cs="Arial"/>
        </w:rPr>
        <w:t>зі</w:t>
      </w:r>
      <w:proofErr w:type="spellEnd"/>
      <w:r w:rsidRPr="00040E85">
        <w:rPr>
          <w:rFonts w:ascii="Arial" w:hAnsi="Arial" w:cs="Arial"/>
        </w:rPr>
        <w:t xml:space="preserve"> </w:t>
      </w:r>
      <w:proofErr w:type="spellStart"/>
      <w:r w:rsidRPr="00040E85">
        <w:rPr>
          <w:rFonts w:ascii="Arial" w:hAnsi="Arial" w:cs="Arial"/>
        </w:rPr>
        <w:t>змінами</w:t>
      </w:r>
      <w:proofErr w:type="spellEnd"/>
      <w:r w:rsidRPr="00040E85">
        <w:rPr>
          <w:rFonts w:ascii="Arial" w:hAnsi="Arial" w:cs="Arial"/>
        </w:rPr>
        <w:t>).</w:t>
      </w:r>
    </w:p>
    <w:p w:rsidR="001D70B9" w:rsidRPr="00040E85" w:rsidRDefault="001D70B9" w:rsidP="001D70B9">
      <w:pPr>
        <w:pStyle w:val="a4"/>
        <w:spacing w:after="0" w:line="240" w:lineRule="auto"/>
        <w:jc w:val="both"/>
        <w:rPr>
          <w:rFonts w:ascii="Arial" w:hAnsi="Arial" w:cs="Arial"/>
        </w:rPr>
      </w:pPr>
      <w:r w:rsidRPr="00040E85">
        <w:rPr>
          <w:rFonts w:ascii="Arial" w:hAnsi="Arial" w:cs="Arial"/>
        </w:rPr>
        <w:t xml:space="preserve">      </w:t>
      </w:r>
      <w:proofErr w:type="spellStart"/>
      <w:r w:rsidRPr="00040E85">
        <w:rPr>
          <w:rFonts w:ascii="Arial" w:hAnsi="Arial" w:cs="Arial"/>
        </w:rPr>
        <w:t>Відповідно</w:t>
      </w:r>
      <w:proofErr w:type="spellEnd"/>
      <w:r w:rsidRPr="00040E85">
        <w:rPr>
          <w:rFonts w:ascii="Arial" w:hAnsi="Arial" w:cs="Arial"/>
        </w:rPr>
        <w:t xml:space="preserve"> до </w:t>
      </w:r>
      <w:proofErr w:type="spellStart"/>
      <w:r w:rsidRPr="001D70B9">
        <w:rPr>
          <w:rStyle w:val="a6"/>
          <w:rFonts w:ascii="Arial" w:hAnsi="Arial" w:cs="Arial"/>
          <w:b w:val="0"/>
        </w:rPr>
        <w:t>підпункту</w:t>
      </w:r>
      <w:proofErr w:type="spellEnd"/>
      <w:r w:rsidRPr="001D70B9">
        <w:rPr>
          <w:rStyle w:val="a6"/>
          <w:rFonts w:ascii="Arial" w:hAnsi="Arial" w:cs="Arial"/>
          <w:b w:val="0"/>
        </w:rPr>
        <w:t xml:space="preserve"> 8 пункту 13 </w:t>
      </w:r>
      <w:proofErr w:type="spellStart"/>
      <w:r w:rsidRPr="001D70B9">
        <w:rPr>
          <w:rStyle w:val="a6"/>
          <w:rFonts w:ascii="Arial" w:hAnsi="Arial" w:cs="Arial"/>
          <w:b w:val="0"/>
        </w:rPr>
        <w:t>Особливостей</w:t>
      </w:r>
      <w:proofErr w:type="spellEnd"/>
      <w:r w:rsidRPr="00040E85">
        <w:rPr>
          <w:rFonts w:ascii="Arial" w:hAnsi="Arial" w:cs="Arial"/>
          <w:b/>
        </w:rPr>
        <w:t>,</w:t>
      </w:r>
      <w:r w:rsidRPr="00040E85">
        <w:rPr>
          <w:rFonts w:ascii="Arial" w:hAnsi="Arial" w:cs="Arial"/>
        </w:rPr>
        <w:t xml:space="preserve"> </w:t>
      </w:r>
      <w:proofErr w:type="spellStart"/>
      <w:r w:rsidRPr="00040E85">
        <w:rPr>
          <w:rFonts w:ascii="Arial" w:hAnsi="Arial" w:cs="Arial"/>
        </w:rPr>
        <w:t>затверджених</w:t>
      </w:r>
      <w:proofErr w:type="spellEnd"/>
      <w:r w:rsidRPr="00040E85">
        <w:rPr>
          <w:rFonts w:ascii="Arial" w:hAnsi="Arial" w:cs="Arial"/>
        </w:rPr>
        <w:t xml:space="preserve"> </w:t>
      </w:r>
      <w:proofErr w:type="spellStart"/>
      <w:r w:rsidRPr="00040E85">
        <w:rPr>
          <w:rFonts w:ascii="Arial" w:hAnsi="Arial" w:cs="Arial"/>
        </w:rPr>
        <w:t>постановою</w:t>
      </w:r>
      <w:proofErr w:type="spellEnd"/>
      <w:r w:rsidRPr="00040E85">
        <w:rPr>
          <w:rFonts w:ascii="Arial" w:hAnsi="Arial" w:cs="Arial"/>
        </w:rPr>
        <w:t xml:space="preserve"> </w:t>
      </w:r>
      <w:proofErr w:type="spellStart"/>
      <w:r w:rsidRPr="00040E85">
        <w:rPr>
          <w:rFonts w:ascii="Arial" w:hAnsi="Arial" w:cs="Arial"/>
        </w:rPr>
        <w:t>Кабінету</w:t>
      </w:r>
      <w:proofErr w:type="spellEnd"/>
      <w:r w:rsidRPr="00040E85">
        <w:rPr>
          <w:rFonts w:ascii="Arial" w:hAnsi="Arial" w:cs="Arial"/>
        </w:rPr>
        <w:t xml:space="preserve"> </w:t>
      </w:r>
      <w:proofErr w:type="spellStart"/>
      <w:r w:rsidRPr="00040E85">
        <w:rPr>
          <w:rFonts w:ascii="Arial" w:hAnsi="Arial" w:cs="Arial"/>
        </w:rPr>
        <w:t>Міністрів</w:t>
      </w:r>
      <w:proofErr w:type="spellEnd"/>
      <w:r w:rsidRPr="00040E85">
        <w:rPr>
          <w:rFonts w:ascii="Arial" w:hAnsi="Arial" w:cs="Arial"/>
        </w:rPr>
        <w:t xml:space="preserve"> </w:t>
      </w:r>
      <w:proofErr w:type="spellStart"/>
      <w:r w:rsidRPr="00040E85">
        <w:rPr>
          <w:rFonts w:ascii="Arial" w:hAnsi="Arial" w:cs="Arial"/>
        </w:rPr>
        <w:t>України</w:t>
      </w:r>
      <w:proofErr w:type="spellEnd"/>
      <w:r w:rsidRPr="00040E85">
        <w:rPr>
          <w:rFonts w:ascii="Arial" w:hAnsi="Arial" w:cs="Arial"/>
        </w:rPr>
        <w:t xml:space="preserve"> </w:t>
      </w:r>
      <w:proofErr w:type="spellStart"/>
      <w:r w:rsidRPr="00040E85">
        <w:rPr>
          <w:rFonts w:ascii="Arial" w:hAnsi="Arial" w:cs="Arial"/>
        </w:rPr>
        <w:t>від</w:t>
      </w:r>
      <w:proofErr w:type="spellEnd"/>
      <w:r w:rsidRPr="00040E85">
        <w:rPr>
          <w:rFonts w:ascii="Arial" w:hAnsi="Arial" w:cs="Arial"/>
        </w:rPr>
        <w:t xml:space="preserve"> 12.10.2022 № 1178 (</w:t>
      </w:r>
      <w:proofErr w:type="spellStart"/>
      <w:r w:rsidRPr="00040E85">
        <w:rPr>
          <w:rFonts w:ascii="Arial" w:hAnsi="Arial" w:cs="Arial"/>
        </w:rPr>
        <w:t>зі</w:t>
      </w:r>
      <w:proofErr w:type="spellEnd"/>
      <w:r w:rsidRPr="00040E85">
        <w:rPr>
          <w:rFonts w:ascii="Arial" w:hAnsi="Arial" w:cs="Arial"/>
        </w:rPr>
        <w:t xml:space="preserve"> </w:t>
      </w:r>
      <w:proofErr w:type="spellStart"/>
      <w:r w:rsidRPr="00040E85">
        <w:rPr>
          <w:rFonts w:ascii="Arial" w:hAnsi="Arial" w:cs="Arial"/>
        </w:rPr>
        <w:t>змінами</w:t>
      </w:r>
      <w:proofErr w:type="spellEnd"/>
      <w:r w:rsidRPr="00040E85">
        <w:rPr>
          <w:rFonts w:ascii="Arial" w:hAnsi="Arial" w:cs="Arial"/>
        </w:rPr>
        <w:t xml:space="preserve">), </w:t>
      </w:r>
      <w:proofErr w:type="spellStart"/>
      <w:r w:rsidRPr="00040E85">
        <w:rPr>
          <w:rFonts w:ascii="Arial" w:hAnsi="Arial" w:cs="Arial"/>
        </w:rPr>
        <w:t>замовник</w:t>
      </w:r>
      <w:proofErr w:type="spellEnd"/>
      <w:r w:rsidRPr="00040E85">
        <w:rPr>
          <w:rFonts w:ascii="Arial" w:hAnsi="Arial" w:cs="Arial"/>
        </w:rPr>
        <w:t xml:space="preserve"> </w:t>
      </w:r>
      <w:proofErr w:type="spellStart"/>
      <w:r w:rsidRPr="00040E85">
        <w:rPr>
          <w:rFonts w:ascii="Arial" w:hAnsi="Arial" w:cs="Arial"/>
        </w:rPr>
        <w:t>має</w:t>
      </w:r>
      <w:proofErr w:type="spellEnd"/>
      <w:r w:rsidRPr="00040E85">
        <w:rPr>
          <w:rFonts w:ascii="Arial" w:hAnsi="Arial" w:cs="Arial"/>
        </w:rPr>
        <w:t xml:space="preserve"> право </w:t>
      </w:r>
      <w:proofErr w:type="spellStart"/>
      <w:r w:rsidRPr="00040E85">
        <w:rPr>
          <w:rFonts w:ascii="Arial" w:hAnsi="Arial" w:cs="Arial"/>
        </w:rPr>
        <w:t>укласти</w:t>
      </w:r>
      <w:proofErr w:type="spellEnd"/>
      <w:r w:rsidRPr="00040E85">
        <w:rPr>
          <w:rFonts w:ascii="Arial" w:hAnsi="Arial" w:cs="Arial"/>
        </w:rPr>
        <w:t xml:space="preserve"> </w:t>
      </w:r>
      <w:proofErr w:type="spellStart"/>
      <w:r w:rsidRPr="00040E85">
        <w:rPr>
          <w:rFonts w:ascii="Arial" w:hAnsi="Arial" w:cs="Arial"/>
        </w:rPr>
        <w:t>договір</w:t>
      </w:r>
      <w:proofErr w:type="spellEnd"/>
      <w:r w:rsidRPr="00040E85">
        <w:rPr>
          <w:rFonts w:ascii="Arial" w:hAnsi="Arial" w:cs="Arial"/>
        </w:rPr>
        <w:t xml:space="preserve"> про </w:t>
      </w:r>
      <w:proofErr w:type="spellStart"/>
      <w:r w:rsidRPr="00040E85">
        <w:rPr>
          <w:rFonts w:ascii="Arial" w:hAnsi="Arial" w:cs="Arial"/>
        </w:rPr>
        <w:t>закупівлю</w:t>
      </w:r>
      <w:proofErr w:type="spellEnd"/>
      <w:r w:rsidRPr="00040E85">
        <w:rPr>
          <w:rFonts w:ascii="Arial" w:hAnsi="Arial" w:cs="Arial"/>
        </w:rPr>
        <w:t xml:space="preserve"> </w:t>
      </w:r>
      <w:r w:rsidRPr="001D70B9">
        <w:rPr>
          <w:rStyle w:val="a6"/>
          <w:rFonts w:ascii="Arial" w:hAnsi="Arial" w:cs="Arial"/>
          <w:b w:val="0"/>
        </w:rPr>
        <w:t xml:space="preserve">без </w:t>
      </w:r>
      <w:proofErr w:type="spellStart"/>
      <w:r w:rsidRPr="001D70B9">
        <w:rPr>
          <w:rStyle w:val="a6"/>
          <w:rFonts w:ascii="Arial" w:hAnsi="Arial" w:cs="Arial"/>
          <w:b w:val="0"/>
        </w:rPr>
        <w:t>застосування</w:t>
      </w:r>
      <w:proofErr w:type="spellEnd"/>
      <w:r w:rsidRPr="001D70B9">
        <w:rPr>
          <w:rStyle w:val="a6"/>
          <w:rFonts w:ascii="Arial" w:hAnsi="Arial" w:cs="Arial"/>
          <w:b w:val="0"/>
        </w:rPr>
        <w:t xml:space="preserve"> </w:t>
      </w:r>
      <w:proofErr w:type="spellStart"/>
      <w:r w:rsidRPr="001D70B9">
        <w:rPr>
          <w:rStyle w:val="a6"/>
          <w:rFonts w:ascii="Arial" w:hAnsi="Arial" w:cs="Arial"/>
          <w:b w:val="0"/>
        </w:rPr>
        <w:t>відкритих</w:t>
      </w:r>
      <w:proofErr w:type="spellEnd"/>
      <w:r w:rsidRPr="001D70B9">
        <w:rPr>
          <w:rStyle w:val="a6"/>
          <w:rFonts w:ascii="Arial" w:hAnsi="Arial" w:cs="Arial"/>
          <w:b w:val="0"/>
        </w:rPr>
        <w:t xml:space="preserve"> </w:t>
      </w:r>
      <w:proofErr w:type="spellStart"/>
      <w:r w:rsidRPr="001D70B9">
        <w:rPr>
          <w:rStyle w:val="a6"/>
          <w:rFonts w:ascii="Arial" w:hAnsi="Arial" w:cs="Arial"/>
          <w:b w:val="0"/>
        </w:rPr>
        <w:t>торгів</w:t>
      </w:r>
      <w:proofErr w:type="spellEnd"/>
      <w:r w:rsidRPr="001D70B9">
        <w:rPr>
          <w:rStyle w:val="a6"/>
          <w:rFonts w:ascii="Arial" w:hAnsi="Arial" w:cs="Arial"/>
          <w:b w:val="0"/>
        </w:rPr>
        <w:t xml:space="preserve"> з </w:t>
      </w:r>
      <w:proofErr w:type="spellStart"/>
      <w:r w:rsidRPr="001D70B9">
        <w:rPr>
          <w:rStyle w:val="a6"/>
          <w:rFonts w:ascii="Arial" w:hAnsi="Arial" w:cs="Arial"/>
          <w:b w:val="0"/>
        </w:rPr>
        <w:t>особливостями</w:t>
      </w:r>
      <w:proofErr w:type="spellEnd"/>
      <w:r w:rsidRPr="00040E85">
        <w:rPr>
          <w:rFonts w:ascii="Arial" w:hAnsi="Arial" w:cs="Arial"/>
          <w:b/>
        </w:rPr>
        <w:t xml:space="preserve">, </w:t>
      </w:r>
      <w:proofErr w:type="spellStart"/>
      <w:r w:rsidRPr="00040E85">
        <w:rPr>
          <w:rFonts w:ascii="Arial" w:hAnsi="Arial" w:cs="Arial"/>
        </w:rPr>
        <w:t>якщо</w:t>
      </w:r>
      <w:proofErr w:type="spellEnd"/>
      <w:r w:rsidRPr="00040E85">
        <w:rPr>
          <w:rFonts w:ascii="Arial" w:hAnsi="Arial" w:cs="Arial"/>
        </w:rPr>
        <w:t xml:space="preserve"> </w:t>
      </w:r>
      <w:proofErr w:type="spellStart"/>
      <w:r w:rsidRPr="00040E85">
        <w:rPr>
          <w:rFonts w:ascii="Arial" w:hAnsi="Arial" w:cs="Arial"/>
        </w:rPr>
        <w:t>після</w:t>
      </w:r>
      <w:proofErr w:type="spellEnd"/>
      <w:r w:rsidRPr="00040E85">
        <w:rPr>
          <w:rFonts w:ascii="Arial" w:hAnsi="Arial" w:cs="Arial"/>
        </w:rPr>
        <w:t xml:space="preserve"> </w:t>
      </w:r>
      <w:proofErr w:type="spellStart"/>
      <w:r w:rsidRPr="00040E85">
        <w:rPr>
          <w:rFonts w:ascii="Arial" w:hAnsi="Arial" w:cs="Arial"/>
        </w:rPr>
        <w:t>укладення</w:t>
      </w:r>
      <w:proofErr w:type="spellEnd"/>
      <w:r w:rsidRPr="00040E85">
        <w:rPr>
          <w:rFonts w:ascii="Arial" w:hAnsi="Arial" w:cs="Arial"/>
        </w:rPr>
        <w:t xml:space="preserve"> основного договору </w:t>
      </w:r>
      <w:proofErr w:type="spellStart"/>
      <w:r w:rsidRPr="00040E85">
        <w:rPr>
          <w:rFonts w:ascii="Arial" w:hAnsi="Arial" w:cs="Arial"/>
        </w:rPr>
        <w:t>виникла</w:t>
      </w:r>
      <w:proofErr w:type="spellEnd"/>
      <w:r w:rsidRPr="00040E85">
        <w:rPr>
          <w:rFonts w:ascii="Arial" w:hAnsi="Arial" w:cs="Arial"/>
        </w:rPr>
        <w:t xml:space="preserve"> потреба у </w:t>
      </w:r>
      <w:proofErr w:type="spellStart"/>
      <w:r w:rsidRPr="00040E85">
        <w:rPr>
          <w:rFonts w:ascii="Arial" w:hAnsi="Arial" w:cs="Arial"/>
        </w:rPr>
        <w:t>закупівлі</w:t>
      </w:r>
      <w:proofErr w:type="spellEnd"/>
      <w:r w:rsidRPr="00040E85">
        <w:rPr>
          <w:rFonts w:ascii="Arial" w:hAnsi="Arial" w:cs="Arial"/>
        </w:rPr>
        <w:t xml:space="preserve"> </w:t>
      </w:r>
      <w:proofErr w:type="spellStart"/>
      <w:r w:rsidRPr="00040E85">
        <w:rPr>
          <w:rFonts w:ascii="Arial" w:hAnsi="Arial" w:cs="Arial"/>
        </w:rPr>
        <w:t>додаткових</w:t>
      </w:r>
      <w:proofErr w:type="spellEnd"/>
      <w:r w:rsidRPr="00040E85">
        <w:rPr>
          <w:rFonts w:ascii="Arial" w:hAnsi="Arial" w:cs="Arial"/>
        </w:rPr>
        <w:t xml:space="preserve"> </w:t>
      </w:r>
      <w:proofErr w:type="spellStart"/>
      <w:r w:rsidRPr="00040E85">
        <w:rPr>
          <w:rFonts w:ascii="Arial" w:hAnsi="Arial" w:cs="Arial"/>
        </w:rPr>
        <w:t>робіт</w:t>
      </w:r>
      <w:proofErr w:type="spellEnd"/>
      <w:r w:rsidRPr="00040E85">
        <w:rPr>
          <w:rFonts w:ascii="Arial" w:hAnsi="Arial" w:cs="Arial"/>
        </w:rPr>
        <w:t xml:space="preserve"> </w:t>
      </w:r>
      <w:proofErr w:type="spellStart"/>
      <w:r w:rsidRPr="00040E85">
        <w:rPr>
          <w:rFonts w:ascii="Arial" w:hAnsi="Arial" w:cs="Arial"/>
        </w:rPr>
        <w:t>чи</w:t>
      </w:r>
      <w:proofErr w:type="spellEnd"/>
      <w:r w:rsidRPr="00040E85">
        <w:rPr>
          <w:rFonts w:ascii="Arial" w:hAnsi="Arial" w:cs="Arial"/>
        </w:rPr>
        <w:t xml:space="preserve"> </w:t>
      </w:r>
      <w:proofErr w:type="spellStart"/>
      <w:r w:rsidRPr="00040E85">
        <w:rPr>
          <w:rFonts w:ascii="Arial" w:hAnsi="Arial" w:cs="Arial"/>
        </w:rPr>
        <w:t>послуг</w:t>
      </w:r>
      <w:proofErr w:type="spellEnd"/>
      <w:r w:rsidRPr="00040E85">
        <w:rPr>
          <w:rFonts w:ascii="Arial" w:hAnsi="Arial" w:cs="Arial"/>
        </w:rPr>
        <w:t xml:space="preserve">, </w:t>
      </w:r>
      <w:proofErr w:type="spellStart"/>
      <w:r w:rsidRPr="00040E85">
        <w:rPr>
          <w:rFonts w:ascii="Arial" w:hAnsi="Arial" w:cs="Arial"/>
        </w:rPr>
        <w:t>пов’язаних</w:t>
      </w:r>
      <w:proofErr w:type="spellEnd"/>
      <w:r w:rsidRPr="00040E85">
        <w:rPr>
          <w:rFonts w:ascii="Arial" w:hAnsi="Arial" w:cs="Arial"/>
        </w:rPr>
        <w:t xml:space="preserve"> </w:t>
      </w:r>
      <w:proofErr w:type="spellStart"/>
      <w:r w:rsidRPr="00040E85">
        <w:rPr>
          <w:rFonts w:ascii="Arial" w:hAnsi="Arial" w:cs="Arial"/>
        </w:rPr>
        <w:t>із</w:t>
      </w:r>
      <w:proofErr w:type="spellEnd"/>
      <w:r w:rsidRPr="00040E85">
        <w:rPr>
          <w:rFonts w:ascii="Arial" w:hAnsi="Arial" w:cs="Arial"/>
        </w:rPr>
        <w:t xml:space="preserve"> предметом </w:t>
      </w:r>
      <w:proofErr w:type="spellStart"/>
      <w:r w:rsidRPr="00040E85">
        <w:rPr>
          <w:rFonts w:ascii="Arial" w:hAnsi="Arial" w:cs="Arial"/>
        </w:rPr>
        <w:t>закупівлі</w:t>
      </w:r>
      <w:proofErr w:type="spellEnd"/>
      <w:r w:rsidRPr="00040E85">
        <w:rPr>
          <w:rFonts w:ascii="Arial" w:hAnsi="Arial" w:cs="Arial"/>
        </w:rPr>
        <w:t xml:space="preserve">, у того самого </w:t>
      </w:r>
      <w:proofErr w:type="spellStart"/>
      <w:r w:rsidRPr="00040E85">
        <w:rPr>
          <w:rFonts w:ascii="Arial" w:hAnsi="Arial" w:cs="Arial"/>
        </w:rPr>
        <w:t>виконавця</w:t>
      </w:r>
      <w:proofErr w:type="spellEnd"/>
      <w:r w:rsidRPr="00040E85">
        <w:rPr>
          <w:rFonts w:ascii="Arial" w:hAnsi="Arial" w:cs="Arial"/>
        </w:rPr>
        <w:t xml:space="preserve">. При </w:t>
      </w:r>
      <w:proofErr w:type="spellStart"/>
      <w:r w:rsidRPr="00040E85">
        <w:rPr>
          <w:rFonts w:ascii="Arial" w:hAnsi="Arial" w:cs="Arial"/>
        </w:rPr>
        <w:t>цьому</w:t>
      </w:r>
      <w:proofErr w:type="spellEnd"/>
      <w:r w:rsidRPr="00040E85">
        <w:rPr>
          <w:rFonts w:ascii="Arial" w:hAnsi="Arial" w:cs="Arial"/>
        </w:rPr>
        <w:t xml:space="preserve"> </w:t>
      </w:r>
      <w:proofErr w:type="spellStart"/>
      <w:r w:rsidRPr="00040E85">
        <w:rPr>
          <w:rFonts w:ascii="Arial" w:hAnsi="Arial" w:cs="Arial"/>
        </w:rPr>
        <w:t>загальна</w:t>
      </w:r>
      <w:proofErr w:type="spellEnd"/>
      <w:r w:rsidRPr="00040E85">
        <w:rPr>
          <w:rFonts w:ascii="Arial" w:hAnsi="Arial" w:cs="Arial"/>
        </w:rPr>
        <w:t xml:space="preserve"> </w:t>
      </w:r>
      <w:proofErr w:type="spellStart"/>
      <w:r w:rsidRPr="00040E85">
        <w:rPr>
          <w:rFonts w:ascii="Arial" w:hAnsi="Arial" w:cs="Arial"/>
        </w:rPr>
        <w:t>вартість</w:t>
      </w:r>
      <w:proofErr w:type="spellEnd"/>
      <w:r w:rsidRPr="00040E85">
        <w:rPr>
          <w:rFonts w:ascii="Arial" w:hAnsi="Arial" w:cs="Arial"/>
        </w:rPr>
        <w:t xml:space="preserve"> таких </w:t>
      </w:r>
      <w:proofErr w:type="spellStart"/>
      <w:r w:rsidRPr="00040E85">
        <w:rPr>
          <w:rFonts w:ascii="Arial" w:hAnsi="Arial" w:cs="Arial"/>
        </w:rPr>
        <w:t>робіт</w:t>
      </w:r>
      <w:proofErr w:type="spellEnd"/>
      <w:r w:rsidRPr="00040E85">
        <w:rPr>
          <w:rFonts w:ascii="Arial" w:hAnsi="Arial" w:cs="Arial"/>
        </w:rPr>
        <w:t xml:space="preserve"> </w:t>
      </w:r>
      <w:proofErr w:type="spellStart"/>
      <w:r w:rsidRPr="00040E85">
        <w:rPr>
          <w:rFonts w:ascii="Arial" w:hAnsi="Arial" w:cs="Arial"/>
        </w:rPr>
        <w:t>чи</w:t>
      </w:r>
      <w:proofErr w:type="spellEnd"/>
      <w:r w:rsidRPr="00040E85">
        <w:rPr>
          <w:rFonts w:ascii="Arial" w:hAnsi="Arial" w:cs="Arial"/>
        </w:rPr>
        <w:t xml:space="preserve"> </w:t>
      </w:r>
      <w:proofErr w:type="spellStart"/>
      <w:r w:rsidRPr="00040E85">
        <w:rPr>
          <w:rFonts w:ascii="Arial" w:hAnsi="Arial" w:cs="Arial"/>
        </w:rPr>
        <w:t>послуг</w:t>
      </w:r>
      <w:proofErr w:type="spellEnd"/>
      <w:r w:rsidRPr="00040E85">
        <w:rPr>
          <w:rFonts w:ascii="Arial" w:hAnsi="Arial" w:cs="Arial"/>
        </w:rPr>
        <w:t xml:space="preserve"> не повинна </w:t>
      </w:r>
      <w:proofErr w:type="spellStart"/>
      <w:r w:rsidRPr="00040E85">
        <w:rPr>
          <w:rFonts w:ascii="Arial" w:hAnsi="Arial" w:cs="Arial"/>
        </w:rPr>
        <w:t>перевищувати</w:t>
      </w:r>
      <w:proofErr w:type="spellEnd"/>
      <w:r w:rsidRPr="00040E85">
        <w:rPr>
          <w:rFonts w:ascii="Arial" w:hAnsi="Arial" w:cs="Arial"/>
        </w:rPr>
        <w:t xml:space="preserve"> </w:t>
      </w:r>
      <w:r w:rsidRPr="001D70B9">
        <w:rPr>
          <w:rStyle w:val="a6"/>
          <w:rFonts w:ascii="Arial" w:hAnsi="Arial" w:cs="Arial"/>
          <w:b w:val="0"/>
        </w:rPr>
        <w:t xml:space="preserve">50 </w:t>
      </w:r>
      <w:proofErr w:type="spellStart"/>
      <w:r w:rsidRPr="001D70B9">
        <w:rPr>
          <w:rStyle w:val="a6"/>
          <w:rFonts w:ascii="Arial" w:hAnsi="Arial" w:cs="Arial"/>
          <w:b w:val="0"/>
        </w:rPr>
        <w:t>відсотків</w:t>
      </w:r>
      <w:proofErr w:type="spellEnd"/>
      <w:r w:rsidRPr="001D70B9">
        <w:rPr>
          <w:rStyle w:val="a6"/>
          <w:rFonts w:ascii="Arial" w:hAnsi="Arial" w:cs="Arial"/>
          <w:b w:val="0"/>
        </w:rPr>
        <w:t xml:space="preserve"> </w:t>
      </w:r>
      <w:proofErr w:type="spellStart"/>
      <w:r w:rsidRPr="001D70B9">
        <w:rPr>
          <w:rStyle w:val="a6"/>
          <w:rFonts w:ascii="Arial" w:hAnsi="Arial" w:cs="Arial"/>
          <w:b w:val="0"/>
        </w:rPr>
        <w:t>ціни</w:t>
      </w:r>
      <w:proofErr w:type="spellEnd"/>
      <w:r w:rsidRPr="001D70B9">
        <w:rPr>
          <w:rStyle w:val="a6"/>
          <w:rFonts w:ascii="Arial" w:hAnsi="Arial" w:cs="Arial"/>
          <w:b w:val="0"/>
        </w:rPr>
        <w:t xml:space="preserve"> основного договору</w:t>
      </w:r>
      <w:r w:rsidRPr="001D70B9">
        <w:rPr>
          <w:rFonts w:ascii="Arial" w:hAnsi="Arial" w:cs="Arial"/>
          <w:b/>
        </w:rPr>
        <w:t>,</w:t>
      </w:r>
      <w:r w:rsidRPr="00040E85">
        <w:rPr>
          <w:rFonts w:ascii="Arial" w:hAnsi="Arial" w:cs="Arial"/>
        </w:rPr>
        <w:t xml:space="preserve"> а </w:t>
      </w:r>
      <w:proofErr w:type="spellStart"/>
      <w:r w:rsidRPr="00040E85">
        <w:rPr>
          <w:rFonts w:ascii="Arial" w:hAnsi="Arial" w:cs="Arial"/>
        </w:rPr>
        <w:t>можливість</w:t>
      </w:r>
      <w:proofErr w:type="spellEnd"/>
      <w:r w:rsidRPr="00040E85">
        <w:rPr>
          <w:rFonts w:ascii="Arial" w:hAnsi="Arial" w:cs="Arial"/>
        </w:rPr>
        <w:t xml:space="preserve"> </w:t>
      </w:r>
      <w:proofErr w:type="spellStart"/>
      <w:r w:rsidRPr="00040E85">
        <w:rPr>
          <w:rFonts w:ascii="Arial" w:hAnsi="Arial" w:cs="Arial"/>
        </w:rPr>
        <w:t>їх</w:t>
      </w:r>
      <w:proofErr w:type="spellEnd"/>
      <w:r w:rsidRPr="00040E85">
        <w:rPr>
          <w:rFonts w:ascii="Arial" w:hAnsi="Arial" w:cs="Arial"/>
        </w:rPr>
        <w:t xml:space="preserve"> </w:t>
      </w:r>
      <w:proofErr w:type="spellStart"/>
      <w:r w:rsidRPr="00040E85">
        <w:rPr>
          <w:rFonts w:ascii="Arial" w:hAnsi="Arial" w:cs="Arial"/>
        </w:rPr>
        <w:t>виконання</w:t>
      </w:r>
      <w:proofErr w:type="spellEnd"/>
      <w:r w:rsidRPr="00040E85">
        <w:rPr>
          <w:rFonts w:ascii="Arial" w:hAnsi="Arial" w:cs="Arial"/>
        </w:rPr>
        <w:t xml:space="preserve"> </w:t>
      </w:r>
      <w:proofErr w:type="spellStart"/>
      <w:r w:rsidRPr="00040E85">
        <w:rPr>
          <w:rFonts w:ascii="Arial" w:hAnsi="Arial" w:cs="Arial"/>
        </w:rPr>
        <w:t>може</w:t>
      </w:r>
      <w:proofErr w:type="spellEnd"/>
      <w:r w:rsidRPr="00040E85">
        <w:rPr>
          <w:rFonts w:ascii="Arial" w:hAnsi="Arial" w:cs="Arial"/>
        </w:rPr>
        <w:t xml:space="preserve"> бути </w:t>
      </w:r>
      <w:proofErr w:type="spellStart"/>
      <w:r w:rsidRPr="00040E85">
        <w:rPr>
          <w:rFonts w:ascii="Arial" w:hAnsi="Arial" w:cs="Arial"/>
        </w:rPr>
        <w:t>передбачена</w:t>
      </w:r>
      <w:proofErr w:type="spellEnd"/>
      <w:r w:rsidRPr="00040E85">
        <w:rPr>
          <w:rFonts w:ascii="Arial" w:hAnsi="Arial" w:cs="Arial"/>
        </w:rPr>
        <w:t xml:space="preserve"> </w:t>
      </w:r>
      <w:proofErr w:type="spellStart"/>
      <w:r w:rsidRPr="00040E85">
        <w:rPr>
          <w:rFonts w:ascii="Arial" w:hAnsi="Arial" w:cs="Arial"/>
        </w:rPr>
        <w:t>умовами</w:t>
      </w:r>
      <w:proofErr w:type="spellEnd"/>
      <w:r w:rsidRPr="00040E85">
        <w:rPr>
          <w:rFonts w:ascii="Arial" w:hAnsi="Arial" w:cs="Arial"/>
        </w:rPr>
        <w:t xml:space="preserve"> основного договору.</w:t>
      </w:r>
    </w:p>
    <w:p w:rsidR="001D70B9" w:rsidRPr="00040E85" w:rsidRDefault="001D70B9" w:rsidP="001D70B9">
      <w:pPr>
        <w:pStyle w:val="a4"/>
        <w:spacing w:after="0" w:line="240" w:lineRule="auto"/>
        <w:jc w:val="both"/>
        <w:rPr>
          <w:rFonts w:ascii="Arial" w:hAnsi="Arial" w:cs="Arial"/>
        </w:rPr>
      </w:pPr>
      <w:r w:rsidRPr="00040E85">
        <w:rPr>
          <w:rFonts w:ascii="Arial" w:hAnsi="Arial" w:cs="Arial"/>
        </w:rPr>
        <w:t xml:space="preserve">     З </w:t>
      </w:r>
      <w:proofErr w:type="spellStart"/>
      <w:r w:rsidRPr="00040E85">
        <w:rPr>
          <w:rFonts w:ascii="Arial" w:hAnsi="Arial" w:cs="Arial"/>
        </w:rPr>
        <w:t>урахуванням</w:t>
      </w:r>
      <w:proofErr w:type="spellEnd"/>
      <w:r w:rsidRPr="00040E85">
        <w:rPr>
          <w:rFonts w:ascii="Arial" w:hAnsi="Arial" w:cs="Arial"/>
        </w:rPr>
        <w:t xml:space="preserve"> </w:t>
      </w:r>
      <w:proofErr w:type="spellStart"/>
      <w:r w:rsidRPr="00040E85">
        <w:rPr>
          <w:rFonts w:ascii="Arial" w:hAnsi="Arial" w:cs="Arial"/>
        </w:rPr>
        <w:t>результатів</w:t>
      </w:r>
      <w:proofErr w:type="spellEnd"/>
      <w:r w:rsidRPr="00040E85">
        <w:rPr>
          <w:rFonts w:ascii="Arial" w:hAnsi="Arial" w:cs="Arial"/>
        </w:rPr>
        <w:t xml:space="preserve"> </w:t>
      </w:r>
      <w:proofErr w:type="spellStart"/>
      <w:r w:rsidRPr="00040E85">
        <w:rPr>
          <w:rFonts w:ascii="Arial" w:hAnsi="Arial" w:cs="Arial"/>
        </w:rPr>
        <w:t>проведеної</w:t>
      </w:r>
      <w:proofErr w:type="spellEnd"/>
      <w:r w:rsidRPr="00040E85">
        <w:rPr>
          <w:rFonts w:ascii="Arial" w:hAnsi="Arial" w:cs="Arial"/>
        </w:rPr>
        <w:t xml:space="preserve"> </w:t>
      </w:r>
      <w:proofErr w:type="spellStart"/>
      <w:r w:rsidRPr="00040E85">
        <w:rPr>
          <w:rFonts w:ascii="Arial" w:hAnsi="Arial" w:cs="Arial"/>
        </w:rPr>
        <w:t>закупівлі</w:t>
      </w:r>
      <w:proofErr w:type="spellEnd"/>
      <w:r w:rsidRPr="00040E85">
        <w:rPr>
          <w:rFonts w:ascii="Arial" w:hAnsi="Arial" w:cs="Arial"/>
        </w:rPr>
        <w:t xml:space="preserve"> за </w:t>
      </w:r>
      <w:proofErr w:type="spellStart"/>
      <w:r w:rsidRPr="00040E85">
        <w:rPr>
          <w:rFonts w:ascii="Arial" w:hAnsi="Arial" w:cs="Arial"/>
        </w:rPr>
        <w:t>ідентифікатором</w:t>
      </w:r>
      <w:proofErr w:type="spellEnd"/>
      <w:r w:rsidRPr="00040E85">
        <w:rPr>
          <w:rFonts w:ascii="Arial" w:hAnsi="Arial" w:cs="Arial"/>
        </w:rPr>
        <w:t xml:space="preserve"> </w:t>
      </w:r>
      <w:r w:rsidRPr="001D70B9">
        <w:rPr>
          <w:rStyle w:val="a6"/>
          <w:rFonts w:ascii="Arial" w:hAnsi="Arial" w:cs="Arial"/>
          <w:b w:val="0"/>
        </w:rPr>
        <w:t>UA-2025-08-22-009382-a</w:t>
      </w:r>
      <w:r w:rsidRPr="001D70B9">
        <w:rPr>
          <w:rFonts w:ascii="Arial" w:hAnsi="Arial" w:cs="Arial"/>
          <w:b/>
        </w:rPr>
        <w:t>,</w:t>
      </w:r>
      <w:r w:rsidRPr="00040E85">
        <w:rPr>
          <w:rFonts w:ascii="Arial" w:hAnsi="Arial" w:cs="Arial"/>
        </w:rPr>
        <w:t xml:space="preserve"> а </w:t>
      </w:r>
      <w:proofErr w:type="spellStart"/>
      <w:r w:rsidRPr="00040E85">
        <w:rPr>
          <w:rFonts w:ascii="Arial" w:hAnsi="Arial" w:cs="Arial"/>
        </w:rPr>
        <w:t>також</w:t>
      </w:r>
      <w:proofErr w:type="spellEnd"/>
      <w:r w:rsidRPr="00040E85">
        <w:rPr>
          <w:rFonts w:ascii="Arial" w:hAnsi="Arial" w:cs="Arial"/>
        </w:rPr>
        <w:t xml:space="preserve"> на </w:t>
      </w:r>
      <w:proofErr w:type="spellStart"/>
      <w:r w:rsidRPr="00040E85">
        <w:rPr>
          <w:rFonts w:ascii="Arial" w:hAnsi="Arial" w:cs="Arial"/>
        </w:rPr>
        <w:t>підставі</w:t>
      </w:r>
      <w:proofErr w:type="spellEnd"/>
      <w:r w:rsidRPr="00040E85">
        <w:rPr>
          <w:rFonts w:ascii="Arial" w:hAnsi="Arial" w:cs="Arial"/>
        </w:rPr>
        <w:t xml:space="preserve"> </w:t>
      </w:r>
      <w:proofErr w:type="spellStart"/>
      <w:r w:rsidRPr="00040E85">
        <w:rPr>
          <w:rFonts w:ascii="Arial" w:hAnsi="Arial" w:cs="Arial"/>
        </w:rPr>
        <w:t>матеріалів</w:t>
      </w:r>
      <w:proofErr w:type="spellEnd"/>
      <w:r w:rsidRPr="00040E85">
        <w:rPr>
          <w:rFonts w:ascii="Arial" w:hAnsi="Arial" w:cs="Arial"/>
        </w:rPr>
        <w:t xml:space="preserve"> </w:t>
      </w:r>
      <w:proofErr w:type="spellStart"/>
      <w:r w:rsidRPr="00040E85">
        <w:rPr>
          <w:rFonts w:ascii="Arial" w:hAnsi="Arial" w:cs="Arial"/>
        </w:rPr>
        <w:t>виїзної</w:t>
      </w:r>
      <w:proofErr w:type="spellEnd"/>
      <w:r w:rsidRPr="00040E85">
        <w:rPr>
          <w:rFonts w:ascii="Arial" w:hAnsi="Arial" w:cs="Arial"/>
        </w:rPr>
        <w:t xml:space="preserve"> </w:t>
      </w:r>
      <w:proofErr w:type="spellStart"/>
      <w:r w:rsidRPr="00040E85">
        <w:rPr>
          <w:rFonts w:ascii="Arial" w:hAnsi="Arial" w:cs="Arial"/>
        </w:rPr>
        <w:t>наради</w:t>
      </w:r>
      <w:proofErr w:type="spellEnd"/>
      <w:r w:rsidRPr="00040E85">
        <w:rPr>
          <w:rFonts w:ascii="Arial" w:hAnsi="Arial" w:cs="Arial"/>
        </w:rPr>
        <w:t xml:space="preserve"> </w:t>
      </w:r>
      <w:proofErr w:type="spellStart"/>
      <w:r w:rsidRPr="00040E85">
        <w:rPr>
          <w:rFonts w:ascii="Arial" w:hAnsi="Arial" w:cs="Arial"/>
        </w:rPr>
        <w:t>від</w:t>
      </w:r>
      <w:proofErr w:type="spellEnd"/>
      <w:r w:rsidRPr="00040E85">
        <w:rPr>
          <w:rFonts w:ascii="Arial" w:hAnsi="Arial" w:cs="Arial"/>
        </w:rPr>
        <w:t xml:space="preserve"> </w:t>
      </w:r>
      <w:r w:rsidRPr="001D70B9">
        <w:rPr>
          <w:rStyle w:val="a6"/>
          <w:rFonts w:ascii="Arial" w:hAnsi="Arial" w:cs="Arial"/>
          <w:b w:val="0"/>
        </w:rPr>
        <w:t>22.10.2025</w:t>
      </w:r>
      <w:r w:rsidRPr="00040E85">
        <w:rPr>
          <w:rFonts w:ascii="Arial" w:hAnsi="Arial" w:cs="Arial"/>
        </w:rPr>
        <w:t xml:space="preserve"> на </w:t>
      </w:r>
      <w:proofErr w:type="spellStart"/>
      <w:r w:rsidRPr="00040E85">
        <w:rPr>
          <w:rFonts w:ascii="Arial" w:hAnsi="Arial" w:cs="Arial"/>
        </w:rPr>
        <w:t>об’єкті</w:t>
      </w:r>
      <w:proofErr w:type="spellEnd"/>
      <w:r w:rsidRPr="00040E85">
        <w:rPr>
          <w:rFonts w:ascii="Arial" w:hAnsi="Arial" w:cs="Arial"/>
        </w:rPr>
        <w:t xml:space="preserve">, </w:t>
      </w:r>
      <w:proofErr w:type="spellStart"/>
      <w:r w:rsidRPr="00040E85">
        <w:rPr>
          <w:rFonts w:ascii="Arial" w:hAnsi="Arial" w:cs="Arial"/>
        </w:rPr>
        <w:t>встановлено</w:t>
      </w:r>
      <w:proofErr w:type="spellEnd"/>
      <w:r w:rsidRPr="00040E85">
        <w:rPr>
          <w:rFonts w:ascii="Arial" w:hAnsi="Arial" w:cs="Arial"/>
        </w:rPr>
        <w:t xml:space="preserve">, </w:t>
      </w:r>
      <w:proofErr w:type="spellStart"/>
      <w:r w:rsidRPr="00040E85">
        <w:rPr>
          <w:rFonts w:ascii="Arial" w:hAnsi="Arial" w:cs="Arial"/>
        </w:rPr>
        <w:t>що</w:t>
      </w:r>
      <w:proofErr w:type="spellEnd"/>
      <w:r w:rsidRPr="00040E85">
        <w:rPr>
          <w:rFonts w:ascii="Arial" w:hAnsi="Arial" w:cs="Arial"/>
        </w:rPr>
        <w:t xml:space="preserve"> ремонт </w:t>
      </w:r>
      <w:proofErr w:type="spellStart"/>
      <w:r w:rsidRPr="00040E85">
        <w:rPr>
          <w:rFonts w:ascii="Arial" w:hAnsi="Arial" w:cs="Arial"/>
        </w:rPr>
        <w:t>тротуарної</w:t>
      </w:r>
      <w:proofErr w:type="spellEnd"/>
      <w:r w:rsidRPr="00040E85">
        <w:rPr>
          <w:rFonts w:ascii="Arial" w:hAnsi="Arial" w:cs="Arial"/>
        </w:rPr>
        <w:t xml:space="preserve"> </w:t>
      </w:r>
      <w:proofErr w:type="spellStart"/>
      <w:r w:rsidRPr="00040E85">
        <w:rPr>
          <w:rFonts w:ascii="Arial" w:hAnsi="Arial" w:cs="Arial"/>
        </w:rPr>
        <w:t>частини</w:t>
      </w:r>
      <w:proofErr w:type="spellEnd"/>
      <w:r w:rsidRPr="00040E85">
        <w:rPr>
          <w:rFonts w:ascii="Arial" w:hAnsi="Arial" w:cs="Arial"/>
        </w:rPr>
        <w:t xml:space="preserve"> є </w:t>
      </w:r>
      <w:proofErr w:type="spellStart"/>
      <w:r w:rsidRPr="001D70B9">
        <w:rPr>
          <w:rStyle w:val="a6"/>
          <w:rFonts w:ascii="Arial" w:hAnsi="Arial" w:cs="Arial"/>
          <w:b w:val="0"/>
        </w:rPr>
        <w:t>невід’ємною</w:t>
      </w:r>
      <w:proofErr w:type="spellEnd"/>
      <w:r w:rsidRPr="001D70B9">
        <w:rPr>
          <w:rStyle w:val="a6"/>
          <w:rFonts w:ascii="Arial" w:hAnsi="Arial" w:cs="Arial"/>
          <w:b w:val="0"/>
        </w:rPr>
        <w:t xml:space="preserve"> </w:t>
      </w:r>
      <w:proofErr w:type="spellStart"/>
      <w:r w:rsidRPr="001D70B9">
        <w:rPr>
          <w:rStyle w:val="a6"/>
          <w:rFonts w:ascii="Arial" w:hAnsi="Arial" w:cs="Arial"/>
          <w:b w:val="0"/>
        </w:rPr>
        <w:t>складовою</w:t>
      </w:r>
      <w:proofErr w:type="spellEnd"/>
      <w:r w:rsidRPr="001D70B9">
        <w:rPr>
          <w:rStyle w:val="a6"/>
          <w:rFonts w:ascii="Arial" w:hAnsi="Arial" w:cs="Arial"/>
          <w:b w:val="0"/>
        </w:rPr>
        <w:t xml:space="preserve"> </w:t>
      </w:r>
      <w:proofErr w:type="spellStart"/>
      <w:r w:rsidRPr="001D70B9">
        <w:rPr>
          <w:rStyle w:val="a6"/>
          <w:rFonts w:ascii="Arial" w:hAnsi="Arial" w:cs="Arial"/>
          <w:b w:val="0"/>
        </w:rPr>
        <w:t>єдиного</w:t>
      </w:r>
      <w:proofErr w:type="spellEnd"/>
      <w:r w:rsidRPr="001D70B9">
        <w:rPr>
          <w:rStyle w:val="a6"/>
          <w:rFonts w:ascii="Arial" w:hAnsi="Arial" w:cs="Arial"/>
          <w:b w:val="0"/>
        </w:rPr>
        <w:t xml:space="preserve"> комплексу </w:t>
      </w:r>
      <w:proofErr w:type="spellStart"/>
      <w:r w:rsidRPr="001D70B9">
        <w:rPr>
          <w:rStyle w:val="a6"/>
          <w:rFonts w:ascii="Arial" w:hAnsi="Arial" w:cs="Arial"/>
          <w:b w:val="0"/>
        </w:rPr>
        <w:t>робіт</w:t>
      </w:r>
      <w:proofErr w:type="spellEnd"/>
      <w:r w:rsidRPr="001D70B9">
        <w:rPr>
          <w:rStyle w:val="a6"/>
          <w:rFonts w:ascii="Arial" w:hAnsi="Arial" w:cs="Arial"/>
          <w:b w:val="0"/>
        </w:rPr>
        <w:t xml:space="preserve"> з поточного ремонту</w:t>
      </w:r>
      <w:r w:rsidRPr="00040E85">
        <w:rPr>
          <w:rFonts w:ascii="Arial" w:hAnsi="Arial" w:cs="Arial"/>
          <w:b/>
        </w:rPr>
        <w:t xml:space="preserve"> </w:t>
      </w:r>
      <w:r w:rsidRPr="00040E85">
        <w:rPr>
          <w:rFonts w:ascii="Arial" w:hAnsi="Arial" w:cs="Arial"/>
        </w:rPr>
        <w:t xml:space="preserve">та </w:t>
      </w:r>
      <w:proofErr w:type="spellStart"/>
      <w:r w:rsidRPr="00040E85">
        <w:rPr>
          <w:rFonts w:ascii="Arial" w:hAnsi="Arial" w:cs="Arial"/>
        </w:rPr>
        <w:t>безпосередньо</w:t>
      </w:r>
      <w:proofErr w:type="spellEnd"/>
      <w:r w:rsidRPr="00040E85">
        <w:rPr>
          <w:rFonts w:ascii="Arial" w:hAnsi="Arial" w:cs="Arial"/>
        </w:rPr>
        <w:t xml:space="preserve"> </w:t>
      </w:r>
      <w:proofErr w:type="spellStart"/>
      <w:r w:rsidRPr="00040E85">
        <w:rPr>
          <w:rFonts w:ascii="Arial" w:hAnsi="Arial" w:cs="Arial"/>
        </w:rPr>
        <w:t>пов’язаний</w:t>
      </w:r>
      <w:proofErr w:type="spellEnd"/>
      <w:r w:rsidRPr="00040E85">
        <w:rPr>
          <w:rFonts w:ascii="Arial" w:hAnsi="Arial" w:cs="Arial"/>
        </w:rPr>
        <w:t xml:space="preserve"> </w:t>
      </w:r>
      <w:proofErr w:type="spellStart"/>
      <w:r w:rsidRPr="00040E85">
        <w:rPr>
          <w:rFonts w:ascii="Arial" w:hAnsi="Arial" w:cs="Arial"/>
        </w:rPr>
        <w:t>із</w:t>
      </w:r>
      <w:proofErr w:type="spellEnd"/>
      <w:r w:rsidRPr="00040E85">
        <w:rPr>
          <w:rFonts w:ascii="Arial" w:hAnsi="Arial" w:cs="Arial"/>
        </w:rPr>
        <w:t xml:space="preserve"> предметом </w:t>
      </w:r>
      <w:proofErr w:type="spellStart"/>
      <w:r w:rsidRPr="00040E85">
        <w:rPr>
          <w:rFonts w:ascii="Arial" w:hAnsi="Arial" w:cs="Arial"/>
        </w:rPr>
        <w:lastRenderedPageBreak/>
        <w:t>закупівлі</w:t>
      </w:r>
      <w:proofErr w:type="spellEnd"/>
      <w:r w:rsidRPr="00040E85">
        <w:rPr>
          <w:rFonts w:ascii="Arial" w:hAnsi="Arial" w:cs="Arial"/>
        </w:rPr>
        <w:t xml:space="preserve"> за </w:t>
      </w:r>
      <w:proofErr w:type="spellStart"/>
      <w:r w:rsidRPr="00040E85">
        <w:rPr>
          <w:rFonts w:ascii="Arial" w:hAnsi="Arial" w:cs="Arial"/>
        </w:rPr>
        <w:t>основним</w:t>
      </w:r>
      <w:proofErr w:type="spellEnd"/>
      <w:r w:rsidRPr="00040E85">
        <w:rPr>
          <w:rFonts w:ascii="Arial" w:hAnsi="Arial" w:cs="Arial"/>
        </w:rPr>
        <w:t xml:space="preserve"> договором. </w:t>
      </w:r>
      <w:proofErr w:type="spellStart"/>
      <w:r w:rsidRPr="00040E85">
        <w:rPr>
          <w:rFonts w:ascii="Arial" w:hAnsi="Arial" w:cs="Arial"/>
        </w:rPr>
        <w:t>Виявлені</w:t>
      </w:r>
      <w:proofErr w:type="spellEnd"/>
      <w:r w:rsidRPr="00040E85">
        <w:rPr>
          <w:rFonts w:ascii="Arial" w:hAnsi="Arial" w:cs="Arial"/>
        </w:rPr>
        <w:t xml:space="preserve"> </w:t>
      </w:r>
      <w:proofErr w:type="spellStart"/>
      <w:r w:rsidRPr="00040E85">
        <w:rPr>
          <w:rFonts w:ascii="Arial" w:hAnsi="Arial" w:cs="Arial"/>
        </w:rPr>
        <w:t>під</w:t>
      </w:r>
      <w:proofErr w:type="spellEnd"/>
      <w:r w:rsidRPr="00040E85">
        <w:rPr>
          <w:rFonts w:ascii="Arial" w:hAnsi="Arial" w:cs="Arial"/>
        </w:rPr>
        <w:t xml:space="preserve"> час </w:t>
      </w:r>
      <w:proofErr w:type="spellStart"/>
      <w:r w:rsidRPr="00040E85">
        <w:rPr>
          <w:rFonts w:ascii="Arial" w:hAnsi="Arial" w:cs="Arial"/>
        </w:rPr>
        <w:t>виконання</w:t>
      </w:r>
      <w:proofErr w:type="spellEnd"/>
      <w:r w:rsidRPr="00040E85">
        <w:rPr>
          <w:rFonts w:ascii="Arial" w:hAnsi="Arial" w:cs="Arial"/>
        </w:rPr>
        <w:t xml:space="preserve"> </w:t>
      </w:r>
      <w:proofErr w:type="spellStart"/>
      <w:r w:rsidRPr="00040E85">
        <w:rPr>
          <w:rFonts w:ascii="Arial" w:hAnsi="Arial" w:cs="Arial"/>
        </w:rPr>
        <w:t>робіт</w:t>
      </w:r>
      <w:proofErr w:type="spellEnd"/>
      <w:r w:rsidRPr="00040E85">
        <w:rPr>
          <w:rFonts w:ascii="Arial" w:hAnsi="Arial" w:cs="Arial"/>
        </w:rPr>
        <w:t xml:space="preserve"> </w:t>
      </w:r>
      <w:proofErr w:type="spellStart"/>
      <w:r w:rsidRPr="00040E85">
        <w:rPr>
          <w:rFonts w:ascii="Arial" w:hAnsi="Arial" w:cs="Arial"/>
        </w:rPr>
        <w:t>дефекти</w:t>
      </w:r>
      <w:proofErr w:type="spellEnd"/>
      <w:r w:rsidRPr="00040E85">
        <w:rPr>
          <w:rFonts w:ascii="Arial" w:hAnsi="Arial" w:cs="Arial"/>
        </w:rPr>
        <w:t xml:space="preserve"> </w:t>
      </w:r>
      <w:r w:rsidRPr="001D70B9">
        <w:rPr>
          <w:rStyle w:val="a6"/>
          <w:rFonts w:ascii="Arial" w:hAnsi="Arial" w:cs="Arial"/>
          <w:b w:val="0"/>
        </w:rPr>
        <w:t xml:space="preserve">не могли бути </w:t>
      </w:r>
      <w:proofErr w:type="spellStart"/>
      <w:r w:rsidRPr="001D70B9">
        <w:rPr>
          <w:rStyle w:val="a6"/>
          <w:rFonts w:ascii="Arial" w:hAnsi="Arial" w:cs="Arial"/>
          <w:b w:val="0"/>
        </w:rPr>
        <w:t>встановлені</w:t>
      </w:r>
      <w:proofErr w:type="spellEnd"/>
      <w:r w:rsidRPr="001D70B9">
        <w:rPr>
          <w:rStyle w:val="a6"/>
          <w:rFonts w:ascii="Arial" w:hAnsi="Arial" w:cs="Arial"/>
          <w:b w:val="0"/>
        </w:rPr>
        <w:t xml:space="preserve"> на </w:t>
      </w:r>
      <w:proofErr w:type="spellStart"/>
      <w:r w:rsidRPr="001D70B9">
        <w:rPr>
          <w:rStyle w:val="a6"/>
          <w:rFonts w:ascii="Arial" w:hAnsi="Arial" w:cs="Arial"/>
          <w:b w:val="0"/>
        </w:rPr>
        <w:t>етапі</w:t>
      </w:r>
      <w:proofErr w:type="spellEnd"/>
      <w:r w:rsidRPr="001D70B9">
        <w:rPr>
          <w:rStyle w:val="a6"/>
          <w:rFonts w:ascii="Arial" w:hAnsi="Arial" w:cs="Arial"/>
          <w:b w:val="0"/>
        </w:rPr>
        <w:t xml:space="preserve"> </w:t>
      </w:r>
      <w:proofErr w:type="spellStart"/>
      <w:r w:rsidRPr="001D70B9">
        <w:rPr>
          <w:rStyle w:val="a6"/>
          <w:rFonts w:ascii="Arial" w:hAnsi="Arial" w:cs="Arial"/>
          <w:b w:val="0"/>
        </w:rPr>
        <w:t>планування</w:t>
      </w:r>
      <w:proofErr w:type="spellEnd"/>
      <w:r w:rsidRPr="00040E85">
        <w:rPr>
          <w:rFonts w:ascii="Arial" w:hAnsi="Arial" w:cs="Arial"/>
        </w:rPr>
        <w:t xml:space="preserve">, а </w:t>
      </w:r>
      <w:proofErr w:type="spellStart"/>
      <w:r w:rsidRPr="00040E85">
        <w:rPr>
          <w:rFonts w:ascii="Arial" w:hAnsi="Arial" w:cs="Arial"/>
        </w:rPr>
        <w:t>їх</w:t>
      </w:r>
      <w:proofErr w:type="spellEnd"/>
      <w:r w:rsidRPr="00040E85">
        <w:rPr>
          <w:rFonts w:ascii="Arial" w:hAnsi="Arial" w:cs="Arial"/>
        </w:rPr>
        <w:t xml:space="preserve"> </w:t>
      </w:r>
      <w:proofErr w:type="spellStart"/>
      <w:r w:rsidRPr="00040E85">
        <w:rPr>
          <w:rFonts w:ascii="Arial" w:hAnsi="Arial" w:cs="Arial"/>
        </w:rPr>
        <w:t>усунення</w:t>
      </w:r>
      <w:proofErr w:type="spellEnd"/>
      <w:r w:rsidRPr="00040E85">
        <w:rPr>
          <w:rFonts w:ascii="Arial" w:hAnsi="Arial" w:cs="Arial"/>
        </w:rPr>
        <w:t xml:space="preserve"> є критично </w:t>
      </w:r>
      <w:proofErr w:type="spellStart"/>
      <w:r w:rsidRPr="00040E85">
        <w:rPr>
          <w:rFonts w:ascii="Arial" w:hAnsi="Arial" w:cs="Arial"/>
        </w:rPr>
        <w:t>важливим</w:t>
      </w:r>
      <w:proofErr w:type="spellEnd"/>
      <w:r w:rsidRPr="00040E85">
        <w:rPr>
          <w:rFonts w:ascii="Arial" w:hAnsi="Arial" w:cs="Arial"/>
        </w:rPr>
        <w:t xml:space="preserve"> для </w:t>
      </w:r>
      <w:proofErr w:type="spellStart"/>
      <w:r w:rsidRPr="00040E85">
        <w:rPr>
          <w:rFonts w:ascii="Arial" w:hAnsi="Arial" w:cs="Arial"/>
        </w:rPr>
        <w:t>забезпечення</w:t>
      </w:r>
      <w:proofErr w:type="spellEnd"/>
      <w:r w:rsidRPr="00040E85">
        <w:rPr>
          <w:rFonts w:ascii="Arial" w:hAnsi="Arial" w:cs="Arial"/>
        </w:rPr>
        <w:t xml:space="preserve"> </w:t>
      </w:r>
      <w:proofErr w:type="spellStart"/>
      <w:r w:rsidRPr="00040E85">
        <w:rPr>
          <w:rFonts w:ascii="Arial" w:hAnsi="Arial" w:cs="Arial"/>
        </w:rPr>
        <w:t>безпеки</w:t>
      </w:r>
      <w:proofErr w:type="spellEnd"/>
      <w:r w:rsidRPr="00040E85">
        <w:rPr>
          <w:rFonts w:ascii="Arial" w:hAnsi="Arial" w:cs="Arial"/>
        </w:rPr>
        <w:t xml:space="preserve"> </w:t>
      </w:r>
      <w:proofErr w:type="spellStart"/>
      <w:r w:rsidRPr="00040E85">
        <w:rPr>
          <w:rFonts w:ascii="Arial" w:hAnsi="Arial" w:cs="Arial"/>
        </w:rPr>
        <w:t>пішоходів</w:t>
      </w:r>
      <w:proofErr w:type="spellEnd"/>
      <w:r w:rsidRPr="00040E85">
        <w:rPr>
          <w:rFonts w:ascii="Arial" w:hAnsi="Arial" w:cs="Arial"/>
        </w:rPr>
        <w:t xml:space="preserve"> та </w:t>
      </w:r>
      <w:proofErr w:type="spellStart"/>
      <w:r w:rsidRPr="00040E85">
        <w:rPr>
          <w:rFonts w:ascii="Arial" w:hAnsi="Arial" w:cs="Arial"/>
        </w:rPr>
        <w:t>належної</w:t>
      </w:r>
      <w:proofErr w:type="spellEnd"/>
      <w:r w:rsidRPr="00040E85">
        <w:rPr>
          <w:rFonts w:ascii="Arial" w:hAnsi="Arial" w:cs="Arial"/>
        </w:rPr>
        <w:t xml:space="preserve"> </w:t>
      </w:r>
      <w:proofErr w:type="spellStart"/>
      <w:r w:rsidRPr="00040E85">
        <w:rPr>
          <w:rFonts w:ascii="Arial" w:hAnsi="Arial" w:cs="Arial"/>
        </w:rPr>
        <w:t>експлуатації</w:t>
      </w:r>
      <w:proofErr w:type="spellEnd"/>
      <w:r w:rsidRPr="00040E85">
        <w:rPr>
          <w:rFonts w:ascii="Arial" w:hAnsi="Arial" w:cs="Arial"/>
        </w:rPr>
        <w:t xml:space="preserve"> </w:t>
      </w:r>
      <w:proofErr w:type="spellStart"/>
      <w:r w:rsidRPr="00040E85">
        <w:rPr>
          <w:rFonts w:ascii="Arial" w:hAnsi="Arial" w:cs="Arial"/>
        </w:rPr>
        <w:t>об’єкта</w:t>
      </w:r>
      <w:proofErr w:type="spellEnd"/>
      <w:r w:rsidRPr="00040E85">
        <w:rPr>
          <w:rFonts w:ascii="Arial" w:hAnsi="Arial" w:cs="Arial"/>
        </w:rPr>
        <w:t>.</w:t>
      </w:r>
    </w:p>
    <w:p w:rsidR="001D70B9" w:rsidRPr="00040E85" w:rsidRDefault="001D70B9" w:rsidP="001D70B9">
      <w:pPr>
        <w:pStyle w:val="a4"/>
        <w:spacing w:after="0" w:line="240" w:lineRule="auto"/>
        <w:jc w:val="both"/>
        <w:rPr>
          <w:rFonts w:ascii="Arial" w:hAnsi="Arial" w:cs="Arial"/>
        </w:rPr>
      </w:pPr>
      <w:r w:rsidRPr="00040E85">
        <w:rPr>
          <w:rFonts w:ascii="Arial" w:hAnsi="Arial" w:cs="Arial"/>
        </w:rPr>
        <w:t xml:space="preserve">       Таким чином, </w:t>
      </w:r>
      <w:proofErr w:type="spellStart"/>
      <w:r w:rsidRPr="00040E85">
        <w:rPr>
          <w:rFonts w:ascii="Arial" w:hAnsi="Arial" w:cs="Arial"/>
        </w:rPr>
        <w:t>укладення</w:t>
      </w:r>
      <w:proofErr w:type="spellEnd"/>
      <w:r w:rsidRPr="00040E85">
        <w:rPr>
          <w:rFonts w:ascii="Arial" w:hAnsi="Arial" w:cs="Arial"/>
        </w:rPr>
        <w:t xml:space="preserve"> договору на </w:t>
      </w:r>
      <w:proofErr w:type="spellStart"/>
      <w:r w:rsidRPr="00040E85">
        <w:rPr>
          <w:rFonts w:ascii="Arial" w:hAnsi="Arial" w:cs="Arial"/>
        </w:rPr>
        <w:t>закупівлю</w:t>
      </w:r>
      <w:proofErr w:type="spellEnd"/>
      <w:r w:rsidRPr="00040E85">
        <w:rPr>
          <w:rFonts w:ascii="Arial" w:hAnsi="Arial" w:cs="Arial"/>
        </w:rPr>
        <w:t xml:space="preserve"> </w:t>
      </w:r>
      <w:proofErr w:type="spellStart"/>
      <w:r w:rsidRPr="00040E85">
        <w:rPr>
          <w:rFonts w:ascii="Arial" w:hAnsi="Arial" w:cs="Arial"/>
        </w:rPr>
        <w:t>додаткових</w:t>
      </w:r>
      <w:proofErr w:type="spellEnd"/>
      <w:r w:rsidRPr="00040E85">
        <w:rPr>
          <w:rFonts w:ascii="Arial" w:hAnsi="Arial" w:cs="Arial"/>
        </w:rPr>
        <w:t xml:space="preserve"> </w:t>
      </w:r>
      <w:proofErr w:type="spellStart"/>
      <w:r w:rsidRPr="00040E85">
        <w:rPr>
          <w:rFonts w:ascii="Arial" w:hAnsi="Arial" w:cs="Arial"/>
        </w:rPr>
        <w:t>послуг</w:t>
      </w:r>
      <w:proofErr w:type="spellEnd"/>
      <w:r w:rsidRPr="00040E85">
        <w:rPr>
          <w:rFonts w:ascii="Arial" w:hAnsi="Arial" w:cs="Arial"/>
        </w:rPr>
        <w:t xml:space="preserve"> </w:t>
      </w:r>
      <w:proofErr w:type="spellStart"/>
      <w:r w:rsidRPr="00040E85">
        <w:rPr>
          <w:rFonts w:ascii="Arial" w:hAnsi="Arial" w:cs="Arial"/>
        </w:rPr>
        <w:t>відповідно</w:t>
      </w:r>
      <w:proofErr w:type="spellEnd"/>
      <w:r w:rsidRPr="00040E85">
        <w:rPr>
          <w:rFonts w:ascii="Arial" w:hAnsi="Arial" w:cs="Arial"/>
        </w:rPr>
        <w:t xml:space="preserve"> до </w:t>
      </w:r>
      <w:proofErr w:type="spellStart"/>
      <w:r w:rsidRPr="00040E85">
        <w:rPr>
          <w:rFonts w:ascii="Arial" w:hAnsi="Arial" w:cs="Arial"/>
        </w:rPr>
        <w:t>підпункту</w:t>
      </w:r>
      <w:proofErr w:type="spellEnd"/>
      <w:r w:rsidRPr="00040E85">
        <w:rPr>
          <w:rFonts w:ascii="Arial" w:hAnsi="Arial" w:cs="Arial"/>
        </w:rPr>
        <w:t xml:space="preserve"> 8 пункту 13 </w:t>
      </w:r>
      <w:proofErr w:type="spellStart"/>
      <w:r w:rsidRPr="00040E85">
        <w:rPr>
          <w:rFonts w:ascii="Arial" w:hAnsi="Arial" w:cs="Arial"/>
        </w:rPr>
        <w:t>Особливостей</w:t>
      </w:r>
      <w:proofErr w:type="spellEnd"/>
      <w:r w:rsidRPr="00040E85">
        <w:rPr>
          <w:rFonts w:ascii="Arial" w:hAnsi="Arial" w:cs="Arial"/>
        </w:rPr>
        <w:t xml:space="preserve"> є </w:t>
      </w:r>
      <w:proofErr w:type="spellStart"/>
      <w:r w:rsidRPr="001D70B9">
        <w:rPr>
          <w:rStyle w:val="a6"/>
          <w:rFonts w:ascii="Arial" w:hAnsi="Arial" w:cs="Arial"/>
          <w:b w:val="0"/>
        </w:rPr>
        <w:t>правомірним</w:t>
      </w:r>
      <w:proofErr w:type="spellEnd"/>
      <w:r w:rsidRPr="001D70B9">
        <w:rPr>
          <w:rStyle w:val="a6"/>
          <w:rFonts w:ascii="Arial" w:hAnsi="Arial" w:cs="Arial"/>
          <w:b w:val="0"/>
        </w:rPr>
        <w:t xml:space="preserve">, </w:t>
      </w:r>
      <w:proofErr w:type="spellStart"/>
      <w:r w:rsidRPr="001D70B9">
        <w:rPr>
          <w:rStyle w:val="a6"/>
          <w:rFonts w:ascii="Arial" w:hAnsi="Arial" w:cs="Arial"/>
          <w:b w:val="0"/>
        </w:rPr>
        <w:t>обґрунтованим</w:t>
      </w:r>
      <w:proofErr w:type="spellEnd"/>
      <w:r w:rsidRPr="001D70B9">
        <w:rPr>
          <w:rStyle w:val="a6"/>
          <w:rFonts w:ascii="Arial" w:hAnsi="Arial" w:cs="Arial"/>
          <w:b w:val="0"/>
        </w:rPr>
        <w:t xml:space="preserve"> та </w:t>
      </w:r>
      <w:proofErr w:type="spellStart"/>
      <w:r w:rsidRPr="001D70B9">
        <w:rPr>
          <w:rStyle w:val="a6"/>
          <w:rFonts w:ascii="Arial" w:hAnsi="Arial" w:cs="Arial"/>
          <w:b w:val="0"/>
        </w:rPr>
        <w:t>необхідним</w:t>
      </w:r>
      <w:proofErr w:type="spellEnd"/>
      <w:r w:rsidRPr="001D70B9">
        <w:rPr>
          <w:rFonts w:ascii="Arial" w:hAnsi="Arial" w:cs="Arial"/>
          <w:b/>
        </w:rPr>
        <w:t>,</w:t>
      </w:r>
      <w:r w:rsidRPr="00040E85">
        <w:rPr>
          <w:rFonts w:ascii="Arial" w:hAnsi="Arial" w:cs="Arial"/>
        </w:rPr>
        <w:t xml:space="preserve"> </w:t>
      </w:r>
      <w:proofErr w:type="spellStart"/>
      <w:r w:rsidRPr="00040E85">
        <w:rPr>
          <w:rFonts w:ascii="Arial" w:hAnsi="Arial" w:cs="Arial"/>
        </w:rPr>
        <w:t>оскільки</w:t>
      </w:r>
      <w:proofErr w:type="spellEnd"/>
      <w:r w:rsidRPr="00040E85">
        <w:rPr>
          <w:rFonts w:ascii="Arial" w:hAnsi="Arial" w:cs="Arial"/>
        </w:rPr>
        <w:t xml:space="preserve"> </w:t>
      </w:r>
      <w:proofErr w:type="spellStart"/>
      <w:r w:rsidRPr="00040E85">
        <w:rPr>
          <w:rFonts w:ascii="Arial" w:hAnsi="Arial" w:cs="Arial"/>
        </w:rPr>
        <w:t>забезпечує</w:t>
      </w:r>
      <w:proofErr w:type="spellEnd"/>
      <w:r w:rsidRPr="00040E85">
        <w:rPr>
          <w:rFonts w:ascii="Arial" w:hAnsi="Arial" w:cs="Arial"/>
        </w:rPr>
        <w:t xml:space="preserve"> </w:t>
      </w:r>
      <w:proofErr w:type="spellStart"/>
      <w:r w:rsidRPr="00040E85">
        <w:rPr>
          <w:rFonts w:ascii="Arial" w:hAnsi="Arial" w:cs="Arial"/>
        </w:rPr>
        <w:t>своєчасне</w:t>
      </w:r>
      <w:proofErr w:type="spellEnd"/>
      <w:r w:rsidRPr="00040E85">
        <w:rPr>
          <w:rFonts w:ascii="Arial" w:hAnsi="Arial" w:cs="Arial"/>
        </w:rPr>
        <w:t xml:space="preserve"> та </w:t>
      </w:r>
      <w:proofErr w:type="spellStart"/>
      <w:r w:rsidRPr="00040E85">
        <w:rPr>
          <w:rFonts w:ascii="Arial" w:hAnsi="Arial" w:cs="Arial"/>
        </w:rPr>
        <w:t>повне</w:t>
      </w:r>
      <w:proofErr w:type="spellEnd"/>
      <w:r w:rsidRPr="00040E85">
        <w:rPr>
          <w:rFonts w:ascii="Arial" w:hAnsi="Arial" w:cs="Arial"/>
        </w:rPr>
        <w:t xml:space="preserve"> </w:t>
      </w:r>
      <w:proofErr w:type="spellStart"/>
      <w:r w:rsidRPr="00040E85">
        <w:rPr>
          <w:rFonts w:ascii="Arial" w:hAnsi="Arial" w:cs="Arial"/>
        </w:rPr>
        <w:t>виконання</w:t>
      </w:r>
      <w:proofErr w:type="spellEnd"/>
      <w:r w:rsidRPr="00040E85">
        <w:rPr>
          <w:rFonts w:ascii="Arial" w:hAnsi="Arial" w:cs="Arial"/>
        </w:rPr>
        <w:t xml:space="preserve"> </w:t>
      </w:r>
      <w:proofErr w:type="spellStart"/>
      <w:r w:rsidRPr="00040E85">
        <w:rPr>
          <w:rFonts w:ascii="Arial" w:hAnsi="Arial" w:cs="Arial"/>
        </w:rPr>
        <w:t>робіт</w:t>
      </w:r>
      <w:proofErr w:type="spellEnd"/>
      <w:r w:rsidRPr="00040E85">
        <w:rPr>
          <w:rFonts w:ascii="Arial" w:hAnsi="Arial" w:cs="Arial"/>
        </w:rPr>
        <w:t xml:space="preserve">, </w:t>
      </w:r>
      <w:proofErr w:type="spellStart"/>
      <w:r w:rsidRPr="00040E85">
        <w:rPr>
          <w:rFonts w:ascii="Arial" w:hAnsi="Arial" w:cs="Arial"/>
        </w:rPr>
        <w:t>дотримання</w:t>
      </w:r>
      <w:proofErr w:type="spellEnd"/>
      <w:r w:rsidRPr="00040E85">
        <w:rPr>
          <w:rFonts w:ascii="Arial" w:hAnsi="Arial" w:cs="Arial"/>
        </w:rPr>
        <w:t xml:space="preserve"> </w:t>
      </w:r>
      <w:proofErr w:type="spellStart"/>
      <w:r w:rsidRPr="00040E85">
        <w:rPr>
          <w:rFonts w:ascii="Arial" w:hAnsi="Arial" w:cs="Arial"/>
        </w:rPr>
        <w:t>вимог</w:t>
      </w:r>
      <w:proofErr w:type="spellEnd"/>
      <w:r w:rsidRPr="00040E85">
        <w:rPr>
          <w:rFonts w:ascii="Arial" w:hAnsi="Arial" w:cs="Arial"/>
        </w:rPr>
        <w:t xml:space="preserve"> </w:t>
      </w:r>
      <w:proofErr w:type="spellStart"/>
      <w:r w:rsidRPr="00040E85">
        <w:rPr>
          <w:rFonts w:ascii="Arial" w:hAnsi="Arial" w:cs="Arial"/>
        </w:rPr>
        <w:t>безпеки</w:t>
      </w:r>
      <w:proofErr w:type="spellEnd"/>
      <w:r w:rsidRPr="00040E85">
        <w:rPr>
          <w:rFonts w:ascii="Arial" w:hAnsi="Arial" w:cs="Arial"/>
        </w:rPr>
        <w:t xml:space="preserve">, а </w:t>
      </w:r>
      <w:proofErr w:type="spellStart"/>
      <w:r w:rsidRPr="00040E85">
        <w:rPr>
          <w:rFonts w:ascii="Arial" w:hAnsi="Arial" w:cs="Arial"/>
        </w:rPr>
        <w:t>також</w:t>
      </w:r>
      <w:proofErr w:type="spellEnd"/>
      <w:r w:rsidRPr="00040E85">
        <w:rPr>
          <w:rFonts w:ascii="Arial" w:hAnsi="Arial" w:cs="Arial"/>
        </w:rPr>
        <w:t xml:space="preserve"> </w:t>
      </w:r>
      <w:proofErr w:type="spellStart"/>
      <w:r w:rsidRPr="00040E85">
        <w:rPr>
          <w:rFonts w:ascii="Arial" w:hAnsi="Arial" w:cs="Arial"/>
        </w:rPr>
        <w:t>належний</w:t>
      </w:r>
      <w:proofErr w:type="spellEnd"/>
      <w:r w:rsidRPr="00040E85">
        <w:rPr>
          <w:rFonts w:ascii="Arial" w:hAnsi="Arial" w:cs="Arial"/>
        </w:rPr>
        <w:t xml:space="preserve"> </w:t>
      </w:r>
      <w:proofErr w:type="spellStart"/>
      <w:r w:rsidRPr="00040E85">
        <w:rPr>
          <w:rFonts w:ascii="Arial" w:hAnsi="Arial" w:cs="Arial"/>
        </w:rPr>
        <w:t>технічний</w:t>
      </w:r>
      <w:proofErr w:type="spellEnd"/>
      <w:r w:rsidRPr="00040E85">
        <w:rPr>
          <w:rFonts w:ascii="Arial" w:hAnsi="Arial" w:cs="Arial"/>
        </w:rPr>
        <w:t xml:space="preserve"> стан </w:t>
      </w:r>
      <w:proofErr w:type="spellStart"/>
      <w:r w:rsidRPr="00040E85">
        <w:rPr>
          <w:rFonts w:ascii="Arial" w:hAnsi="Arial" w:cs="Arial"/>
        </w:rPr>
        <w:t>об’єкта</w:t>
      </w:r>
      <w:proofErr w:type="spellEnd"/>
      <w:r w:rsidRPr="00040E85">
        <w:rPr>
          <w:rFonts w:ascii="Arial" w:hAnsi="Arial" w:cs="Arial"/>
        </w:rPr>
        <w:t xml:space="preserve"> та </w:t>
      </w:r>
      <w:proofErr w:type="spellStart"/>
      <w:r w:rsidRPr="00040E85">
        <w:rPr>
          <w:rFonts w:ascii="Arial" w:hAnsi="Arial" w:cs="Arial"/>
        </w:rPr>
        <w:t>продовження</w:t>
      </w:r>
      <w:proofErr w:type="spellEnd"/>
      <w:r w:rsidRPr="00040E85">
        <w:rPr>
          <w:rFonts w:ascii="Arial" w:hAnsi="Arial" w:cs="Arial"/>
        </w:rPr>
        <w:t xml:space="preserve"> строку </w:t>
      </w:r>
      <w:proofErr w:type="spellStart"/>
      <w:r w:rsidRPr="00040E85">
        <w:rPr>
          <w:rFonts w:ascii="Arial" w:hAnsi="Arial" w:cs="Arial"/>
        </w:rPr>
        <w:t>його</w:t>
      </w:r>
      <w:proofErr w:type="spellEnd"/>
      <w:r w:rsidRPr="00040E85">
        <w:rPr>
          <w:rFonts w:ascii="Arial" w:hAnsi="Arial" w:cs="Arial"/>
        </w:rPr>
        <w:t xml:space="preserve"> </w:t>
      </w:r>
      <w:proofErr w:type="spellStart"/>
      <w:r w:rsidRPr="00040E85">
        <w:rPr>
          <w:rFonts w:ascii="Arial" w:hAnsi="Arial" w:cs="Arial"/>
        </w:rPr>
        <w:t>експлуатації</w:t>
      </w:r>
      <w:proofErr w:type="spellEnd"/>
      <w:r w:rsidRPr="00040E85">
        <w:rPr>
          <w:rFonts w:ascii="Arial" w:hAnsi="Arial" w:cs="Arial"/>
        </w:rPr>
        <w:t>.</w:t>
      </w:r>
    </w:p>
    <w:p w:rsidR="00536D67" w:rsidRPr="006E6DE6" w:rsidRDefault="00536D67" w:rsidP="001D70B9">
      <w:pPr>
        <w:pStyle w:val="a4"/>
        <w:spacing w:after="0" w:line="240" w:lineRule="auto"/>
        <w:jc w:val="both"/>
        <w:rPr>
          <w:rFonts w:ascii="Arial" w:hAnsi="Arial" w:cs="Arial"/>
        </w:rPr>
      </w:pPr>
      <w:r w:rsidRPr="008B59C9">
        <w:rPr>
          <w:rFonts w:ascii="Arial" w:eastAsia="Times New Roman" w:hAnsi="Arial" w:cs="Arial"/>
          <w:lang w:val="uk-UA" w:eastAsia="uk-UA"/>
        </w:rPr>
        <w:t xml:space="preserve"> </w:t>
      </w:r>
      <w:r w:rsidRPr="008B59C9">
        <w:rPr>
          <w:rFonts w:ascii="Arial" w:hAnsi="Arial" w:cs="Arial"/>
          <w:lang w:val="uk-UA"/>
        </w:rPr>
        <w:t xml:space="preserve">         </w:t>
      </w:r>
      <w:r w:rsidR="001D70B9">
        <w:rPr>
          <w:rFonts w:ascii="Arial" w:hAnsi="Arial" w:cs="Arial"/>
          <w:lang w:val="uk-UA"/>
        </w:rPr>
        <w:t xml:space="preserve"> </w:t>
      </w:r>
    </w:p>
    <w:p w:rsidR="00F949B6" w:rsidRPr="00F949B6" w:rsidRDefault="00F949B6" w:rsidP="001D70B9">
      <w:pPr>
        <w:spacing w:after="0"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4. Нормативне та фінансове забезпечення</w:t>
      </w:r>
    </w:p>
    <w:p w:rsidR="00F949B6" w:rsidRPr="00F949B6" w:rsidRDefault="00F949B6" w:rsidP="001D70B9">
      <w:pPr>
        <w:spacing w:after="0" w:line="240" w:lineRule="auto"/>
        <w:jc w:val="both"/>
        <w:rPr>
          <w:rFonts w:ascii="Arial" w:eastAsia="Times New Roman" w:hAnsi="Arial" w:cs="Arial"/>
          <w:sz w:val="24"/>
          <w:szCs w:val="24"/>
          <w:lang w:eastAsia="uk-UA"/>
        </w:rPr>
      </w:pPr>
      <w:r w:rsidRPr="00F949B6">
        <w:rPr>
          <w:rFonts w:ascii="Arial" w:eastAsia="Times New Roman" w:hAnsi="Arial" w:cs="Arial"/>
          <w:b/>
          <w:bCs/>
          <w:sz w:val="24"/>
          <w:szCs w:val="24"/>
          <w:lang w:eastAsia="uk-UA"/>
        </w:rPr>
        <w:t>Підстави виділення коштів:</w:t>
      </w:r>
    </w:p>
    <w:p w:rsidR="00554C95" w:rsidRPr="00554C95" w:rsidRDefault="00554C95" w:rsidP="001D70B9">
      <w:pPr>
        <w:pStyle w:val="a5"/>
        <w:numPr>
          <w:ilvl w:val="0"/>
          <w:numId w:val="3"/>
        </w:numPr>
        <w:spacing w:after="0" w:line="240" w:lineRule="auto"/>
        <w:jc w:val="both"/>
        <w:rPr>
          <w:rFonts w:ascii="Arial" w:hAnsi="Arial" w:cs="Arial"/>
          <w:bCs/>
          <w:sz w:val="24"/>
          <w:szCs w:val="24"/>
          <w:shd w:val="clear" w:color="auto" w:fill="FFFFFF"/>
        </w:rPr>
      </w:pPr>
      <w:r w:rsidRPr="00554C95">
        <w:rPr>
          <w:rFonts w:ascii="Arial" w:hAnsi="Arial" w:cs="Arial"/>
        </w:rPr>
        <w:t xml:space="preserve">-  </w:t>
      </w:r>
      <w:r w:rsidRPr="00554C95">
        <w:rPr>
          <w:rFonts w:ascii="Arial" w:hAnsi="Arial" w:cs="Arial"/>
          <w:sz w:val="24"/>
          <w:szCs w:val="24"/>
        </w:rPr>
        <w:t>відповідно до ухвали Львівської міської ради від</w:t>
      </w:r>
      <w:r w:rsidRPr="00554C95">
        <w:rPr>
          <w:rFonts w:ascii="Arial" w:hAnsi="Arial" w:cs="Arial"/>
          <w:color w:val="FF0000"/>
          <w:sz w:val="24"/>
          <w:szCs w:val="24"/>
        </w:rPr>
        <w:t xml:space="preserve"> </w:t>
      </w:r>
      <w:r w:rsidRPr="00554C95">
        <w:rPr>
          <w:rFonts w:ascii="Arial" w:hAnsi="Arial" w:cs="Arial"/>
          <w:sz w:val="24"/>
          <w:szCs w:val="24"/>
        </w:rPr>
        <w:t>19.12.2024 № 5743 «</w:t>
      </w:r>
      <w:r w:rsidRPr="00554C95">
        <w:rPr>
          <w:rFonts w:ascii="Arial" w:hAnsi="Arial" w:cs="Arial"/>
          <w:bCs/>
          <w:sz w:val="24"/>
          <w:szCs w:val="24"/>
          <w:shd w:val="clear" w:color="auto" w:fill="FFFFFF"/>
        </w:rPr>
        <w:t>Про бюджет Львівської міської територіальної громади на 2025 рік».</w:t>
      </w:r>
    </w:p>
    <w:p w:rsidR="007910C4" w:rsidRDefault="00536D67" w:rsidP="001D70B9">
      <w:pPr>
        <w:spacing w:after="0" w:line="240" w:lineRule="auto"/>
        <w:jc w:val="both"/>
        <w:rPr>
          <w:rFonts w:ascii="Arial" w:eastAsia="Times New Roman" w:hAnsi="Arial" w:cs="Arial"/>
          <w:i/>
          <w:iCs/>
          <w:sz w:val="24"/>
          <w:szCs w:val="24"/>
          <w:lang w:eastAsia="uk-UA"/>
        </w:rPr>
      </w:pPr>
      <w:r>
        <w:rPr>
          <w:rFonts w:ascii="Arial" w:eastAsia="Times New Roman" w:hAnsi="Arial" w:cs="Arial"/>
          <w:sz w:val="24"/>
          <w:szCs w:val="24"/>
          <w:lang w:eastAsia="uk-UA"/>
        </w:rPr>
        <w:t xml:space="preserve"> </w:t>
      </w:r>
      <w:r w:rsidR="00554C95">
        <w:rPr>
          <w:rFonts w:ascii="Arial" w:eastAsia="Times New Roman" w:hAnsi="Arial" w:cs="Arial"/>
          <w:b/>
          <w:bCs/>
          <w:sz w:val="24"/>
          <w:szCs w:val="24"/>
          <w:lang w:eastAsia="uk-UA"/>
        </w:rPr>
        <w:t>Код класифікації видат</w:t>
      </w:r>
      <w:r w:rsidR="00D21DCA">
        <w:rPr>
          <w:rFonts w:ascii="Arial" w:eastAsia="Times New Roman" w:hAnsi="Arial" w:cs="Arial"/>
          <w:b/>
          <w:bCs/>
          <w:sz w:val="24"/>
          <w:szCs w:val="24"/>
          <w:lang w:eastAsia="uk-UA"/>
        </w:rPr>
        <w:t>к</w:t>
      </w:r>
      <w:r w:rsidR="00554C95">
        <w:rPr>
          <w:rFonts w:ascii="Arial" w:eastAsia="Times New Roman" w:hAnsi="Arial" w:cs="Arial"/>
          <w:b/>
          <w:bCs/>
          <w:sz w:val="24"/>
          <w:szCs w:val="24"/>
          <w:lang w:eastAsia="uk-UA"/>
        </w:rPr>
        <w:t>ів</w:t>
      </w:r>
      <w:r w:rsidR="00F949B6" w:rsidRPr="00F949B6">
        <w:rPr>
          <w:rFonts w:ascii="Arial" w:eastAsia="Times New Roman" w:hAnsi="Arial" w:cs="Arial"/>
          <w:b/>
          <w:bCs/>
          <w:sz w:val="24"/>
          <w:szCs w:val="24"/>
          <w:lang w:eastAsia="uk-UA"/>
        </w:rPr>
        <w:t>:</w:t>
      </w:r>
      <w:r w:rsidR="00F949B6" w:rsidRPr="00F949B6">
        <w:rPr>
          <w:rFonts w:ascii="Arial" w:eastAsia="Times New Roman" w:hAnsi="Arial" w:cs="Arial"/>
          <w:sz w:val="24"/>
          <w:szCs w:val="24"/>
          <w:lang w:eastAsia="uk-UA"/>
        </w:rPr>
        <w:t xml:space="preserve"> </w:t>
      </w:r>
      <w:r w:rsidR="00554C95">
        <w:rPr>
          <w:rFonts w:ascii="Arial" w:eastAsia="Times New Roman" w:hAnsi="Arial" w:cs="Arial"/>
          <w:sz w:val="24"/>
          <w:szCs w:val="24"/>
          <w:lang w:eastAsia="uk-UA"/>
        </w:rPr>
        <w:t xml:space="preserve"> 6030 , Організація благоустрою населених пунктів.</w:t>
      </w:r>
    </w:p>
    <w:p w:rsidR="00F949B6" w:rsidRPr="00F949B6" w:rsidRDefault="00F949B6" w:rsidP="001D70B9">
      <w:pPr>
        <w:spacing w:after="0"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5. Очікувана вартість закупівлі</w:t>
      </w:r>
    </w:p>
    <w:p w:rsidR="00F949B6" w:rsidRPr="00F949B6" w:rsidRDefault="00F949B6" w:rsidP="001D70B9">
      <w:pPr>
        <w:spacing w:after="0"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Очікувана вартість визначена з урахуванням:</w:t>
      </w:r>
    </w:p>
    <w:p w:rsidR="00F949B6" w:rsidRPr="00F949B6" w:rsidRDefault="00F949B6" w:rsidP="001D70B9">
      <w:pPr>
        <w:numPr>
          <w:ilvl w:val="0"/>
          <w:numId w:val="4"/>
        </w:numPr>
        <w:spacing w:after="0"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наказу Мінекономіки від 18.02.2020 №275 </w:t>
      </w:r>
      <w:r w:rsidRPr="00F949B6">
        <w:rPr>
          <w:rFonts w:ascii="Arial" w:eastAsia="Times New Roman" w:hAnsi="Arial" w:cs="Arial"/>
          <w:i/>
          <w:iCs/>
          <w:sz w:val="24"/>
          <w:szCs w:val="24"/>
          <w:lang w:eastAsia="uk-UA"/>
        </w:rPr>
        <w:t>«Про затвердження Примірної методики визначення очікуваної вартості предмета закупівлі»</w:t>
      </w:r>
      <w:r w:rsidRPr="00F949B6">
        <w:rPr>
          <w:rFonts w:ascii="Arial" w:eastAsia="Times New Roman" w:hAnsi="Arial" w:cs="Arial"/>
          <w:sz w:val="24"/>
          <w:szCs w:val="24"/>
          <w:lang w:eastAsia="uk-UA"/>
        </w:rPr>
        <w:t>;</w:t>
      </w:r>
    </w:p>
    <w:p w:rsidR="00F949B6" w:rsidRPr="00F949B6" w:rsidRDefault="00F949B6" w:rsidP="001D70B9">
      <w:pPr>
        <w:numPr>
          <w:ilvl w:val="0"/>
          <w:numId w:val="4"/>
        </w:numPr>
        <w:spacing w:after="0"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наказу </w:t>
      </w:r>
      <w:proofErr w:type="spellStart"/>
      <w:r w:rsidRPr="00F949B6">
        <w:rPr>
          <w:rFonts w:ascii="Arial" w:eastAsia="Times New Roman" w:hAnsi="Arial" w:cs="Arial"/>
          <w:sz w:val="24"/>
          <w:szCs w:val="24"/>
          <w:lang w:eastAsia="uk-UA"/>
        </w:rPr>
        <w:t>Мінрегіону</w:t>
      </w:r>
      <w:proofErr w:type="spellEnd"/>
      <w:r w:rsidRPr="00F949B6">
        <w:rPr>
          <w:rFonts w:ascii="Arial" w:eastAsia="Times New Roman" w:hAnsi="Arial" w:cs="Arial"/>
          <w:sz w:val="24"/>
          <w:szCs w:val="24"/>
          <w:lang w:eastAsia="uk-UA"/>
        </w:rPr>
        <w:t xml:space="preserve"> від 01.11.2021 №281 (кошторисні норми України «Настанова з визначення вартості будівництва») з усіма змінами;</w:t>
      </w:r>
    </w:p>
    <w:p w:rsidR="00F949B6" w:rsidRPr="00F949B6" w:rsidRDefault="00F949B6" w:rsidP="001D70B9">
      <w:pPr>
        <w:numPr>
          <w:ilvl w:val="0"/>
          <w:numId w:val="4"/>
        </w:numPr>
        <w:spacing w:after="0"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середнього розряду складності будівельних робіт – 3,8 (роботи в звичайних умовах);</w:t>
      </w:r>
    </w:p>
    <w:p w:rsidR="00F949B6" w:rsidRPr="00F949B6" w:rsidRDefault="00F949B6" w:rsidP="001D70B9">
      <w:pPr>
        <w:numPr>
          <w:ilvl w:val="0"/>
          <w:numId w:val="4"/>
        </w:numPr>
        <w:spacing w:after="0"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розміру кошторисної заробітної плати, встановленого для об'єктів, що споруджуються із залученням коштів міського бюджету м. Львова.</w:t>
      </w:r>
    </w:p>
    <w:p w:rsidR="00F949B6" w:rsidRPr="00F949B6" w:rsidRDefault="00F949B6" w:rsidP="001D70B9">
      <w:pPr>
        <w:spacing w:after="0"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 </w:t>
      </w:r>
      <w:r w:rsidRPr="00F949B6">
        <w:rPr>
          <w:rFonts w:ascii="Arial" w:eastAsia="Times New Roman" w:hAnsi="Arial" w:cs="Arial"/>
          <w:b/>
          <w:bCs/>
          <w:sz w:val="24"/>
          <w:szCs w:val="24"/>
          <w:lang w:eastAsia="uk-UA"/>
        </w:rPr>
        <w:t>Очікувана вартість</w:t>
      </w:r>
      <w:r w:rsidR="00A01DB2">
        <w:rPr>
          <w:rFonts w:ascii="Arial" w:eastAsia="Times New Roman" w:hAnsi="Arial" w:cs="Arial"/>
          <w:b/>
          <w:bCs/>
          <w:sz w:val="24"/>
          <w:szCs w:val="24"/>
          <w:lang w:eastAsia="uk-UA"/>
        </w:rPr>
        <w:t xml:space="preserve"> становить</w:t>
      </w:r>
      <w:r w:rsidRPr="00F949B6">
        <w:rPr>
          <w:rFonts w:ascii="Arial" w:eastAsia="Times New Roman" w:hAnsi="Arial" w:cs="Arial"/>
          <w:b/>
          <w:bCs/>
          <w:sz w:val="24"/>
          <w:szCs w:val="24"/>
          <w:lang w:eastAsia="uk-UA"/>
        </w:rPr>
        <w:t>:</w:t>
      </w:r>
      <w:r w:rsidRPr="00F949B6">
        <w:rPr>
          <w:rFonts w:ascii="Arial" w:eastAsia="Times New Roman" w:hAnsi="Arial" w:cs="Arial"/>
          <w:sz w:val="24"/>
          <w:szCs w:val="24"/>
          <w:lang w:eastAsia="uk-UA"/>
        </w:rPr>
        <w:t xml:space="preserve"> </w:t>
      </w:r>
      <w:r w:rsidR="001D70B9">
        <w:rPr>
          <w:rFonts w:ascii="Arial" w:eastAsia="Times New Roman" w:hAnsi="Arial" w:cs="Arial"/>
          <w:sz w:val="24"/>
          <w:szCs w:val="24"/>
          <w:lang w:val="ru-RU" w:eastAsia="uk-UA"/>
        </w:rPr>
        <w:t>305 000,88</w:t>
      </w:r>
      <w:r w:rsidRPr="00F949B6">
        <w:rPr>
          <w:rFonts w:ascii="Arial" w:eastAsia="Times New Roman" w:hAnsi="Arial" w:cs="Arial"/>
          <w:sz w:val="24"/>
          <w:szCs w:val="24"/>
          <w:lang w:eastAsia="uk-UA"/>
        </w:rPr>
        <w:t xml:space="preserve"> грн (з ПДВ)</w:t>
      </w:r>
    </w:p>
    <w:p w:rsidR="00F949B6" w:rsidRPr="00F949B6" w:rsidRDefault="00F949B6" w:rsidP="001D70B9">
      <w:pPr>
        <w:spacing w:after="0"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6. Технічні, якісні та кількісні характеристики</w:t>
      </w:r>
    </w:p>
    <w:p w:rsidR="00F949B6" w:rsidRPr="00F949B6" w:rsidRDefault="00F949B6" w:rsidP="001D70B9">
      <w:pPr>
        <w:spacing w:after="0"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Визначені відповідно до кошторисної документації</w:t>
      </w:r>
      <w:r w:rsidR="001D70B9">
        <w:rPr>
          <w:rFonts w:ascii="Arial" w:eastAsia="Times New Roman" w:hAnsi="Arial" w:cs="Arial"/>
          <w:sz w:val="24"/>
          <w:szCs w:val="24"/>
          <w:lang w:eastAsia="uk-UA"/>
        </w:rPr>
        <w:t xml:space="preserve"> </w:t>
      </w:r>
    </w:p>
    <w:p w:rsidR="00F949B6" w:rsidRPr="00F949B6" w:rsidRDefault="00F949B6" w:rsidP="001D70B9">
      <w:pPr>
        <w:spacing w:after="0"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7. Спосіб закупівлі</w:t>
      </w:r>
    </w:p>
    <w:p w:rsidR="00F949B6" w:rsidRPr="00F949B6" w:rsidRDefault="00F949B6" w:rsidP="001D70B9">
      <w:pPr>
        <w:spacing w:after="0"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Закупівля здійснюється </w:t>
      </w:r>
      <w:r w:rsidRPr="00F949B6">
        <w:rPr>
          <w:rFonts w:ascii="Arial" w:eastAsia="Times New Roman" w:hAnsi="Arial" w:cs="Arial"/>
          <w:bCs/>
          <w:sz w:val="24"/>
          <w:szCs w:val="24"/>
          <w:lang w:eastAsia="uk-UA"/>
        </w:rPr>
        <w:t xml:space="preserve">без використання електронної системи </w:t>
      </w:r>
      <w:proofErr w:type="spellStart"/>
      <w:r w:rsidRPr="00F949B6">
        <w:rPr>
          <w:rFonts w:ascii="Arial" w:eastAsia="Times New Roman" w:hAnsi="Arial" w:cs="Arial"/>
          <w:bCs/>
          <w:sz w:val="24"/>
          <w:szCs w:val="24"/>
          <w:lang w:eastAsia="uk-UA"/>
        </w:rPr>
        <w:t>закупівель</w:t>
      </w:r>
      <w:proofErr w:type="spellEnd"/>
      <w:r w:rsidRPr="00F949B6">
        <w:rPr>
          <w:rFonts w:ascii="Arial" w:eastAsia="Times New Roman" w:hAnsi="Arial" w:cs="Arial"/>
          <w:sz w:val="24"/>
          <w:szCs w:val="24"/>
          <w:lang w:eastAsia="uk-UA"/>
        </w:rPr>
        <w:t>, шляхом укладення прямого договору, з оп</w:t>
      </w:r>
      <w:r w:rsidR="00554C95">
        <w:rPr>
          <w:rFonts w:ascii="Arial" w:eastAsia="Times New Roman" w:hAnsi="Arial" w:cs="Arial"/>
          <w:sz w:val="24"/>
          <w:szCs w:val="24"/>
          <w:lang w:eastAsia="uk-UA"/>
        </w:rPr>
        <w:t xml:space="preserve">рилюдненням звіту відповідно до </w:t>
      </w:r>
      <w:r w:rsidR="00554C95" w:rsidRPr="008B59C9">
        <w:rPr>
          <w:rFonts w:ascii="Arial" w:eastAsia="Times New Roman" w:hAnsi="Arial" w:cs="Arial"/>
          <w:sz w:val="24"/>
          <w:szCs w:val="24"/>
          <w:lang w:eastAsia="uk-UA"/>
        </w:rPr>
        <w:t>п</w:t>
      </w:r>
      <w:r w:rsidR="00554C95">
        <w:rPr>
          <w:rFonts w:ascii="Arial" w:eastAsia="Times New Roman" w:hAnsi="Arial" w:cs="Arial"/>
          <w:sz w:val="24"/>
          <w:szCs w:val="24"/>
          <w:lang w:eastAsia="uk-UA"/>
        </w:rPr>
        <w:t>ідпункту 8</w:t>
      </w:r>
      <w:r w:rsidRPr="00F949B6">
        <w:rPr>
          <w:rFonts w:ascii="Arial" w:eastAsia="Times New Roman" w:hAnsi="Arial" w:cs="Arial"/>
          <w:sz w:val="24"/>
          <w:szCs w:val="24"/>
          <w:lang w:eastAsia="uk-UA"/>
        </w:rPr>
        <w:t xml:space="preserve"> пункту 13 Особливостей, затверджених постановою КМУ від 12.10.2022 №1178</w:t>
      </w:r>
      <w:r>
        <w:rPr>
          <w:rFonts w:ascii="Arial" w:eastAsia="Times New Roman" w:hAnsi="Arial" w:cs="Arial"/>
          <w:sz w:val="24"/>
          <w:szCs w:val="24"/>
          <w:lang w:eastAsia="uk-UA"/>
        </w:rPr>
        <w:t xml:space="preserve"> (зі змінами)</w:t>
      </w:r>
      <w:r w:rsidRPr="00F949B6">
        <w:rPr>
          <w:rFonts w:ascii="Arial" w:eastAsia="Times New Roman" w:hAnsi="Arial" w:cs="Arial"/>
          <w:sz w:val="24"/>
          <w:szCs w:val="24"/>
          <w:lang w:eastAsia="uk-UA"/>
        </w:rPr>
        <w:t>;</w:t>
      </w:r>
    </w:p>
    <w:p w:rsidR="00F949B6" w:rsidRPr="00554C95" w:rsidRDefault="00F949B6" w:rsidP="001D70B9">
      <w:pPr>
        <w:pStyle w:val="a5"/>
        <w:spacing w:after="0" w:line="240" w:lineRule="auto"/>
        <w:ind w:left="1080"/>
        <w:jc w:val="both"/>
        <w:outlineLvl w:val="2"/>
        <w:rPr>
          <w:rFonts w:ascii="Arial" w:eastAsia="Times New Roman" w:hAnsi="Arial" w:cs="Arial"/>
          <w:sz w:val="24"/>
          <w:szCs w:val="24"/>
          <w:lang w:eastAsia="uk-UA"/>
        </w:rPr>
      </w:pPr>
      <w:r w:rsidRPr="00554C95">
        <w:rPr>
          <w:rFonts w:ascii="Arial" w:eastAsia="Times New Roman" w:hAnsi="Arial" w:cs="Arial"/>
          <w:b/>
          <w:bCs/>
          <w:sz w:val="24"/>
          <w:szCs w:val="24"/>
          <w:lang w:eastAsia="uk-UA"/>
        </w:rPr>
        <w:t>Термін виконання робіт:</w:t>
      </w:r>
      <w:r w:rsidRPr="00554C95">
        <w:rPr>
          <w:rFonts w:ascii="Arial" w:eastAsia="Times New Roman" w:hAnsi="Arial" w:cs="Arial"/>
          <w:sz w:val="24"/>
          <w:szCs w:val="24"/>
          <w:lang w:eastAsia="uk-UA"/>
        </w:rPr>
        <w:t xml:space="preserve">  2025 рік, до 31 грудня 2025 року</w:t>
      </w:r>
    </w:p>
    <w:p w:rsidR="00F949B6" w:rsidRPr="00F949B6" w:rsidRDefault="00554C95" w:rsidP="001D70B9">
      <w:pPr>
        <w:spacing w:after="0" w:line="240" w:lineRule="auto"/>
        <w:ind w:left="720"/>
        <w:jc w:val="both"/>
        <w:rPr>
          <w:rFonts w:ascii="Arial" w:eastAsia="Times New Roman" w:hAnsi="Arial" w:cs="Arial"/>
          <w:sz w:val="24"/>
          <w:szCs w:val="24"/>
          <w:lang w:eastAsia="uk-UA"/>
        </w:rPr>
      </w:pPr>
      <w:r>
        <w:rPr>
          <w:rFonts w:ascii="Arial" w:eastAsia="Times New Roman" w:hAnsi="Arial" w:cs="Arial"/>
          <w:b/>
          <w:bCs/>
          <w:sz w:val="24"/>
          <w:szCs w:val="24"/>
          <w:lang w:eastAsia="uk-UA"/>
        </w:rPr>
        <w:t xml:space="preserve">      </w:t>
      </w:r>
      <w:r w:rsidR="00F949B6" w:rsidRPr="00F949B6">
        <w:rPr>
          <w:rFonts w:ascii="Arial" w:eastAsia="Times New Roman" w:hAnsi="Arial" w:cs="Arial"/>
          <w:b/>
          <w:bCs/>
          <w:sz w:val="24"/>
          <w:szCs w:val="24"/>
          <w:lang w:eastAsia="uk-UA"/>
        </w:rPr>
        <w:t>Фінансування:</w:t>
      </w:r>
      <w:r w:rsidR="00F949B6" w:rsidRPr="00F949B6">
        <w:rPr>
          <w:rFonts w:ascii="Arial" w:eastAsia="Times New Roman" w:hAnsi="Arial" w:cs="Arial"/>
          <w:sz w:val="24"/>
          <w:szCs w:val="24"/>
          <w:lang w:eastAsia="uk-UA"/>
        </w:rPr>
        <w:t xml:space="preserve"> у межах бюджетного призначення на 2025 рік</w:t>
      </w:r>
    </w:p>
    <w:p w:rsidR="00F949B6" w:rsidRDefault="00E624D0" w:rsidP="001D70B9">
      <w:pPr>
        <w:spacing w:after="0" w:line="240" w:lineRule="auto"/>
        <w:jc w:val="both"/>
        <w:rPr>
          <w:rFonts w:ascii="Arial" w:hAnsi="Arial" w:cs="Arial"/>
          <w:color w:val="000000"/>
        </w:rPr>
      </w:pPr>
      <w:r>
        <w:rPr>
          <w:rFonts w:ascii="Arial" w:hAnsi="Arial" w:cs="Arial"/>
          <w:color w:val="000000"/>
        </w:rPr>
        <w:t xml:space="preserve">                                  </w:t>
      </w:r>
    </w:p>
    <w:p w:rsidR="001D70B9" w:rsidRDefault="00F949B6" w:rsidP="001D70B9">
      <w:pPr>
        <w:spacing w:after="0" w:line="240" w:lineRule="auto"/>
        <w:jc w:val="both"/>
        <w:rPr>
          <w:rFonts w:ascii="Arial" w:hAnsi="Arial" w:cs="Arial"/>
          <w:color w:val="000000"/>
        </w:rPr>
      </w:pPr>
      <w:r>
        <w:rPr>
          <w:rFonts w:ascii="Arial" w:hAnsi="Arial" w:cs="Arial"/>
          <w:color w:val="000000"/>
        </w:rPr>
        <w:t xml:space="preserve">                            </w:t>
      </w:r>
      <w:r w:rsidR="00DE773D" w:rsidRPr="000248EC">
        <w:rPr>
          <w:rFonts w:ascii="Arial" w:hAnsi="Arial" w:cs="Arial"/>
          <w:color w:val="000000"/>
        </w:rPr>
        <w:t xml:space="preserve"> </w:t>
      </w:r>
    </w:p>
    <w:p w:rsidR="00E3415B" w:rsidRPr="000248EC" w:rsidRDefault="001D70B9" w:rsidP="001D70B9">
      <w:pPr>
        <w:spacing w:after="0" w:line="240" w:lineRule="auto"/>
        <w:jc w:val="both"/>
      </w:pPr>
      <w:r>
        <w:rPr>
          <w:rFonts w:ascii="Arial" w:hAnsi="Arial" w:cs="Arial"/>
          <w:color w:val="000000"/>
        </w:rPr>
        <w:t xml:space="preserve">                          </w:t>
      </w:r>
      <w:r w:rsidR="00E624D0">
        <w:rPr>
          <w:rFonts w:ascii="Arial" w:hAnsi="Arial" w:cs="Arial"/>
          <w:color w:val="000000"/>
        </w:rPr>
        <w:t xml:space="preserve">Уповноважена особа                            </w:t>
      </w:r>
      <w:r>
        <w:rPr>
          <w:rFonts w:ascii="Arial" w:hAnsi="Arial" w:cs="Arial"/>
          <w:color w:val="000000"/>
        </w:rPr>
        <w:t xml:space="preserve">    </w:t>
      </w:r>
      <w:r w:rsidR="00E624D0">
        <w:rPr>
          <w:rFonts w:ascii="Arial" w:hAnsi="Arial" w:cs="Arial"/>
          <w:color w:val="000000"/>
        </w:rPr>
        <w:t xml:space="preserve">    Ірина ЯРЕМОВИЧ</w:t>
      </w:r>
    </w:p>
    <w:sectPr w:rsidR="00E3415B" w:rsidRPr="000248EC"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A4AD7"/>
    <w:multiLevelType w:val="multilevel"/>
    <w:tmpl w:val="D296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E68B2"/>
    <w:multiLevelType w:val="multilevel"/>
    <w:tmpl w:val="80AC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2C45E89"/>
    <w:multiLevelType w:val="multilevel"/>
    <w:tmpl w:val="11D0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930035"/>
    <w:multiLevelType w:val="hybridMultilevel"/>
    <w:tmpl w:val="5308F0AC"/>
    <w:lvl w:ilvl="0" w:tplc="9B3015A2">
      <w:start w:val="1"/>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5" w15:restartNumberingAfterBreak="0">
    <w:nsid w:val="6AAD4421"/>
    <w:multiLevelType w:val="multilevel"/>
    <w:tmpl w:val="BDFE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03560"/>
    <w:multiLevelType w:val="multilevel"/>
    <w:tmpl w:val="E0CA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D229C3"/>
    <w:multiLevelType w:val="hybridMultilevel"/>
    <w:tmpl w:val="3098BE28"/>
    <w:lvl w:ilvl="0" w:tplc="ACD6FD76">
      <w:numFmt w:val="bullet"/>
      <w:lvlText w:val="-"/>
      <w:lvlJc w:val="left"/>
      <w:pPr>
        <w:ind w:left="1080" w:hanging="360"/>
      </w:pPr>
      <w:rPr>
        <w:rFonts w:ascii="Arial" w:eastAsia="Times New Roman"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72B431FC"/>
    <w:multiLevelType w:val="multilevel"/>
    <w:tmpl w:val="8A3C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
  </w:num>
  <w:num w:numId="5">
    <w:abstractNumId w:val="3"/>
  </w:num>
  <w:num w:numId="6">
    <w:abstractNumId w:val="0"/>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248EC"/>
    <w:rsid w:val="000C3FF9"/>
    <w:rsid w:val="0010470B"/>
    <w:rsid w:val="0012131F"/>
    <w:rsid w:val="001D70B9"/>
    <w:rsid w:val="002165EA"/>
    <w:rsid w:val="00222A9B"/>
    <w:rsid w:val="0025667C"/>
    <w:rsid w:val="002B6830"/>
    <w:rsid w:val="002C441D"/>
    <w:rsid w:val="002F5EB6"/>
    <w:rsid w:val="003A0F0D"/>
    <w:rsid w:val="003B12AD"/>
    <w:rsid w:val="003C1A09"/>
    <w:rsid w:val="00401A34"/>
    <w:rsid w:val="00435070"/>
    <w:rsid w:val="004759D6"/>
    <w:rsid w:val="004E113C"/>
    <w:rsid w:val="004F19B5"/>
    <w:rsid w:val="00502BAB"/>
    <w:rsid w:val="00536D67"/>
    <w:rsid w:val="00554C95"/>
    <w:rsid w:val="0058329A"/>
    <w:rsid w:val="00595186"/>
    <w:rsid w:val="005A6DAA"/>
    <w:rsid w:val="005B0A3C"/>
    <w:rsid w:val="005B108E"/>
    <w:rsid w:val="005C485D"/>
    <w:rsid w:val="005D6FDE"/>
    <w:rsid w:val="0060717E"/>
    <w:rsid w:val="00666248"/>
    <w:rsid w:val="00671E5E"/>
    <w:rsid w:val="006B10A6"/>
    <w:rsid w:val="006E7AEE"/>
    <w:rsid w:val="00712034"/>
    <w:rsid w:val="00722472"/>
    <w:rsid w:val="00726AA9"/>
    <w:rsid w:val="00735D41"/>
    <w:rsid w:val="0074412F"/>
    <w:rsid w:val="007910C4"/>
    <w:rsid w:val="007A0316"/>
    <w:rsid w:val="007B6FA1"/>
    <w:rsid w:val="007D107C"/>
    <w:rsid w:val="007D1C15"/>
    <w:rsid w:val="007F35EF"/>
    <w:rsid w:val="00815905"/>
    <w:rsid w:val="00833612"/>
    <w:rsid w:val="00855DE2"/>
    <w:rsid w:val="00883B24"/>
    <w:rsid w:val="008B59C9"/>
    <w:rsid w:val="008B6177"/>
    <w:rsid w:val="008B7301"/>
    <w:rsid w:val="008C095B"/>
    <w:rsid w:val="008E33E7"/>
    <w:rsid w:val="008F3387"/>
    <w:rsid w:val="00906425"/>
    <w:rsid w:val="0093312D"/>
    <w:rsid w:val="00933979"/>
    <w:rsid w:val="00971A07"/>
    <w:rsid w:val="009825EF"/>
    <w:rsid w:val="00997502"/>
    <w:rsid w:val="009A4004"/>
    <w:rsid w:val="009C4CAE"/>
    <w:rsid w:val="009F4222"/>
    <w:rsid w:val="00A01DB2"/>
    <w:rsid w:val="00A07CED"/>
    <w:rsid w:val="00A1499E"/>
    <w:rsid w:val="00A63F5B"/>
    <w:rsid w:val="00A7185D"/>
    <w:rsid w:val="00AF1825"/>
    <w:rsid w:val="00B459C0"/>
    <w:rsid w:val="00B62865"/>
    <w:rsid w:val="00B73564"/>
    <w:rsid w:val="00B9575C"/>
    <w:rsid w:val="00BA029F"/>
    <w:rsid w:val="00BD1079"/>
    <w:rsid w:val="00BE547D"/>
    <w:rsid w:val="00C05EA6"/>
    <w:rsid w:val="00C11AAD"/>
    <w:rsid w:val="00C13A2A"/>
    <w:rsid w:val="00C20F9A"/>
    <w:rsid w:val="00C21C60"/>
    <w:rsid w:val="00C25694"/>
    <w:rsid w:val="00CB6715"/>
    <w:rsid w:val="00CC121E"/>
    <w:rsid w:val="00CC25D8"/>
    <w:rsid w:val="00CC73D8"/>
    <w:rsid w:val="00D21DCA"/>
    <w:rsid w:val="00D3079F"/>
    <w:rsid w:val="00D5291D"/>
    <w:rsid w:val="00D61139"/>
    <w:rsid w:val="00D67CB0"/>
    <w:rsid w:val="00DD6AAB"/>
    <w:rsid w:val="00DE773D"/>
    <w:rsid w:val="00E249C9"/>
    <w:rsid w:val="00E3415B"/>
    <w:rsid w:val="00E624D0"/>
    <w:rsid w:val="00E70681"/>
    <w:rsid w:val="00E74ECD"/>
    <w:rsid w:val="00E84BB1"/>
    <w:rsid w:val="00E86446"/>
    <w:rsid w:val="00EB6149"/>
    <w:rsid w:val="00ED2FF4"/>
    <w:rsid w:val="00F02032"/>
    <w:rsid w:val="00F05222"/>
    <w:rsid w:val="00F204C5"/>
    <w:rsid w:val="00F60913"/>
    <w:rsid w:val="00F949B6"/>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788D"/>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2">
    <w:name w:val="heading 2"/>
    <w:basedOn w:val="a"/>
    <w:link w:val="20"/>
    <w:uiPriority w:val="9"/>
    <w:qFormat/>
    <w:rsid w:val="00F949B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F949B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 w:type="character" w:customStyle="1" w:styleId="20">
    <w:name w:val="Заголовок 2 Знак"/>
    <w:basedOn w:val="a0"/>
    <w:link w:val="2"/>
    <w:uiPriority w:val="9"/>
    <w:rsid w:val="00F949B6"/>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F949B6"/>
    <w:rPr>
      <w:rFonts w:ascii="Times New Roman" w:eastAsia="Times New Roman" w:hAnsi="Times New Roman" w:cs="Times New Roman"/>
      <w:b/>
      <w:bCs/>
      <w:sz w:val="27"/>
      <w:szCs w:val="27"/>
      <w:lang w:eastAsia="uk-UA"/>
    </w:rPr>
  </w:style>
  <w:style w:type="character" w:styleId="a6">
    <w:name w:val="Strong"/>
    <w:basedOn w:val="a0"/>
    <w:uiPriority w:val="22"/>
    <w:qFormat/>
    <w:rsid w:val="00F949B6"/>
    <w:rPr>
      <w:b/>
      <w:bCs/>
    </w:rPr>
  </w:style>
  <w:style w:type="character" w:styleId="a7">
    <w:name w:val="Emphasis"/>
    <w:basedOn w:val="a0"/>
    <w:uiPriority w:val="20"/>
    <w:qFormat/>
    <w:rsid w:val="00F949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121534896">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C524F-C0E0-4CAB-A980-91C1EFE5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3628</Words>
  <Characters>2068</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2025-12-18T14:19:00Z</dcterms:created>
  <dcterms:modified xsi:type="dcterms:W3CDTF">2025-12-18T14:19:00Z</dcterms:modified>
</cp:coreProperties>
</file>