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0D514E08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9E0672">
        <w:rPr>
          <w:rFonts w:ascii="Times New Roman" w:hAnsi="Times New Roman" w:cs="Times New Roman"/>
        </w:rPr>
        <w:t>Залізничної районної адміністрації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7E781C6B" w:rsidR="005E523E" w:rsidRDefault="005E523E" w:rsidP="00217D26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</w:t>
            </w:r>
            <w:r w:rsidR="00217D26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7B06C024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9E0672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217D26">
        <w:rPr>
          <w:rFonts w:ascii="Times New Roman" w:hAnsi="Times New Roman"/>
          <w:color w:val="000000"/>
          <w:kern w:val="1"/>
          <w:lang w:eastAsia="ar-SA"/>
        </w:rPr>
        <w:t xml:space="preserve"> 13</w:t>
      </w:r>
      <w:r w:rsidR="009E0672">
        <w:rPr>
          <w:rFonts w:ascii="Times New Roman" w:hAnsi="Times New Roman"/>
          <w:color w:val="000000"/>
          <w:kern w:val="1"/>
          <w:lang w:eastAsia="ar-SA"/>
        </w:rPr>
        <w:t>0 000</w:t>
      </w:r>
      <w:r w:rsidRPr="009E0672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7A761145" w14:textId="7045D224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217D26">
        <w:rPr>
          <w:rFonts w:ascii="Times New Roman" w:hAnsi="Times New Roman"/>
          <w:color w:val="000000"/>
          <w:kern w:val="1"/>
          <w:lang w:eastAsia="ar-SA"/>
        </w:rPr>
        <w:t>26</w:t>
      </w:r>
      <w:bookmarkStart w:id="0" w:name="_GoBack"/>
      <w:bookmarkEnd w:id="0"/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5E523E"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786F8990" w14:textId="233714BA" w:rsidR="005E523E" w:rsidRPr="007502A5" w:rsidRDefault="005E523E" w:rsidP="009E067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9E067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Виговського, </w:t>
            </w:r>
            <w:r w:rsidR="009E0672" w:rsidRPr="009E0672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945" w:type="dxa"/>
          </w:tcPr>
          <w:p w14:paraId="69FD5863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A354B73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E0672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217D26">
        <w:rPr>
          <w:rFonts w:ascii="Times New Roman" w:hAnsi="Times New Roman" w:cs="Times New Roman"/>
        </w:rPr>
        <w:t>1 326 000</w:t>
      </w:r>
      <w:r w:rsidR="006A2D19" w:rsidRPr="009E0672">
        <w:rPr>
          <w:rFonts w:ascii="Times New Roman" w:hAnsi="Times New Roman" w:cs="Times New Roman"/>
        </w:rPr>
        <w:t xml:space="preserve"> грн. з</w:t>
      </w:r>
      <w:r w:rsidR="006A2D19" w:rsidRPr="006A2D19">
        <w:rPr>
          <w:rFonts w:ascii="Times New Roman" w:hAnsi="Times New Roman" w:cs="Times New Roman"/>
        </w:rPr>
        <w:t xml:space="preserve">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 xml:space="preserve">Послуги з розподілу електричної енергії сплачуються Замовником самостійно безпосередньо  </w:t>
      </w: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468BF633" w:rsidR="009C1FAD" w:rsidRDefault="00F940F3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="002303D6">
        <w:rPr>
          <w:rFonts w:ascii="Times New Roman" w:eastAsia="Times New Roman" w:hAnsi="Times New Roman"/>
          <w:lang w:eastAsia="ru-RU"/>
        </w:rPr>
        <w:t xml:space="preserve">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="009C1FAD">
        <w:rPr>
          <w:rFonts w:ascii="Times New Roman" w:eastAsia="Times New Roman" w:hAnsi="Times New Roman"/>
          <w:lang w:eastAsia="ru-RU"/>
        </w:rPr>
        <w:t xml:space="preserve">Уповноважена особа                           </w:t>
      </w:r>
      <w:r w:rsidR="009E0672">
        <w:rPr>
          <w:rFonts w:ascii="Times New Roman" w:eastAsia="Times New Roman" w:hAnsi="Times New Roman"/>
          <w:lang w:eastAsia="ru-RU"/>
        </w:rPr>
        <w:t>Ірина ЯРЕМОВИЧ</w:t>
      </w:r>
    </w:p>
    <w:p w14:paraId="77ECAE1B" w14:textId="5CCEA599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F940F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B327B"/>
    <w:rsid w:val="00217D26"/>
    <w:rsid w:val="002303D6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E0672"/>
    <w:rsid w:val="009F4FD2"/>
    <w:rsid w:val="00A81052"/>
    <w:rsid w:val="00AB0DFA"/>
    <w:rsid w:val="00B16C66"/>
    <w:rsid w:val="00B33343"/>
    <w:rsid w:val="00B83C17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940F3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Yaremovych.Iryna</cp:lastModifiedBy>
  <cp:revision>3</cp:revision>
  <dcterms:created xsi:type="dcterms:W3CDTF">2025-12-12T09:43:00Z</dcterms:created>
  <dcterms:modified xsi:type="dcterms:W3CDTF">2025-12-12T09:50:00Z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