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 w:rsidRPr="004C3C6E">
        <w:rPr>
          <w:rFonts w:ascii="Arial" w:hAnsi="Arial" w:cs="Arial"/>
          <w:color w:val="000000"/>
        </w:rPr>
        <w:t xml:space="preserve">№ </w:t>
      </w:r>
      <w:r w:rsidR="00A14693" w:rsidRPr="00A14693">
        <w:rPr>
          <w:rFonts w:ascii="Arial" w:hAnsi="Arial" w:cs="Arial"/>
          <w:color w:val="000000"/>
        </w:rPr>
        <w:t xml:space="preserve"> </w:t>
      </w:r>
      <w:r w:rsidR="00AB0258" w:rsidRPr="00AB0258">
        <w:rPr>
          <w:rFonts w:ascii="Arial" w:hAnsi="Arial" w:cs="Arial"/>
          <w:color w:val="000000"/>
        </w:rPr>
        <w:t>UA-2025-12-30-005312-a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:rsidR="007E4B21" w:rsidRDefault="00B75066" w:rsidP="007E4B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</w:t>
      </w:r>
      <w:r w:rsidR="001A1DDC">
        <w:rPr>
          <w:rFonts w:ascii="Arial" w:hAnsi="Arial" w:cs="Arial"/>
          <w:color w:val="000000"/>
        </w:rPr>
        <w:t>забезпечити купівлю природного</w:t>
      </w:r>
      <w:r w:rsidR="001A1DDC" w:rsidRPr="001A1DDC">
        <w:rPr>
          <w:rFonts w:ascii="Arial" w:hAnsi="Arial" w:cs="Arial"/>
          <w:color w:val="000000"/>
        </w:rPr>
        <w:t xml:space="preserve"> газ</w:t>
      </w:r>
      <w:r w:rsidR="001A1DDC">
        <w:rPr>
          <w:rFonts w:ascii="Arial" w:hAnsi="Arial" w:cs="Arial"/>
          <w:color w:val="000000"/>
        </w:rPr>
        <w:t>у</w:t>
      </w:r>
      <w:r w:rsidR="001A1DDC" w:rsidRPr="001A1DDC">
        <w:rPr>
          <w:rFonts w:ascii="Arial" w:hAnsi="Arial" w:cs="Arial"/>
          <w:color w:val="000000"/>
        </w:rPr>
        <w:t>, код 09120000-6 «Газове паливо» за ДК 021:2015 Єдиного закупівельного словника</w:t>
      </w:r>
      <w:r w:rsidR="001A1DDC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E4B21" w:rsidRDefault="00B75066" w:rsidP="007E4B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006E91" w:rsidRPr="00006E91">
        <w:rPr>
          <w:rFonts w:ascii="Arial" w:hAnsi="Arial" w:cs="Arial"/>
          <w:bCs/>
          <w:color w:val="000000"/>
        </w:rPr>
        <w:t>UA-P-2025-12-30-005819-a</w:t>
      </w:r>
    </w:p>
    <w:p w:rsidR="007E4B21" w:rsidRPr="007E4B21" w:rsidRDefault="007E4B21" w:rsidP="007E4B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eastAsia="Calibri" w:hAnsi="Arial" w:cs="Arial"/>
          <w:b/>
          <w:bCs/>
        </w:rPr>
        <w:t>Вид процедури:</w:t>
      </w:r>
      <w:r>
        <w:rPr>
          <w:rFonts w:ascii="Arial" w:eastAsia="Calibri" w:hAnsi="Arial" w:cs="Arial"/>
          <w:bCs/>
        </w:rPr>
        <w:t xml:space="preserve"> відкриті торги з особливостями</w:t>
      </w:r>
    </w:p>
    <w:p w:rsidR="001A1DDC" w:rsidRDefault="006A1985" w:rsidP="006A19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Назва п</w:t>
      </w:r>
      <w:r w:rsidR="00B75066">
        <w:rPr>
          <w:rFonts w:ascii="Arial" w:hAnsi="Arial" w:cs="Arial"/>
          <w:b/>
          <w:bCs/>
          <w:color w:val="000000"/>
        </w:rPr>
        <w:t>редмет</w:t>
      </w:r>
      <w:r>
        <w:rPr>
          <w:rFonts w:ascii="Arial" w:hAnsi="Arial" w:cs="Arial"/>
          <w:b/>
          <w:bCs/>
          <w:color w:val="000000"/>
        </w:rPr>
        <w:t>у</w:t>
      </w:r>
      <w:r w:rsidR="00B75066">
        <w:rPr>
          <w:rFonts w:ascii="Arial" w:hAnsi="Arial" w:cs="Arial"/>
          <w:b/>
          <w:bCs/>
          <w:color w:val="000000"/>
        </w:rPr>
        <w:t xml:space="preserve"> закупівлі</w:t>
      </w:r>
      <w:r>
        <w:rPr>
          <w:rFonts w:ascii="Arial" w:hAnsi="Arial" w:cs="Arial"/>
          <w:b/>
          <w:bCs/>
          <w:color w:val="000000"/>
        </w:rPr>
        <w:t xml:space="preserve"> із зазначенням коду за Єдиним закупівельним словником</w:t>
      </w:r>
      <w:r w:rsidR="00B75066">
        <w:rPr>
          <w:rFonts w:ascii="Arial" w:hAnsi="Arial" w:cs="Arial"/>
          <w:b/>
          <w:bCs/>
          <w:color w:val="000000"/>
        </w:rPr>
        <w:t>:</w:t>
      </w:r>
      <w:r w:rsidR="00B75066">
        <w:rPr>
          <w:rFonts w:ascii="Arial" w:hAnsi="Arial" w:cs="Arial"/>
          <w:color w:val="000000"/>
        </w:rPr>
        <w:t xml:space="preserve"> </w:t>
      </w:r>
      <w:r w:rsidR="001A1DDC" w:rsidRPr="001A1DDC">
        <w:rPr>
          <w:rFonts w:ascii="Arial" w:hAnsi="Arial" w:cs="Arial"/>
          <w:color w:val="000000"/>
        </w:rPr>
        <w:t>Природний газ, код 09120000-6 «Газове паливо» за ДК 021:2015 Єдиного закупівельного словника</w:t>
      </w:r>
      <w:r w:rsidR="001A1DDC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006E91">
        <w:rPr>
          <w:rFonts w:ascii="Arial" w:hAnsi="Arial" w:cs="Arial"/>
          <w:color w:val="000000"/>
        </w:rPr>
        <w:t>205</w:t>
      </w:r>
      <w:r w:rsidR="001A1DDC">
        <w:rPr>
          <w:rFonts w:ascii="Arial" w:hAnsi="Arial" w:cs="Arial"/>
          <w:color w:val="000000"/>
        </w:rPr>
        <w:t xml:space="preserve"> 00</w:t>
      </w:r>
      <w:r w:rsidR="003D0C27" w:rsidRPr="003D0C2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,00 грн з ПДВ. </w:t>
      </w:r>
      <w:r w:rsidR="0087591C" w:rsidRPr="0087591C">
        <w:rPr>
          <w:rFonts w:ascii="Arial" w:hAnsi="Arial" w:cs="Arial"/>
          <w:color w:val="000000"/>
        </w:rPr>
        <w:t>Очікувана вартість закупівлі розрахована відповідно до ухвали від 1</w:t>
      </w:r>
      <w:r w:rsidR="007A0283">
        <w:rPr>
          <w:rFonts w:ascii="Arial" w:hAnsi="Arial" w:cs="Arial"/>
          <w:color w:val="000000"/>
        </w:rPr>
        <w:t>8.12.2025 №7244</w:t>
      </w:r>
      <w:r w:rsidR="0087591C" w:rsidRPr="0087591C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7A0283">
        <w:rPr>
          <w:rFonts w:ascii="Arial" w:hAnsi="Arial" w:cs="Arial"/>
          <w:color w:val="000000"/>
        </w:rPr>
        <w:t>6</w:t>
      </w:r>
      <w:r w:rsidR="0087591C" w:rsidRPr="0087591C">
        <w:rPr>
          <w:rFonts w:ascii="Arial" w:hAnsi="Arial" w:cs="Arial"/>
          <w:color w:val="000000"/>
        </w:rPr>
        <w:t xml:space="preserve"> рік»</w:t>
      </w:r>
      <w:r w:rsidR="0020613E">
        <w:rPr>
          <w:rFonts w:ascii="Arial" w:hAnsi="Arial" w:cs="Arial"/>
          <w:color w:val="000000"/>
        </w:rPr>
        <w:t xml:space="preserve"> та рішення</w:t>
      </w:r>
      <w:r w:rsidR="007A0283">
        <w:rPr>
          <w:rFonts w:ascii="Arial" w:hAnsi="Arial" w:cs="Arial"/>
          <w:color w:val="000000"/>
        </w:rPr>
        <w:t xml:space="preserve"> </w:t>
      </w:r>
      <w:r w:rsidR="0020613E">
        <w:rPr>
          <w:rFonts w:ascii="Arial" w:hAnsi="Arial" w:cs="Arial"/>
          <w:color w:val="000000"/>
        </w:rPr>
        <w:t>від 12.12.2025 №1260 «</w:t>
      </w:r>
      <w:r w:rsidR="0020613E" w:rsidRPr="0020613E">
        <w:rPr>
          <w:rFonts w:ascii="Arial" w:hAnsi="Arial" w:cs="Arial"/>
          <w:color w:val="000000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="0020613E">
        <w:rPr>
          <w:rFonts w:ascii="Arial" w:hAnsi="Arial" w:cs="Arial"/>
          <w:color w:val="000000"/>
        </w:rPr>
        <w:t>»</w:t>
      </w:r>
      <w:r w:rsidR="0020613E" w:rsidRPr="0020613E">
        <w:rPr>
          <w:rFonts w:ascii="Arial" w:hAnsi="Arial" w:cs="Arial"/>
          <w:color w:val="000000"/>
        </w:rPr>
        <w:tab/>
      </w:r>
    </w:p>
    <w:p w:rsidR="00B96DD2" w:rsidRDefault="00AB2373" w:rsidP="0087591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Обґрунтування т</w:t>
      </w:r>
      <w:r w:rsidR="00B75066">
        <w:rPr>
          <w:rFonts w:ascii="Arial" w:hAnsi="Arial" w:cs="Arial"/>
          <w:b/>
          <w:bCs/>
          <w:color w:val="000000"/>
        </w:rPr>
        <w:t>ехнічн</w:t>
      </w:r>
      <w:r>
        <w:rPr>
          <w:rFonts w:ascii="Arial" w:hAnsi="Arial" w:cs="Arial"/>
          <w:b/>
          <w:bCs/>
          <w:color w:val="000000"/>
        </w:rPr>
        <w:t>их та якісних</w:t>
      </w:r>
      <w:r w:rsidR="00B75066">
        <w:rPr>
          <w:rFonts w:ascii="Arial" w:hAnsi="Arial" w:cs="Arial"/>
          <w:b/>
          <w:bCs/>
          <w:color w:val="000000"/>
        </w:rPr>
        <w:t xml:space="preserve"> характерис</w:t>
      </w:r>
      <w:r>
        <w:rPr>
          <w:rFonts w:ascii="Arial" w:hAnsi="Arial" w:cs="Arial"/>
          <w:b/>
          <w:bCs/>
          <w:color w:val="000000"/>
        </w:rPr>
        <w:t>тик</w:t>
      </w:r>
      <w:r w:rsidR="00B75066">
        <w:rPr>
          <w:rFonts w:ascii="Arial" w:hAnsi="Arial" w:cs="Arial"/>
          <w:b/>
          <w:bCs/>
          <w:color w:val="000000"/>
        </w:rPr>
        <w:t xml:space="preserve"> предмета закупівлі</w:t>
      </w:r>
      <w:r w:rsidR="00B75066">
        <w:rPr>
          <w:rFonts w:ascii="Arial" w:hAnsi="Arial" w:cs="Arial"/>
          <w:color w:val="000000"/>
        </w:rPr>
        <w:t xml:space="preserve">: </w:t>
      </w:r>
      <w:r w:rsidR="0087591C" w:rsidRPr="0087591C">
        <w:rPr>
          <w:rFonts w:ascii="Arial" w:hAnsi="Arial" w:cs="Arial"/>
          <w:color w:val="000000"/>
        </w:rPr>
        <w:t xml:space="preserve">Технічні та якісні характеристики </w:t>
      </w:r>
      <w:r w:rsidR="007A0283">
        <w:rPr>
          <w:rFonts w:ascii="Arial" w:hAnsi="Arial" w:cs="Arial"/>
          <w:color w:val="000000"/>
        </w:rPr>
        <w:t>предмета закупівлі</w:t>
      </w:r>
      <w:r w:rsidR="0087591C" w:rsidRPr="0087591C">
        <w:rPr>
          <w:rFonts w:ascii="Arial" w:hAnsi="Arial" w:cs="Arial"/>
          <w:color w:val="000000"/>
        </w:rPr>
        <w:t xml:space="preserve"> визначено відповідно до потреб управління державної реєстрації юридичного департаменту Львівської міської ради</w:t>
      </w:r>
      <w:r w:rsidR="007A0283">
        <w:rPr>
          <w:rFonts w:ascii="Arial" w:hAnsi="Arial" w:cs="Arial"/>
          <w:color w:val="000000"/>
        </w:rPr>
        <w:t xml:space="preserve"> на </w:t>
      </w:r>
      <w:r w:rsidR="00880117">
        <w:rPr>
          <w:rFonts w:ascii="Arial" w:hAnsi="Arial" w:cs="Arial"/>
          <w:color w:val="000000"/>
        </w:rPr>
        <w:t>січень, лютий, березень 2026 року</w:t>
      </w:r>
      <w:bookmarkStart w:id="0" w:name="_GoBack"/>
      <w:bookmarkEnd w:id="0"/>
      <w:r w:rsidR="007A0283">
        <w:rPr>
          <w:rFonts w:ascii="Arial" w:hAnsi="Arial" w:cs="Arial"/>
          <w:color w:val="000000"/>
        </w:rPr>
        <w:t>.</w:t>
      </w:r>
    </w:p>
    <w:p w:rsidR="004C3C6E" w:rsidRPr="00AB2373" w:rsidRDefault="004C3C6E" w:rsidP="005517DF">
      <w:pPr>
        <w:rPr>
          <w:rFonts w:ascii="Arial" w:hAnsi="Arial" w:cs="Arial"/>
          <w:sz w:val="24"/>
          <w:szCs w:val="24"/>
        </w:rPr>
      </w:pPr>
    </w:p>
    <w:sectPr w:rsidR="004C3C6E" w:rsidRPr="00AB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06E91"/>
    <w:rsid w:val="00017358"/>
    <w:rsid w:val="00041778"/>
    <w:rsid w:val="00091DC0"/>
    <w:rsid w:val="000A5D73"/>
    <w:rsid w:val="00177E5F"/>
    <w:rsid w:val="001A1DDC"/>
    <w:rsid w:val="001E5E5E"/>
    <w:rsid w:val="002008D4"/>
    <w:rsid w:val="0020613E"/>
    <w:rsid w:val="00271D66"/>
    <w:rsid w:val="002D785B"/>
    <w:rsid w:val="00314A60"/>
    <w:rsid w:val="00376949"/>
    <w:rsid w:val="00380356"/>
    <w:rsid w:val="003B5093"/>
    <w:rsid w:val="003D0C27"/>
    <w:rsid w:val="003F1324"/>
    <w:rsid w:val="003F6648"/>
    <w:rsid w:val="0046370D"/>
    <w:rsid w:val="004C3C6E"/>
    <w:rsid w:val="00526A2C"/>
    <w:rsid w:val="005517DF"/>
    <w:rsid w:val="005A53E1"/>
    <w:rsid w:val="006530D2"/>
    <w:rsid w:val="006A1985"/>
    <w:rsid w:val="00727D93"/>
    <w:rsid w:val="00772752"/>
    <w:rsid w:val="007A0283"/>
    <w:rsid w:val="007C5F22"/>
    <w:rsid w:val="007C7AB1"/>
    <w:rsid w:val="007E4B21"/>
    <w:rsid w:val="007F22D8"/>
    <w:rsid w:val="00873FE9"/>
    <w:rsid w:val="0087591C"/>
    <w:rsid w:val="00880117"/>
    <w:rsid w:val="008E7C84"/>
    <w:rsid w:val="0095464F"/>
    <w:rsid w:val="009F35B9"/>
    <w:rsid w:val="00A14693"/>
    <w:rsid w:val="00AA48BC"/>
    <w:rsid w:val="00AB0258"/>
    <w:rsid w:val="00AB2373"/>
    <w:rsid w:val="00B41033"/>
    <w:rsid w:val="00B50443"/>
    <w:rsid w:val="00B75066"/>
    <w:rsid w:val="00B96DD2"/>
    <w:rsid w:val="00C30EB3"/>
    <w:rsid w:val="00D466C9"/>
    <w:rsid w:val="00D6321F"/>
    <w:rsid w:val="00D6512E"/>
    <w:rsid w:val="00D84C6E"/>
    <w:rsid w:val="00E41156"/>
    <w:rsid w:val="00EE5A98"/>
    <w:rsid w:val="00EF6D53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E20E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8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4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35</cp:revision>
  <cp:lastPrinted>2025-05-09T07:47:00Z</cp:lastPrinted>
  <dcterms:created xsi:type="dcterms:W3CDTF">2022-10-13T12:18:00Z</dcterms:created>
  <dcterms:modified xsi:type="dcterms:W3CDTF">2026-01-06T11:29:00Z</dcterms:modified>
</cp:coreProperties>
</file>