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5C17AD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0</w:t>
            </w:r>
            <w:r w:rsidR="00FD1E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32732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5C17AD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cіч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5C2B35" w:rsidRDefault="006A4C37" w:rsidP="00781943">
      <w:pPr>
        <w:spacing w:line="3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C2B35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5C2B35">
        <w:rPr>
          <w:rFonts w:ascii="Times New Roman" w:hAnsi="Times New Roman" w:cs="Times New Roman"/>
          <w:sz w:val="28"/>
          <w:szCs w:val="28"/>
        </w:rPr>
        <w:t xml:space="preserve"> 021:</w:t>
      </w:r>
      <w:r w:rsidRPr="0027685E">
        <w:rPr>
          <w:rFonts w:ascii="Times New Roman" w:hAnsi="Times New Roman" w:cs="Times New Roman"/>
          <w:sz w:val="28"/>
          <w:szCs w:val="28"/>
        </w:rPr>
        <w:t>2015</w:t>
      </w:r>
      <w:r w:rsidR="004101BA" w:rsidRPr="00EA0089">
        <w:rPr>
          <w:rFonts w:ascii="Times New Roman" w:hAnsi="Times New Roman" w:cs="Times New Roman"/>
          <w:sz w:val="28"/>
          <w:szCs w:val="28"/>
        </w:rPr>
        <w:t>:</w:t>
      </w:r>
      <w:r w:rsidR="00CB1F52">
        <w:rPr>
          <w:rFonts w:ascii="Arial" w:eastAsia="Times New Roman" w:hAnsi="Arial" w:cs="Arial"/>
          <w:color w:val="000000"/>
          <w:sz w:val="21"/>
          <w:szCs w:val="21"/>
          <w:lang w:eastAsia="uk-UA"/>
        </w:rPr>
        <w:t xml:space="preserve"> </w:t>
      </w:r>
      <w:r w:rsidR="00CB1F52" w:rsidRPr="00CB1F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FD1EE5" w:rsidRPr="002535B0">
        <w:rPr>
          <w:rFonts w:ascii="Times New Roman" w:hAnsi="Times New Roman" w:cs="Times New Roman"/>
          <w:color w:val="242638"/>
          <w:sz w:val="24"/>
          <w:szCs w:val="24"/>
          <w:shd w:val="clear" w:color="auto" w:fill="FFFFFF"/>
        </w:rPr>
        <w:t>34710000-7 — Вертольоти, літаки, космічні та інші літальні апарати з двигуном.</w:t>
      </w:r>
      <w:r w:rsidR="002535B0" w:rsidRPr="002535B0">
        <w:rPr>
          <w:rFonts w:ascii="Times New Roman" w:hAnsi="Times New Roman" w:cs="Times New Roman"/>
          <w:color w:val="242638"/>
          <w:sz w:val="24"/>
          <w:szCs w:val="24"/>
          <w:shd w:val="clear" w:color="auto" w:fill="F5F5F5"/>
        </w:rPr>
        <w:t xml:space="preserve"> Безпілотний літальний апарат 13 дюймів з котушкою оптичного волокна 20 км</w:t>
      </w:r>
      <w:r w:rsidR="002535B0">
        <w:rPr>
          <w:rFonts w:ascii="Arial" w:hAnsi="Arial" w:cs="Arial"/>
          <w:color w:val="242638"/>
          <w:sz w:val="21"/>
          <w:szCs w:val="21"/>
          <w:shd w:val="clear" w:color="auto" w:fill="F5F5F5"/>
        </w:rPr>
        <w:t>.</w:t>
      </w:r>
      <w:r w:rsidR="004101BA" w:rsidRPr="002D77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EFD"/>
        </w:rPr>
        <w:t>»</w:t>
      </w:r>
      <w:r w:rsidR="004101B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відкриті </w:t>
      </w:r>
      <w:r w:rsidRPr="005C2B35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5C2B35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</w:t>
        </w:r>
        <w:r w:rsidR="00BF484E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6</w:t>
        </w:r>
        <w:r w:rsidR="00D3586E"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FD1EE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01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FD1EE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06</w:t>
        </w:r>
        <w:r w:rsidR="006270B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2D7708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 xml:space="preserve"> 0</w:t>
        </w:r>
        <w:r w:rsidR="001A4347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0</w:t>
        </w:r>
        <w:r w:rsidR="00FD1EE5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6</w:t>
        </w:r>
        <w:r w:rsidR="00BF484E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53</w:t>
        </w:r>
        <w:r w:rsidR="00FD1EE5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0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5C2B35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7D2A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FD6352" w:rsidRPr="00FD63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1</w:t>
      </w:r>
      <w:r w:rsidR="002535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15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0 000.00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2535B0">
        <w:rPr>
          <w:rFonts w:ascii="Times New Roman" w:eastAsia="Times New Roman" w:hAnsi="Times New Roman" w:cs="Times New Roman"/>
          <w:sz w:val="28"/>
          <w:szCs w:val="28"/>
          <w:lang w:eastAsia="uk-UA"/>
        </w:rPr>
        <w:t>бе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5929A1" w:rsidRPr="005929A1" w:rsidRDefault="005929A1" w:rsidP="006C62AD">
      <w:pPr>
        <w:spacing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29A1">
        <w:rPr>
          <w:rFonts w:ascii="Times New Roman" w:hAnsi="Times New Roman"/>
          <w:sz w:val="24"/>
          <w:szCs w:val="24"/>
        </w:rPr>
        <w:t>Закупівля оголошення згідно ухвала від 17.02.2022 №1981 «</w:t>
      </w:r>
      <w:r w:rsidRPr="005929A1">
        <w:rPr>
          <w:rFonts w:ascii="Times New Roman" w:hAnsi="Times New Roman"/>
          <w:bCs/>
          <w:sz w:val="24"/>
          <w:szCs w:val="24"/>
        </w:rPr>
        <w:t>Про затвердження Програми заходів щодо підготовки Львівської міської територіальної громади до національного спротиву на 2022-2026 роки»</w:t>
      </w:r>
      <w:r w:rsidRPr="005929A1">
        <w:rPr>
          <w:rFonts w:ascii="Times New Roman" w:hAnsi="Times New Roman"/>
          <w:sz w:val="24"/>
          <w:szCs w:val="24"/>
        </w:rPr>
        <w:t xml:space="preserve">  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87E" w:rsidRDefault="00B6587E">
      <w:pPr>
        <w:spacing w:line="240" w:lineRule="auto"/>
      </w:pPr>
      <w:r>
        <w:separator/>
      </w:r>
    </w:p>
  </w:endnote>
  <w:endnote w:type="continuationSeparator" w:id="0">
    <w:p w:rsidR="00B6587E" w:rsidRDefault="00B6587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87E" w:rsidRDefault="00B6587E">
      <w:pPr>
        <w:spacing w:after="0"/>
      </w:pPr>
      <w:r>
        <w:separator/>
      </w:r>
    </w:p>
  </w:footnote>
  <w:footnote w:type="continuationSeparator" w:id="0">
    <w:p w:rsidR="00B6587E" w:rsidRDefault="00B6587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20E01"/>
    <w:rsid w:val="00033720"/>
    <w:rsid w:val="00052FFB"/>
    <w:rsid w:val="00065FC8"/>
    <w:rsid w:val="00071AFA"/>
    <w:rsid w:val="00072B4C"/>
    <w:rsid w:val="0007629E"/>
    <w:rsid w:val="000866CD"/>
    <w:rsid w:val="000A61F4"/>
    <w:rsid w:val="000A6746"/>
    <w:rsid w:val="000B4CF1"/>
    <w:rsid w:val="000B6A36"/>
    <w:rsid w:val="000D2630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A4347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35B0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D300A"/>
    <w:rsid w:val="002D7708"/>
    <w:rsid w:val="00304A01"/>
    <w:rsid w:val="00305B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607E"/>
    <w:rsid w:val="003D75B2"/>
    <w:rsid w:val="003E7F62"/>
    <w:rsid w:val="004101BA"/>
    <w:rsid w:val="00415A80"/>
    <w:rsid w:val="0043200B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B5991"/>
    <w:rsid w:val="004B66E5"/>
    <w:rsid w:val="004D001E"/>
    <w:rsid w:val="004F56F0"/>
    <w:rsid w:val="004F6B36"/>
    <w:rsid w:val="0053225C"/>
    <w:rsid w:val="0053453A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7E00"/>
    <w:rsid w:val="005A339B"/>
    <w:rsid w:val="005A7065"/>
    <w:rsid w:val="005C17AD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62E43"/>
    <w:rsid w:val="00663EA8"/>
    <w:rsid w:val="00693A12"/>
    <w:rsid w:val="00695C9C"/>
    <w:rsid w:val="006A4C37"/>
    <w:rsid w:val="006B1482"/>
    <w:rsid w:val="006C62AD"/>
    <w:rsid w:val="006D3791"/>
    <w:rsid w:val="006D6B72"/>
    <w:rsid w:val="006F372A"/>
    <w:rsid w:val="006F7A1E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36A9"/>
    <w:rsid w:val="007F3CE5"/>
    <w:rsid w:val="00806CEB"/>
    <w:rsid w:val="00810715"/>
    <w:rsid w:val="00815C15"/>
    <w:rsid w:val="00823904"/>
    <w:rsid w:val="00833E29"/>
    <w:rsid w:val="00850D9A"/>
    <w:rsid w:val="00861CB4"/>
    <w:rsid w:val="008669A5"/>
    <w:rsid w:val="00886D6F"/>
    <w:rsid w:val="0089566B"/>
    <w:rsid w:val="008C07EE"/>
    <w:rsid w:val="008D095B"/>
    <w:rsid w:val="008E0B22"/>
    <w:rsid w:val="008E1B25"/>
    <w:rsid w:val="008E304E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4B7F"/>
    <w:rsid w:val="00A018F5"/>
    <w:rsid w:val="00A0300C"/>
    <w:rsid w:val="00A06053"/>
    <w:rsid w:val="00A155D4"/>
    <w:rsid w:val="00A23676"/>
    <w:rsid w:val="00A25BF4"/>
    <w:rsid w:val="00A31328"/>
    <w:rsid w:val="00A6525A"/>
    <w:rsid w:val="00A7231D"/>
    <w:rsid w:val="00A769C5"/>
    <w:rsid w:val="00A8495D"/>
    <w:rsid w:val="00A90AD5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3748C"/>
    <w:rsid w:val="00B376B7"/>
    <w:rsid w:val="00B44256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F1D74"/>
    <w:rsid w:val="00CF2DBC"/>
    <w:rsid w:val="00CF70DB"/>
    <w:rsid w:val="00D20276"/>
    <w:rsid w:val="00D3390C"/>
    <w:rsid w:val="00D3586E"/>
    <w:rsid w:val="00D54869"/>
    <w:rsid w:val="00D722C5"/>
    <w:rsid w:val="00D74479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32C44"/>
    <w:rsid w:val="00F44141"/>
    <w:rsid w:val="00F5103A"/>
    <w:rsid w:val="00F52CC5"/>
    <w:rsid w:val="00F55DD0"/>
    <w:rsid w:val="00F72572"/>
    <w:rsid w:val="00F73C6D"/>
    <w:rsid w:val="00F84CD3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703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24</cp:revision>
  <cp:lastPrinted>2021-03-19T11:06:00Z</cp:lastPrinted>
  <dcterms:created xsi:type="dcterms:W3CDTF">2024-08-29T12:48:00Z</dcterms:created>
  <dcterms:modified xsi:type="dcterms:W3CDTF">2026-01-07T08:35:00Z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