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C92D20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FE576A"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нкурентної процедури закупівлі</w:t>
      </w:r>
    </w:p>
    <w:p w14:paraId="461E4047" w14:textId="77777777" w:rsidR="00375EEC" w:rsidRPr="00C92D20" w:rsidRDefault="00375EEC" w:rsidP="00C92D2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Замовник:</w:t>
      </w:r>
      <w:r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Львівське комунальне підприємство «Ратуша-сервіс»</w:t>
      </w:r>
      <w:r w:rsidR="0084230C"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>, ЄДРПУО 23949155</w:t>
      </w:r>
    </w:p>
    <w:p w14:paraId="0301174E" w14:textId="4E5FD656" w:rsidR="00C92D20" w:rsidRPr="00FC437A" w:rsidRDefault="00375EEC" w:rsidP="00FC437A">
      <w:pPr>
        <w:pStyle w:val="a3"/>
        <w:numPr>
          <w:ilvl w:val="0"/>
          <w:numId w:val="1"/>
        </w:numPr>
        <w:shd w:val="clear" w:color="auto" w:fill="F8F8F8"/>
        <w:ind w:left="0"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C43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Ідентифікатор закупівлі : </w:t>
      </w:r>
      <w:r w:rsidR="00E973EE" w:rsidRPr="00FC437A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 xml:space="preserve">   </w:t>
      </w:r>
      <w:hyperlink r:id="rId5" w:tgtFrame="_blank" w:tooltip="Оголошення на порталі Уповноваженого органу" w:history="1"/>
      <w:r w:rsidR="00FC437A" w:rsidRPr="00FC437A">
        <w:rPr>
          <w:rFonts w:ascii="Open Sans" w:eastAsia="Times New Roman" w:hAnsi="Open Sans" w:cs="Open Sans"/>
          <w:color w:val="242638"/>
          <w:sz w:val="24"/>
          <w:szCs w:val="24"/>
          <w:lang w:eastAsia="uk-UA"/>
        </w:rPr>
        <w:t xml:space="preserve"> </w:t>
      </w:r>
      <w:r w:rsidR="00FC437A" w:rsidRPr="00FC437A">
        <w:rPr>
          <w:rFonts w:ascii="Times New Roman" w:hAnsi="Times New Roman" w:cs="Times New Roman"/>
          <w:sz w:val="24"/>
          <w:szCs w:val="24"/>
        </w:rPr>
        <w:t>UA-2026-01-14-012448-a</w:t>
      </w:r>
      <w:r w:rsidR="00FC437A" w:rsidRPr="00FC437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="00FC437A" w:rsidRPr="00FC437A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accb04a6c87b429ea24a6ccf27cf8c8a</w:t>
        </w:r>
      </w:hyperlink>
    </w:p>
    <w:p w14:paraId="3F80D459" w14:textId="6E640500" w:rsidR="00C92D20" w:rsidRPr="00FC437A" w:rsidRDefault="00C92D20" w:rsidP="00FC437A">
      <w:pPr>
        <w:pStyle w:val="a3"/>
        <w:numPr>
          <w:ilvl w:val="0"/>
          <w:numId w:val="1"/>
        </w:numPr>
        <w:shd w:val="clear" w:color="auto" w:fill="FFFFFF"/>
        <w:spacing w:after="150"/>
        <w:ind w:left="0" w:firstLine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Предмет закупівлі </w:t>
      </w:r>
      <w:r w:rsidRPr="00C92D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"</w:t>
      </w:r>
      <w:r w:rsidR="00FC437A" w:rsidRPr="00FC437A">
        <w:rPr>
          <w:rFonts w:ascii="Open Sans" w:eastAsia="Times New Roman" w:hAnsi="Open Sans" w:cs="Open Sans"/>
          <w:b/>
          <w:bCs/>
          <w:color w:val="242638"/>
          <w:sz w:val="36"/>
          <w:szCs w:val="36"/>
          <w:lang w:eastAsia="uk-UA"/>
        </w:rPr>
        <w:t xml:space="preserve"> </w:t>
      </w:r>
      <w:r w:rsidR="00FC437A" w:rsidRPr="00FC43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Послуги з ремонту і технічного обслуговування транспортних засобів</w:t>
      </w:r>
      <w:r w:rsidR="00FC43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C43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" ДК 021:2015</w:t>
      </w:r>
      <w:r w:rsidR="00FC43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FC437A" w:rsidRPr="00FC43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50110000-9 — Послуги з ремонту і технічного обслуговування </w:t>
      </w:r>
      <w:proofErr w:type="spellStart"/>
      <w:r w:rsidR="00FC437A" w:rsidRPr="00FC43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мототранспортних</w:t>
      </w:r>
      <w:proofErr w:type="spellEnd"/>
      <w:r w:rsidR="00FC437A" w:rsidRPr="00FC43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засобів і супутнього обладнання</w:t>
      </w:r>
    </w:p>
    <w:p w14:paraId="1D2AB618" w14:textId="1E750FC2" w:rsidR="00A365C9" w:rsidRPr="00C92D20" w:rsidRDefault="00A365C9" w:rsidP="00C92D20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Очікувана вартість закупівлі</w:t>
      </w:r>
      <w:r w:rsidR="00886DF7"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C43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4B1AB4"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C43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670 000,00</w:t>
      </w:r>
      <w:r w:rsidR="00341888" w:rsidRPr="00341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86236" w:rsidRPr="00C92D20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з ПДВ</w:t>
      </w:r>
    </w:p>
    <w:p w14:paraId="09DDD370" w14:textId="6FFED66D" w:rsidR="00C12341" w:rsidRPr="00C92D20" w:rsidRDefault="005661F3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75EEC"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очі</w:t>
      </w: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куваної вартості:  </w:t>
      </w:r>
      <w:r w:rsidR="004F629C" w:rsidRPr="00C92D2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4F629C" w:rsidRPr="00C92D20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закупівлі </w:t>
      </w:r>
      <w:r w:rsidR="00C61B04" w:rsidRPr="00C92D20">
        <w:rPr>
          <w:rFonts w:ascii="Times New Roman" w:hAnsi="Times New Roman" w:cs="Times New Roman"/>
          <w:sz w:val="24"/>
          <w:szCs w:val="24"/>
        </w:rPr>
        <w:t xml:space="preserve"> </w:t>
      </w:r>
      <w:r w:rsidR="00F24736" w:rsidRPr="00C92D20">
        <w:rPr>
          <w:rFonts w:ascii="Times New Roman" w:hAnsi="Times New Roman" w:cs="Times New Roman"/>
          <w:sz w:val="24"/>
          <w:szCs w:val="24"/>
        </w:rPr>
        <w:t xml:space="preserve"> визначався </w:t>
      </w:r>
      <w:r w:rsidR="0091499F" w:rsidRPr="00C92D20">
        <w:rPr>
          <w:rFonts w:ascii="Times New Roman" w:hAnsi="Times New Roman" w:cs="Times New Roman"/>
          <w:sz w:val="24"/>
          <w:szCs w:val="24"/>
        </w:rPr>
        <w:t>з</w:t>
      </w:r>
      <w:r w:rsidR="00FC437A">
        <w:rPr>
          <w:rFonts w:ascii="Times New Roman" w:hAnsi="Times New Roman" w:cs="Times New Roman"/>
          <w:sz w:val="24"/>
          <w:szCs w:val="24"/>
        </w:rPr>
        <w:t xml:space="preserve"> бюджетних призначень на 2026рік </w:t>
      </w:r>
      <w:r w:rsidR="0091499F" w:rsidRPr="00C92D20">
        <w:rPr>
          <w:rFonts w:ascii="Times New Roman" w:hAnsi="Times New Roman" w:cs="Times New Roman"/>
          <w:sz w:val="24"/>
          <w:szCs w:val="24"/>
        </w:rPr>
        <w:t xml:space="preserve"> </w:t>
      </w:r>
      <w:r w:rsidR="00092441" w:rsidRPr="00C92D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28F83" w14:textId="5C99E25A" w:rsidR="0084230C" w:rsidRPr="00C92D20" w:rsidRDefault="0084230C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Тип процедури:</w:t>
      </w:r>
      <w:r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відкриті торги</w:t>
      </w:r>
      <w:r w:rsidR="00C12341"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особливостями</w:t>
      </w:r>
    </w:p>
    <w:p w14:paraId="27E5FC39" w14:textId="2CFE94CE" w:rsidR="00C61B04" w:rsidRPr="00C92D20" w:rsidRDefault="005661F3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Технічне завдання/вимоги:</w:t>
      </w:r>
      <w:r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29C"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2D20" w:rsidRPr="00C92D20">
        <w:rPr>
          <w:rFonts w:ascii="Times New Roman" w:hAnsi="Times New Roman" w:cs="Times New Roman"/>
          <w:sz w:val="24"/>
          <w:szCs w:val="24"/>
        </w:rPr>
        <w:t>згідно ТЗ</w:t>
      </w:r>
    </w:p>
    <w:p w14:paraId="1851484C" w14:textId="7EF8BFE0" w:rsidR="004F629C" w:rsidRPr="00C92D20" w:rsidRDefault="004F629C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2D20">
        <w:rPr>
          <w:rFonts w:ascii="Times New Roman" w:hAnsi="Times New Roman" w:cs="Times New Roman"/>
          <w:sz w:val="24"/>
          <w:szCs w:val="24"/>
        </w:rPr>
        <w:t xml:space="preserve">Склад </w:t>
      </w:r>
      <w:r w:rsidR="00D33F98" w:rsidRPr="00C92D20">
        <w:rPr>
          <w:rFonts w:ascii="Times New Roman" w:hAnsi="Times New Roman" w:cs="Times New Roman"/>
          <w:sz w:val="24"/>
          <w:szCs w:val="24"/>
        </w:rPr>
        <w:t xml:space="preserve">закупівлі </w:t>
      </w:r>
      <w:r w:rsidRPr="00C92D20">
        <w:rPr>
          <w:rFonts w:ascii="Times New Roman" w:hAnsi="Times New Roman" w:cs="Times New Roman"/>
          <w:sz w:val="24"/>
          <w:szCs w:val="24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C92D20">
      <w:pPr>
        <w:pStyle w:val="a3"/>
        <w:ind w:left="0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 w:rsidSect="00C92D20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60F84"/>
    <w:multiLevelType w:val="hybridMultilevel"/>
    <w:tmpl w:val="F6C821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1"/>
  </w:num>
  <w:num w:numId="2" w16cid:durableId="2091729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92441"/>
    <w:rsid w:val="00121E84"/>
    <w:rsid w:val="001F7D1C"/>
    <w:rsid w:val="00201617"/>
    <w:rsid w:val="00324734"/>
    <w:rsid w:val="00341888"/>
    <w:rsid w:val="0034554C"/>
    <w:rsid w:val="00375EEC"/>
    <w:rsid w:val="004124B7"/>
    <w:rsid w:val="004B1AB4"/>
    <w:rsid w:val="004F629C"/>
    <w:rsid w:val="00516C76"/>
    <w:rsid w:val="0052053D"/>
    <w:rsid w:val="005661F3"/>
    <w:rsid w:val="006462E5"/>
    <w:rsid w:val="00655FC0"/>
    <w:rsid w:val="006754E1"/>
    <w:rsid w:val="006D204B"/>
    <w:rsid w:val="006F1BE7"/>
    <w:rsid w:val="007936A3"/>
    <w:rsid w:val="00841954"/>
    <w:rsid w:val="0084230C"/>
    <w:rsid w:val="008474EF"/>
    <w:rsid w:val="0086347A"/>
    <w:rsid w:val="00871AB4"/>
    <w:rsid w:val="008748FF"/>
    <w:rsid w:val="00886DF7"/>
    <w:rsid w:val="008919AE"/>
    <w:rsid w:val="0091499F"/>
    <w:rsid w:val="009750A1"/>
    <w:rsid w:val="0098591B"/>
    <w:rsid w:val="009963F1"/>
    <w:rsid w:val="009B1BE7"/>
    <w:rsid w:val="009B4DD4"/>
    <w:rsid w:val="009D2CBE"/>
    <w:rsid w:val="00A22AC9"/>
    <w:rsid w:val="00A365C9"/>
    <w:rsid w:val="00A50A5C"/>
    <w:rsid w:val="00A86236"/>
    <w:rsid w:val="00AA3526"/>
    <w:rsid w:val="00AA7D0F"/>
    <w:rsid w:val="00AC5BA5"/>
    <w:rsid w:val="00B61293"/>
    <w:rsid w:val="00B713FE"/>
    <w:rsid w:val="00C00982"/>
    <w:rsid w:val="00C12341"/>
    <w:rsid w:val="00C276CF"/>
    <w:rsid w:val="00C61B04"/>
    <w:rsid w:val="00C660D7"/>
    <w:rsid w:val="00C80E5E"/>
    <w:rsid w:val="00C92D20"/>
    <w:rsid w:val="00CC7245"/>
    <w:rsid w:val="00D2674F"/>
    <w:rsid w:val="00D33F98"/>
    <w:rsid w:val="00E77995"/>
    <w:rsid w:val="00E973EE"/>
    <w:rsid w:val="00F24736"/>
    <w:rsid w:val="00F41FFA"/>
    <w:rsid w:val="00F96397"/>
    <w:rsid w:val="00FC2A9F"/>
    <w:rsid w:val="00FC437A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97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nk-blanktext">
    <w:name w:val="link-blank__text"/>
    <w:basedOn w:val="a0"/>
    <w:rsid w:val="001F7D1C"/>
  </w:style>
  <w:style w:type="character" w:customStyle="1" w:styleId="js-apiid">
    <w:name w:val="js-apiid"/>
    <w:basedOn w:val="a0"/>
    <w:rsid w:val="00121E84"/>
  </w:style>
  <w:style w:type="character" w:styleId="a6">
    <w:name w:val="Hyperlink"/>
    <w:basedOn w:val="a0"/>
    <w:uiPriority w:val="99"/>
    <w:unhideWhenUsed/>
    <w:rsid w:val="00FC437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C4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-api.prozorro.gov.ua/api/2.5/tenders/accb04a6c87b429ea24a6ccf27cf8c8a" TargetMode="External"/><Relationship Id="rId5" Type="http://schemas.openxmlformats.org/officeDocument/2006/relationships/hyperlink" Target="https://prozorro.gov.ua/tender/UA-2025-08-20-01100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20</cp:revision>
  <dcterms:created xsi:type="dcterms:W3CDTF">2023-03-27T08:08:00Z</dcterms:created>
  <dcterms:modified xsi:type="dcterms:W3CDTF">2026-01-15T12:47:00Z</dcterms:modified>
</cp:coreProperties>
</file>