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43A7C706" w:rsidR="00237466" w:rsidRPr="00474BCF" w:rsidRDefault="00646FEE" w:rsidP="00F002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065A0D3C" w14:textId="77777777" w:rsidR="00237466" w:rsidRPr="00474BCF" w:rsidRDefault="00237466" w:rsidP="00F002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A9EACCC" w14:textId="35F30D55" w:rsidR="0045062B" w:rsidRDefault="0045062B" w:rsidP="00F0028F">
      <w:pPr>
        <w:spacing w:after="0" w:line="240" w:lineRule="auto"/>
        <w:ind w:left="993" w:hanging="99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A7D">
        <w:rPr>
          <w:rFonts w:ascii="Times New Roman" w:hAnsi="Times New Roman" w:cs="Times New Roman"/>
          <w:b/>
          <w:bCs/>
          <w:sz w:val="28"/>
          <w:szCs w:val="28"/>
        </w:rPr>
        <w:t>ТЕМА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366C" w:rsidRPr="006B6E6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A366C" w:rsidRPr="008A366C">
        <w:rPr>
          <w:rFonts w:ascii="Times New Roman" w:hAnsi="Times New Roman" w:cs="Times New Roman"/>
          <w:b/>
          <w:bCs/>
          <w:sz w:val="28"/>
          <w:szCs w:val="28"/>
        </w:rPr>
        <w:t>ТРИВОЖНІ РОЗЛАДИ У ДІТЕЙ ТА ПІДЛІТКІВ: РАННЄ ВИЯВЛЕННЯ ТА МАРШРУТИЗАЦІЯ ПАЦІЄНТА</w:t>
      </w:r>
      <w:r w:rsidR="008A366C" w:rsidRPr="006B6E65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44725B2" w14:textId="77777777" w:rsidR="004479D1" w:rsidRDefault="004479D1" w:rsidP="00F0028F">
      <w:pPr>
        <w:spacing w:after="0" w:line="240" w:lineRule="auto"/>
        <w:ind w:left="993" w:hanging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ВИД ЗАХОДУ – </w:t>
      </w:r>
      <w:r w:rsidRPr="00BE0425">
        <w:rPr>
          <w:rFonts w:ascii="Times New Roman" w:hAnsi="Times New Roman" w:cs="Times New Roman"/>
          <w:sz w:val="28"/>
          <w:szCs w:val="28"/>
        </w:rPr>
        <w:t xml:space="preserve">майстер-клас </w:t>
      </w:r>
    </w:p>
    <w:p w14:paraId="487E133A" w14:textId="77777777" w:rsidR="004479D1" w:rsidRDefault="004479D1" w:rsidP="00F0028F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КІЛЬКІСТЬ АСТРОНОМІЧНИХ ГОДИН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772D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B471B0" w14:textId="77777777" w:rsidR="004479D1" w:rsidRDefault="004479D1" w:rsidP="00F0028F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КІЛЬКІСТЬ АКАДЕМІЧНИХ ГОДИН – </w:t>
      </w:r>
      <w:r>
        <w:rPr>
          <w:rFonts w:ascii="Times New Roman" w:hAnsi="Times New Roman" w:cs="Times New Roman"/>
          <w:sz w:val="28"/>
          <w:szCs w:val="28"/>
        </w:rPr>
        <w:t>10 год.</w:t>
      </w:r>
    </w:p>
    <w:p w14:paraId="507A29B4" w14:textId="5F030F32" w:rsidR="004479D1" w:rsidRDefault="004479D1" w:rsidP="00F0028F">
      <w:pPr>
        <w:spacing w:after="0" w:line="240" w:lineRule="auto"/>
        <w:ind w:left="993" w:hanging="992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 – </w:t>
      </w:r>
      <w:r w:rsidR="00303487">
        <w:rPr>
          <w:rFonts w:ascii="Times New Roman" w:hAnsi="Times New Roman" w:cs="Times New Roman"/>
          <w:sz w:val="28"/>
          <w:szCs w:val="28"/>
        </w:rPr>
        <w:t>04</w:t>
      </w:r>
      <w:r w:rsidRPr="00546A7D">
        <w:rPr>
          <w:rFonts w:ascii="Times New Roman" w:hAnsi="Times New Roman" w:cs="Times New Roman"/>
          <w:sz w:val="28"/>
          <w:szCs w:val="28"/>
        </w:rPr>
        <w:t>.</w:t>
      </w:r>
      <w:r w:rsidR="00303487">
        <w:rPr>
          <w:rFonts w:ascii="Times New Roman" w:hAnsi="Times New Roman" w:cs="Times New Roman"/>
          <w:sz w:val="28"/>
          <w:szCs w:val="28"/>
        </w:rPr>
        <w:t>02</w:t>
      </w:r>
      <w:r w:rsidRPr="00546A7D">
        <w:rPr>
          <w:rFonts w:ascii="Times New Roman" w:hAnsi="Times New Roman" w:cs="Times New Roman"/>
          <w:sz w:val="28"/>
          <w:szCs w:val="28"/>
        </w:rPr>
        <w:t>.202</w:t>
      </w:r>
      <w:r w:rsidR="003034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A7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., початок 09:00 год</w:t>
      </w:r>
    </w:p>
    <w:p w14:paraId="799EC424" w14:textId="77777777" w:rsidR="004479D1" w:rsidRDefault="004479D1" w:rsidP="00F0028F">
      <w:pPr>
        <w:spacing w:after="0" w:line="240" w:lineRule="auto"/>
        <w:ind w:left="993" w:hanging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>
        <w:rPr>
          <w:rFonts w:ascii="Times New Roman" w:hAnsi="Times New Roman" w:cs="Times New Roman"/>
          <w:sz w:val="28"/>
          <w:szCs w:val="28"/>
        </w:rPr>
        <w:t>– м. Львів, вул. К.Левицького, 82-А, конференц-зал.</w:t>
      </w:r>
    </w:p>
    <w:p w14:paraId="5AD78C8B" w14:textId="77777777" w:rsidR="004479D1" w:rsidRPr="00546A7D" w:rsidRDefault="004479D1" w:rsidP="00F0028F">
      <w:pPr>
        <w:spacing w:after="0" w:line="240" w:lineRule="auto"/>
        <w:ind w:left="993" w:hanging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СПІКЕР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62B">
        <w:rPr>
          <w:rFonts w:ascii="Times New Roman" w:hAnsi="Times New Roman" w:cs="Times New Roman"/>
          <w:sz w:val="28"/>
          <w:szCs w:val="28"/>
        </w:rPr>
        <w:t>Підлісецька Леся Богданівна</w:t>
      </w:r>
      <w:r w:rsidRPr="00546A7D">
        <w:rPr>
          <w:rFonts w:ascii="Times New Roman" w:hAnsi="Times New Roman" w:cs="Times New Roman"/>
          <w:sz w:val="28"/>
          <w:szCs w:val="28"/>
        </w:rPr>
        <w:t xml:space="preserve"> – дитячий психіатр Клінічного центру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A7D">
        <w:rPr>
          <w:rFonts w:ascii="Times New Roman" w:hAnsi="Times New Roman" w:cs="Times New Roman"/>
          <w:sz w:val="28"/>
          <w:szCs w:val="28"/>
        </w:rPr>
        <w:t>дитячої медицини «ЗУСДМЦ»</w:t>
      </w:r>
    </w:p>
    <w:p w14:paraId="44558016" w14:textId="77777777" w:rsidR="00646FEE" w:rsidRPr="00474BCF" w:rsidRDefault="00646FEE" w:rsidP="00F002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8B9701" w14:textId="4F713044" w:rsidR="00237466" w:rsidRPr="00474BCF" w:rsidRDefault="00237466" w:rsidP="00F002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0E2CCDB8" w14:textId="77777777" w:rsidR="00237466" w:rsidRPr="00474BCF" w:rsidRDefault="00237466" w:rsidP="00F002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DCC2D7" w14:textId="1787D1C8" w:rsidR="00237466" w:rsidRPr="0044729B" w:rsidRDefault="00237466" w:rsidP="00F00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09.00 </w:t>
      </w:r>
      <w:r w:rsidR="0011113D"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– 09.30</w:t>
      </w:r>
      <w:r w:rsidR="00646FEE" w:rsidRPr="0044729B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646FEE" w:rsidRPr="0044729B">
        <w:rPr>
          <w:rFonts w:ascii="Times New Roman" w:hAnsi="Times New Roman" w:cs="Times New Roman"/>
          <w:sz w:val="28"/>
          <w:szCs w:val="28"/>
        </w:rPr>
        <w:t xml:space="preserve">– </w:t>
      </w:r>
      <w:r w:rsidRPr="0044729B">
        <w:rPr>
          <w:rFonts w:ascii="Times New Roman" w:hAnsi="Times New Roman" w:cs="Times New Roman"/>
          <w:sz w:val="28"/>
          <w:szCs w:val="28"/>
        </w:rPr>
        <w:t xml:space="preserve">Реєстрація на </w:t>
      </w:r>
      <w:r w:rsidR="00646FEE" w:rsidRPr="0044729B">
        <w:rPr>
          <w:rFonts w:ascii="Times New Roman" w:hAnsi="Times New Roman" w:cs="Times New Roman"/>
          <w:sz w:val="28"/>
          <w:szCs w:val="28"/>
        </w:rPr>
        <w:t>майстер-клас</w:t>
      </w:r>
      <w:r w:rsidRPr="004472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DC1BB" w14:textId="77777777" w:rsidR="00237466" w:rsidRPr="0044729B" w:rsidRDefault="00237466" w:rsidP="00F00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FDEA2" w14:textId="5D7C3233" w:rsidR="00646FEE" w:rsidRPr="0044729B" w:rsidRDefault="00646FEE" w:rsidP="00F0028F">
      <w:pPr>
        <w:pStyle w:val="a8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– </w:t>
      </w:r>
      <w:r w:rsidR="00386002"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="00386002"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386002"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4729B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4729B">
        <w:rPr>
          <w:rFonts w:ascii="Times New Roman" w:hAnsi="Times New Roman" w:cs="Times New Roman"/>
          <w:sz w:val="28"/>
          <w:szCs w:val="28"/>
        </w:rPr>
        <w:t>– Лекція, І частина:</w:t>
      </w:r>
    </w:p>
    <w:p w14:paraId="518DEB59" w14:textId="77777777" w:rsidR="00F0028F" w:rsidRPr="00F0028F" w:rsidRDefault="00F0028F" w:rsidP="00F0028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28F">
        <w:rPr>
          <w:rFonts w:ascii="Times New Roman" w:hAnsi="Times New Roman" w:cs="Times New Roman"/>
          <w:bCs/>
          <w:sz w:val="28"/>
          <w:szCs w:val="28"/>
        </w:rPr>
        <w:t>«Актуальність проблеми: поширеність тривожних розладів у дітей та підлітків і їхній вплив на навчання, соматичне здоров’я та психосоціальний розвиток. Роль лікаря первинної ланки у ранньому виявленні».</w:t>
      </w:r>
    </w:p>
    <w:p w14:paraId="4C8A9205" w14:textId="77777777" w:rsidR="00F0028F" w:rsidRPr="00F0028F" w:rsidRDefault="00F0028F" w:rsidP="00F0028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28F">
        <w:rPr>
          <w:rFonts w:ascii="Times New Roman" w:hAnsi="Times New Roman" w:cs="Times New Roman"/>
          <w:bCs/>
          <w:sz w:val="28"/>
          <w:szCs w:val="28"/>
        </w:rPr>
        <w:t>«Ключові симптоми тривожних розладів та особливості їх проявів у дитячому й підлітковому віці</w:t>
      </w:r>
    </w:p>
    <w:p w14:paraId="7B1097BD" w14:textId="77777777" w:rsidR="00F0028F" w:rsidRPr="00F0028F" w:rsidRDefault="00F0028F" w:rsidP="00F0028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28F">
        <w:rPr>
          <w:rFonts w:ascii="Times New Roman" w:hAnsi="Times New Roman" w:cs="Times New Roman"/>
          <w:bCs/>
          <w:sz w:val="28"/>
          <w:szCs w:val="28"/>
        </w:rPr>
        <w:t>«Діагностичні підходи відповідно до критеріїв DSM-5».</w:t>
      </w:r>
    </w:p>
    <w:p w14:paraId="3DB4003D" w14:textId="77777777" w:rsidR="00F52861" w:rsidRPr="001436CD" w:rsidRDefault="00F52861" w:rsidP="00F00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AC985" w14:textId="276DA643" w:rsidR="00386002" w:rsidRPr="0044729B" w:rsidRDefault="00386002" w:rsidP="00F0028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46FEE"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44729B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="00474BCF" w:rsidRPr="0044729B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46FEE" w:rsidRPr="004472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4BCF" w:rsidRPr="0044729B">
        <w:rPr>
          <w:rFonts w:ascii="Times New Roman" w:hAnsi="Times New Roman" w:cs="Times New Roman"/>
          <w:sz w:val="28"/>
          <w:szCs w:val="28"/>
        </w:rPr>
        <w:t>П</w:t>
      </w:r>
      <w:r w:rsidRPr="0044729B">
        <w:rPr>
          <w:rFonts w:ascii="Times New Roman" w:hAnsi="Times New Roman" w:cs="Times New Roman"/>
          <w:sz w:val="28"/>
          <w:szCs w:val="28"/>
        </w:rPr>
        <w:t>ерерва на каву</w:t>
      </w:r>
      <w:r w:rsidR="00474BCF" w:rsidRPr="0044729B">
        <w:rPr>
          <w:rFonts w:ascii="Times New Roman" w:hAnsi="Times New Roman" w:cs="Times New Roman"/>
          <w:sz w:val="28"/>
          <w:szCs w:val="28"/>
        </w:rPr>
        <w:t>.</w:t>
      </w:r>
    </w:p>
    <w:p w14:paraId="0EF803F6" w14:textId="77777777" w:rsidR="0015070A" w:rsidRPr="0044729B" w:rsidRDefault="0015070A" w:rsidP="00F0028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E4E506" w14:textId="25CFCEE4" w:rsidR="00474BCF" w:rsidRPr="0044729B" w:rsidRDefault="00386002" w:rsidP="00F00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29B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474BCF" w:rsidRPr="0044729B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2</w:t>
      </w:r>
      <w:r w:rsidRPr="0044729B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 w:rsidRPr="0044729B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44729B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44729B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– </w:t>
      </w:r>
      <w:r w:rsidR="00172F44" w:rsidRPr="0044729B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 w:rsidRPr="0044729B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="00172F44" w:rsidRPr="0044729B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 w:rsidRPr="0044729B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44729B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44729B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474BCF" w:rsidRPr="0044729B">
        <w:rPr>
          <w:rFonts w:ascii="Times New Roman" w:hAnsi="Times New Roman" w:cs="Times New Roman"/>
          <w:sz w:val="28"/>
          <w:szCs w:val="28"/>
        </w:rPr>
        <w:t>– Лекція, ІІ частина:</w:t>
      </w:r>
    </w:p>
    <w:p w14:paraId="63453B8B" w14:textId="77777777" w:rsidR="00EB7C96" w:rsidRPr="00EB7C96" w:rsidRDefault="00EB7C96" w:rsidP="00F0028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C96">
        <w:rPr>
          <w:rFonts w:ascii="Times New Roman" w:hAnsi="Times New Roman" w:cs="Times New Roman"/>
          <w:bCs/>
          <w:sz w:val="28"/>
          <w:szCs w:val="28"/>
        </w:rPr>
        <w:t>«Принципи первинної обстеження дітей і підлітків із підозрою на тривожний розлад. Використання скринінгових інструментів, оцінка рівня дистресу та функціонального порушення».</w:t>
      </w:r>
    </w:p>
    <w:p w14:paraId="720A1EFB" w14:textId="77777777" w:rsidR="00EB7C96" w:rsidRPr="00EB7C96" w:rsidRDefault="00EB7C96" w:rsidP="00F0028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C96">
        <w:rPr>
          <w:rFonts w:ascii="Times New Roman" w:hAnsi="Times New Roman" w:cs="Times New Roman"/>
          <w:bCs/>
          <w:sz w:val="28"/>
          <w:szCs w:val="28"/>
        </w:rPr>
        <w:t>«Коморбідні психічні розлади та основні підходи до диференційної діагностики у дітей і підлітків із тривожними розладами».</w:t>
      </w:r>
    </w:p>
    <w:p w14:paraId="09537B13" w14:textId="77777777" w:rsidR="00EB7C96" w:rsidRPr="00EB7C96" w:rsidRDefault="00EB7C96" w:rsidP="00F0028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C96">
        <w:rPr>
          <w:rFonts w:ascii="Times New Roman" w:hAnsi="Times New Roman" w:cs="Times New Roman"/>
          <w:bCs/>
          <w:sz w:val="28"/>
          <w:szCs w:val="28"/>
        </w:rPr>
        <w:t>«Модель допомоги дітям із тривожними розладами: психоосвіта, психотерапевтичні втручання, показання до медикаментозного лікування та підтримка в навчальному середовищі».</w:t>
      </w:r>
    </w:p>
    <w:p w14:paraId="62A52CFD" w14:textId="77777777" w:rsidR="00EB7C96" w:rsidRPr="00EB7C96" w:rsidRDefault="00EB7C96" w:rsidP="00F0028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C96">
        <w:rPr>
          <w:rFonts w:ascii="Times New Roman" w:hAnsi="Times New Roman" w:cs="Times New Roman"/>
          <w:bCs/>
          <w:sz w:val="28"/>
          <w:szCs w:val="28"/>
        </w:rPr>
        <w:t>«Маршрутизація пацієнта: визначення показань для ведення на первинному рівні, критерії направлення до спеціалістів та координація міжрівневої допомоги».</w:t>
      </w:r>
    </w:p>
    <w:p w14:paraId="4B3FC5F1" w14:textId="107B01FC" w:rsidR="00101E60" w:rsidRPr="0044729B" w:rsidRDefault="00101E60" w:rsidP="00F0028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38CB5E" w14:textId="77777777" w:rsidR="00CE62F5" w:rsidRPr="0044729B" w:rsidRDefault="00CE62F5" w:rsidP="00F00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29B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15.00 – 16.00</w:t>
      </w:r>
      <w:r w:rsidRPr="0044729B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4729B">
        <w:rPr>
          <w:rFonts w:ascii="Times New Roman" w:hAnsi="Times New Roman" w:cs="Times New Roman"/>
          <w:sz w:val="28"/>
          <w:szCs w:val="28"/>
        </w:rPr>
        <w:t>– Практичні заняття.</w:t>
      </w:r>
      <w:r w:rsidRPr="004472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Розбір клінічних випадків.</w:t>
      </w:r>
    </w:p>
    <w:p w14:paraId="2BDECF22" w14:textId="77777777" w:rsidR="00CE62F5" w:rsidRPr="0044729B" w:rsidRDefault="00CE62F5" w:rsidP="00F00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</w:pPr>
    </w:p>
    <w:p w14:paraId="1DBD1A1B" w14:textId="77777777" w:rsidR="00CE62F5" w:rsidRPr="0044729B" w:rsidRDefault="00CE62F5" w:rsidP="00F00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29B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16.00 – 16.30</w:t>
      </w:r>
      <w:r w:rsidRPr="0044729B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4729B">
        <w:rPr>
          <w:rFonts w:ascii="Times New Roman" w:hAnsi="Times New Roman" w:cs="Times New Roman"/>
          <w:sz w:val="28"/>
          <w:szCs w:val="28"/>
        </w:rPr>
        <w:t>– Підсумки, запитання – відповіді, дискусія.</w:t>
      </w:r>
    </w:p>
    <w:p w14:paraId="7A9F2D9C" w14:textId="77777777" w:rsidR="00CE62F5" w:rsidRPr="0044729B" w:rsidRDefault="00CE62F5" w:rsidP="00F00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A5B587" w14:textId="77777777" w:rsidR="00CE62F5" w:rsidRPr="0044729B" w:rsidRDefault="00CE62F5" w:rsidP="00F00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16.30 – 17.00</w:t>
      </w:r>
      <w:r w:rsidRPr="0044729B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4729B">
        <w:rPr>
          <w:rFonts w:ascii="Times New Roman" w:hAnsi="Times New Roman" w:cs="Times New Roman"/>
          <w:sz w:val="28"/>
          <w:szCs w:val="28"/>
        </w:rPr>
        <w:t>– Оцінювання набутих знань та компетентностей, проведення тестового контролю.</w:t>
      </w:r>
    </w:p>
    <w:p w14:paraId="3B31DFA0" w14:textId="77777777" w:rsidR="00CE62F5" w:rsidRPr="0044729B" w:rsidRDefault="00CE62F5" w:rsidP="00F00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0D6A72" w14:textId="2164CA09" w:rsidR="00E8636C" w:rsidRPr="00474BCF" w:rsidRDefault="00CE62F5" w:rsidP="003034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29B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17.00 – 17.30</w:t>
      </w:r>
      <w:r w:rsidRPr="0044729B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4729B">
        <w:rPr>
          <w:rFonts w:ascii="Times New Roman" w:hAnsi="Times New Roman" w:cs="Times New Roman"/>
          <w:sz w:val="28"/>
          <w:szCs w:val="28"/>
        </w:rPr>
        <w:t>– Видача сертифікатів БПР. Завершення майстер-класу.</w:t>
      </w:r>
    </w:p>
    <w:sectPr w:rsidR="00E8636C" w:rsidRPr="00474BCF" w:rsidSect="007C25C8">
      <w:headerReference w:type="even" r:id="rId7"/>
      <w:headerReference w:type="default" r:id="rId8"/>
      <w:headerReference w:type="first" r:id="rId9"/>
      <w:pgSz w:w="11906" w:h="16838"/>
      <w:pgMar w:top="-709" w:right="849" w:bottom="850" w:left="1418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9C703" w14:textId="77777777" w:rsidR="004C5A74" w:rsidRDefault="004C5A74" w:rsidP="00C510D3">
      <w:pPr>
        <w:spacing w:after="0" w:line="240" w:lineRule="auto"/>
      </w:pPr>
      <w:r>
        <w:separator/>
      </w:r>
    </w:p>
  </w:endnote>
  <w:endnote w:type="continuationSeparator" w:id="0">
    <w:p w14:paraId="57EB9781" w14:textId="77777777" w:rsidR="004C5A74" w:rsidRDefault="004C5A74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3A2B" w14:textId="77777777" w:rsidR="004C5A74" w:rsidRDefault="004C5A74" w:rsidP="00C510D3">
      <w:pPr>
        <w:spacing w:after="0" w:line="240" w:lineRule="auto"/>
      </w:pPr>
      <w:r>
        <w:separator/>
      </w:r>
    </w:p>
  </w:footnote>
  <w:footnote w:type="continuationSeparator" w:id="0">
    <w:p w14:paraId="3E69445E" w14:textId="77777777" w:rsidR="004C5A74" w:rsidRDefault="004C5A74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303487">
    <w:pPr>
      <w:pStyle w:val="a3"/>
    </w:pPr>
    <w:r>
      <w:rPr>
        <w:noProof/>
      </w:rPr>
      <w:pict w14:anchorId="27881B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51" type="#_x0000_t75" alt="" style="position:absolute;margin-left:0;margin-top:0;width:481.5pt;height:48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303487">
    <w:pPr>
      <w:pStyle w:val="a3"/>
    </w:pPr>
    <w:r>
      <w:rPr>
        <w:noProof/>
      </w:rPr>
      <w:pict w14:anchorId="74CCD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50" type="#_x0000_t75" alt="" style="position:absolute;margin-left:0;margin-top:0;width:481.5pt;height:481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303487">
    <w:pPr>
      <w:pStyle w:val="a3"/>
    </w:pPr>
    <w:r>
      <w:rPr>
        <w:noProof/>
      </w:rPr>
      <w:pict w14:anchorId="60A26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49" type="#_x0000_t75" alt="" style="position:absolute;margin-left:0;margin-top:0;width:481.5pt;height:48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4D35"/>
    <w:multiLevelType w:val="hybridMultilevel"/>
    <w:tmpl w:val="F998FE00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38B700A9"/>
    <w:multiLevelType w:val="hybridMultilevel"/>
    <w:tmpl w:val="17F2EE54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52178"/>
    <w:multiLevelType w:val="hybridMultilevel"/>
    <w:tmpl w:val="401C0276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F1B6C"/>
    <w:multiLevelType w:val="multilevel"/>
    <w:tmpl w:val="67FC9B7C"/>
    <w:lvl w:ilvl="0">
      <w:start w:val="9"/>
      <w:numFmt w:val="decimalZero"/>
      <w:lvlText w:val="%1"/>
      <w:lvlJc w:val="left"/>
      <w:pPr>
        <w:ind w:left="640" w:hanging="640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40" w:hanging="6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52320449"/>
    <w:multiLevelType w:val="hybridMultilevel"/>
    <w:tmpl w:val="1EDA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675C3"/>
    <w:multiLevelType w:val="hybridMultilevel"/>
    <w:tmpl w:val="3CCE05DE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A698D"/>
    <w:multiLevelType w:val="hybridMultilevel"/>
    <w:tmpl w:val="CDA84518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11A83"/>
    <w:rsid w:val="000439E7"/>
    <w:rsid w:val="00060594"/>
    <w:rsid w:val="00067B41"/>
    <w:rsid w:val="000766FC"/>
    <w:rsid w:val="00094BB6"/>
    <w:rsid w:val="000A4FB2"/>
    <w:rsid w:val="000B4DCD"/>
    <w:rsid w:val="000E2295"/>
    <w:rsid w:val="0010162C"/>
    <w:rsid w:val="00101E60"/>
    <w:rsid w:val="0011113D"/>
    <w:rsid w:val="001436CD"/>
    <w:rsid w:val="0015070A"/>
    <w:rsid w:val="00172F44"/>
    <w:rsid w:val="00185D9A"/>
    <w:rsid w:val="001A06E9"/>
    <w:rsid w:val="001C3F0F"/>
    <w:rsid w:val="001D5EC2"/>
    <w:rsid w:val="00237466"/>
    <w:rsid w:val="0025765B"/>
    <w:rsid w:val="002769C0"/>
    <w:rsid w:val="002F67CB"/>
    <w:rsid w:val="00303487"/>
    <w:rsid w:val="00306682"/>
    <w:rsid w:val="00314A1D"/>
    <w:rsid w:val="0033548D"/>
    <w:rsid w:val="00343696"/>
    <w:rsid w:val="00360834"/>
    <w:rsid w:val="00371E33"/>
    <w:rsid w:val="00386002"/>
    <w:rsid w:val="0038664E"/>
    <w:rsid w:val="003B2D83"/>
    <w:rsid w:val="00404833"/>
    <w:rsid w:val="00410E14"/>
    <w:rsid w:val="004179E3"/>
    <w:rsid w:val="0044729B"/>
    <w:rsid w:val="004479D1"/>
    <w:rsid w:val="0045062B"/>
    <w:rsid w:val="00452FE5"/>
    <w:rsid w:val="00462D7F"/>
    <w:rsid w:val="0046596D"/>
    <w:rsid w:val="00474BCF"/>
    <w:rsid w:val="00482050"/>
    <w:rsid w:val="004C5A74"/>
    <w:rsid w:val="004D1F14"/>
    <w:rsid w:val="004E1E6B"/>
    <w:rsid w:val="00513497"/>
    <w:rsid w:val="005276B6"/>
    <w:rsid w:val="0053153E"/>
    <w:rsid w:val="005513DD"/>
    <w:rsid w:val="00552A61"/>
    <w:rsid w:val="0058615F"/>
    <w:rsid w:val="00591540"/>
    <w:rsid w:val="005C63A9"/>
    <w:rsid w:val="006249EA"/>
    <w:rsid w:val="00634D95"/>
    <w:rsid w:val="00636700"/>
    <w:rsid w:val="0064429C"/>
    <w:rsid w:val="00646FEE"/>
    <w:rsid w:val="006E511C"/>
    <w:rsid w:val="006F27CA"/>
    <w:rsid w:val="00735BB5"/>
    <w:rsid w:val="00742F2E"/>
    <w:rsid w:val="00794D81"/>
    <w:rsid w:val="007C25C8"/>
    <w:rsid w:val="00847946"/>
    <w:rsid w:val="008745BF"/>
    <w:rsid w:val="008A366C"/>
    <w:rsid w:val="008B25E5"/>
    <w:rsid w:val="00904BE1"/>
    <w:rsid w:val="0091502D"/>
    <w:rsid w:val="00927247"/>
    <w:rsid w:val="009425CB"/>
    <w:rsid w:val="0097385A"/>
    <w:rsid w:val="009777D7"/>
    <w:rsid w:val="009972AC"/>
    <w:rsid w:val="009B737B"/>
    <w:rsid w:val="00A357DD"/>
    <w:rsid w:val="00A37CF1"/>
    <w:rsid w:val="00A5095E"/>
    <w:rsid w:val="00AF0B76"/>
    <w:rsid w:val="00B003BA"/>
    <w:rsid w:val="00B202DF"/>
    <w:rsid w:val="00B741BE"/>
    <w:rsid w:val="00B75606"/>
    <w:rsid w:val="00B777FE"/>
    <w:rsid w:val="00C2699B"/>
    <w:rsid w:val="00C510D3"/>
    <w:rsid w:val="00C74215"/>
    <w:rsid w:val="00C90710"/>
    <w:rsid w:val="00CA3195"/>
    <w:rsid w:val="00CE62F5"/>
    <w:rsid w:val="00CF2CFE"/>
    <w:rsid w:val="00D60E3D"/>
    <w:rsid w:val="00DF6E77"/>
    <w:rsid w:val="00E370ED"/>
    <w:rsid w:val="00E37FE3"/>
    <w:rsid w:val="00E74C7C"/>
    <w:rsid w:val="00E80F34"/>
    <w:rsid w:val="00E8636C"/>
    <w:rsid w:val="00EA1BBD"/>
    <w:rsid w:val="00EA204D"/>
    <w:rsid w:val="00EB7C96"/>
    <w:rsid w:val="00ED18C0"/>
    <w:rsid w:val="00EE1ECB"/>
    <w:rsid w:val="00F0028F"/>
    <w:rsid w:val="00F27BC9"/>
    <w:rsid w:val="00F52861"/>
    <w:rsid w:val="00F63A22"/>
    <w:rsid w:val="00F95EAD"/>
    <w:rsid w:val="00FB4562"/>
    <w:rsid w:val="00FE21D6"/>
    <w:rsid w:val="00FE3D7E"/>
    <w:rsid w:val="00FF16E9"/>
    <w:rsid w:val="00FF2D76"/>
    <w:rsid w:val="00FF6D8D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Normal (Web)"/>
    <w:basedOn w:val="a"/>
    <w:uiPriority w:val="99"/>
    <w:semiHidden/>
    <w:unhideWhenUsed/>
    <w:rsid w:val="001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4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13</cp:revision>
  <dcterms:created xsi:type="dcterms:W3CDTF">2025-10-02T11:15:00Z</dcterms:created>
  <dcterms:modified xsi:type="dcterms:W3CDTF">2026-01-22T09:08:00Z</dcterms:modified>
</cp:coreProperties>
</file>