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F5" w:rsidRPr="00465BE3" w:rsidRDefault="003A09F2" w:rsidP="003A09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5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65BE3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r w:rsidR="0082764C" w:rsidRPr="00465BE3">
        <w:rPr>
          <w:rFonts w:ascii="Times New Roman" w:hAnsi="Times New Roman" w:cs="Times New Roman"/>
          <w:b/>
          <w:sz w:val="24"/>
          <w:szCs w:val="24"/>
        </w:rPr>
        <w:t xml:space="preserve"> UA-2026-02-06-014254-a</w:t>
      </w:r>
    </w:p>
    <w:p w:rsidR="00A02DF5" w:rsidRPr="00465BE3" w:rsidRDefault="003A09F2" w:rsidP="003A0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BE3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465BE3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  <w:r w:rsidRPr="00465BE3">
        <w:rPr>
          <w:rFonts w:ascii="Times New Roman" w:hAnsi="Times New Roman" w:cs="Times New Roman"/>
          <w:b/>
          <w:sz w:val="24"/>
          <w:szCs w:val="24"/>
        </w:rPr>
        <w:t>)</w:t>
      </w:r>
    </w:p>
    <w:p w:rsidR="003A09F2" w:rsidRPr="00465BE3" w:rsidRDefault="003A09F2" w:rsidP="003A0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BE3">
        <w:rPr>
          <w:rFonts w:ascii="Times New Roman" w:hAnsi="Times New Roman" w:cs="Times New Roman"/>
          <w:b/>
          <w:sz w:val="24"/>
          <w:szCs w:val="24"/>
          <w:u w:val="single"/>
        </w:rPr>
        <w:t>Замовник:</w:t>
      </w:r>
      <w:r w:rsidRPr="00465BE3">
        <w:rPr>
          <w:rFonts w:ascii="Times New Roman" w:hAnsi="Times New Roman" w:cs="Times New Roman"/>
          <w:b/>
          <w:sz w:val="24"/>
          <w:szCs w:val="24"/>
        </w:rPr>
        <w:t xml:space="preserve"> Дочірнє підприємство «Личаків-Парк» Львівського комунального підприємства «Зелений Львів»</w:t>
      </w:r>
    </w:p>
    <w:p w:rsidR="003A09F2" w:rsidRPr="00465BE3" w:rsidRDefault="003A09F2" w:rsidP="003A09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BE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 закупівлі:</w:t>
      </w:r>
      <w:r w:rsidRPr="00465B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423D" w:rsidRPr="00465BE3" w:rsidRDefault="00CB545C" w:rsidP="00CB545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1DE">
        <w:rPr>
          <w:rFonts w:ascii="Times New Roman" w:hAnsi="Times New Roman" w:cs="Times New Roman"/>
          <w:b/>
          <w:i/>
          <w:sz w:val="24"/>
          <w:szCs w:val="24"/>
        </w:rPr>
        <w:t xml:space="preserve">Послуги автомобіля вантажного для перевезення посадкового матеріалу, </w:t>
      </w:r>
      <w:proofErr w:type="spellStart"/>
      <w:r w:rsidRPr="003D51DE">
        <w:rPr>
          <w:rFonts w:ascii="Times New Roman" w:hAnsi="Times New Roman" w:cs="Times New Roman"/>
          <w:b/>
          <w:i/>
          <w:sz w:val="24"/>
          <w:szCs w:val="24"/>
        </w:rPr>
        <w:t>грунту</w:t>
      </w:r>
      <w:proofErr w:type="spellEnd"/>
      <w:r w:rsidRPr="003D51DE">
        <w:rPr>
          <w:rFonts w:ascii="Times New Roman" w:hAnsi="Times New Roman" w:cs="Times New Roman"/>
          <w:b/>
          <w:i/>
          <w:sz w:val="24"/>
          <w:szCs w:val="24"/>
        </w:rPr>
        <w:t xml:space="preserve">, сміття, вивезення зелених відходів тощо на території Львівської міської територіальної громади - Код: 60180000-3 - Прокат вантажних транспортних засобів із водієм для перевезення товарів </w:t>
      </w:r>
      <w:r w:rsidR="003D51D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</w:t>
      </w:r>
      <w:r w:rsidRPr="003D51DE">
        <w:rPr>
          <w:rFonts w:ascii="Times New Roman" w:hAnsi="Times New Roman" w:cs="Times New Roman"/>
          <w:b/>
          <w:i/>
          <w:sz w:val="24"/>
          <w:szCs w:val="24"/>
        </w:rPr>
        <w:t>за ДК 021:2015  «Єдиний закупівельний словник»</w:t>
      </w:r>
    </w:p>
    <w:p w:rsidR="003A09F2" w:rsidRPr="00465BE3" w:rsidRDefault="003A09F2" w:rsidP="003A0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BE3">
        <w:rPr>
          <w:rFonts w:ascii="Times New Roman" w:hAnsi="Times New Roman" w:cs="Times New Roman"/>
          <w:b/>
          <w:sz w:val="24"/>
          <w:szCs w:val="24"/>
          <w:u w:val="single"/>
        </w:rPr>
        <w:t>Місце надання послуг</w:t>
      </w:r>
      <w:r w:rsidRPr="00465BE3">
        <w:rPr>
          <w:rFonts w:ascii="Times New Roman" w:hAnsi="Times New Roman" w:cs="Times New Roman"/>
          <w:b/>
          <w:sz w:val="24"/>
          <w:szCs w:val="24"/>
        </w:rPr>
        <w:t xml:space="preserve">:    </w:t>
      </w:r>
    </w:p>
    <w:p w:rsidR="003A09F2" w:rsidRPr="00465BE3" w:rsidRDefault="00CB545C" w:rsidP="003A0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BE3">
        <w:rPr>
          <w:rFonts w:ascii="Times New Roman" w:hAnsi="Times New Roman" w:cs="Times New Roman"/>
          <w:b/>
          <w:sz w:val="24"/>
          <w:szCs w:val="24"/>
        </w:rPr>
        <w:t>79000, Україна, Львівська область, територія Львівської міської територіальної громади</w:t>
      </w:r>
      <w:r w:rsidR="003A09F2" w:rsidRPr="00465BE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549B1" w:rsidRDefault="003A09F2" w:rsidP="003A09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E3">
        <w:rPr>
          <w:rFonts w:ascii="Times New Roman" w:hAnsi="Times New Roman" w:cs="Times New Roman"/>
          <w:b/>
          <w:sz w:val="24"/>
          <w:szCs w:val="24"/>
        </w:rPr>
        <w:t>1.</w:t>
      </w:r>
      <w:r w:rsidRPr="00465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BE3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465BE3">
        <w:rPr>
          <w:rFonts w:ascii="Times New Roman" w:hAnsi="Times New Roman" w:cs="Times New Roman"/>
          <w:b/>
          <w:sz w:val="24"/>
          <w:szCs w:val="24"/>
        </w:rPr>
        <w:t xml:space="preserve"> розміру бюджетного призначення</w:t>
      </w:r>
      <w:r w:rsidRPr="00465B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9B1" w:rsidRPr="00B8246F" w:rsidRDefault="000549B1" w:rsidP="003A09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46F">
        <w:rPr>
          <w:rFonts w:ascii="Times New Roman" w:hAnsi="Times New Roman" w:cs="Times New Roman"/>
          <w:sz w:val="24"/>
          <w:szCs w:val="24"/>
        </w:rPr>
        <w:t xml:space="preserve">Для забезпечення здійснення господарської діяльності підприємства з догляду за об’єктами зеленого господарства, надання послуг з благоустрою територій, підприємству необхідно здійснити закупівлю послуг автомобіля вантажного для перевезення посадкового матеріалу, </w:t>
      </w:r>
      <w:proofErr w:type="spellStart"/>
      <w:r w:rsidRPr="00B8246F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B8246F">
        <w:rPr>
          <w:rFonts w:ascii="Times New Roman" w:hAnsi="Times New Roman" w:cs="Times New Roman"/>
          <w:sz w:val="24"/>
          <w:szCs w:val="24"/>
        </w:rPr>
        <w:t>, сміття, вивезення зелених відходів тощо на території Львівської міської територіальної громади.</w:t>
      </w:r>
    </w:p>
    <w:p w:rsidR="003A09F2" w:rsidRDefault="00B05DE2" w:rsidP="003A09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</w:t>
      </w:r>
      <w:r w:rsidR="000549B1" w:rsidRPr="00B05DE2">
        <w:rPr>
          <w:rFonts w:ascii="Times New Roman" w:hAnsi="Times New Roman" w:cs="Times New Roman"/>
          <w:sz w:val="24"/>
          <w:szCs w:val="24"/>
        </w:rPr>
        <w:t>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549B1" w:rsidRPr="00B05DE2">
        <w:rPr>
          <w:rFonts w:ascii="Times New Roman" w:hAnsi="Times New Roman" w:cs="Times New Roman"/>
          <w:sz w:val="24"/>
          <w:szCs w:val="24"/>
        </w:rPr>
        <w:t xml:space="preserve"> призначення </w:t>
      </w:r>
      <w:r>
        <w:rPr>
          <w:rFonts w:ascii="Times New Roman" w:hAnsi="Times New Roman" w:cs="Times New Roman"/>
          <w:sz w:val="24"/>
          <w:szCs w:val="24"/>
        </w:rPr>
        <w:t xml:space="preserve">(власний бюджет) </w:t>
      </w:r>
      <w:r w:rsidR="000549B1" w:rsidRPr="00B05DE2">
        <w:rPr>
          <w:rFonts w:ascii="Times New Roman" w:hAnsi="Times New Roman" w:cs="Times New Roman"/>
          <w:sz w:val="24"/>
          <w:szCs w:val="24"/>
        </w:rPr>
        <w:t xml:space="preserve">на закупівлю визначено з </w:t>
      </w:r>
      <w:r w:rsidR="00465BE3" w:rsidRPr="00B05DE2">
        <w:rPr>
          <w:rFonts w:ascii="Times New Roman" w:hAnsi="Times New Roman" w:cs="Times New Roman"/>
          <w:sz w:val="24"/>
          <w:szCs w:val="24"/>
        </w:rPr>
        <w:t>урахуванням прогнозованих потреб у закупівлі послуг</w:t>
      </w:r>
      <w:r w:rsidR="00A02DF5" w:rsidRPr="00B05DE2">
        <w:rPr>
          <w:rFonts w:ascii="Times New Roman" w:hAnsi="Times New Roman" w:cs="Times New Roman"/>
          <w:sz w:val="24"/>
          <w:szCs w:val="24"/>
        </w:rPr>
        <w:t xml:space="preserve"> автомобіля вантажного для перевезення посадкового матеріалу, </w:t>
      </w:r>
      <w:proofErr w:type="spellStart"/>
      <w:r w:rsidR="00A02DF5" w:rsidRPr="00B05DE2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="00A02DF5" w:rsidRPr="00B05DE2">
        <w:rPr>
          <w:rFonts w:ascii="Times New Roman" w:hAnsi="Times New Roman" w:cs="Times New Roman"/>
          <w:sz w:val="24"/>
          <w:szCs w:val="24"/>
        </w:rPr>
        <w:t>, сміття, вивезення зелених відходів тощо на території Львівської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, що становить </w:t>
      </w:r>
      <w:r w:rsidRPr="00607517">
        <w:rPr>
          <w:rFonts w:ascii="Times New Roman" w:hAnsi="Times New Roman" w:cs="Times New Roman"/>
          <w:b/>
          <w:sz w:val="24"/>
          <w:szCs w:val="24"/>
        </w:rPr>
        <w:t>501 600,00  грн.  з ПДВ</w:t>
      </w:r>
      <w:r w:rsidRPr="00607517">
        <w:rPr>
          <w:rFonts w:ascii="Times New Roman" w:hAnsi="Times New Roman" w:cs="Times New Roman"/>
          <w:b/>
          <w:sz w:val="24"/>
          <w:szCs w:val="24"/>
        </w:rPr>
        <w:t xml:space="preserve"> - к</w:t>
      </w:r>
      <w:r w:rsidR="003A09F2" w:rsidRPr="00607517">
        <w:rPr>
          <w:rFonts w:ascii="Times New Roman" w:hAnsi="Times New Roman" w:cs="Times New Roman"/>
          <w:b/>
          <w:sz w:val="24"/>
          <w:szCs w:val="24"/>
        </w:rPr>
        <w:t>ошти власн</w:t>
      </w:r>
      <w:r w:rsidR="00CB545C" w:rsidRPr="00607517">
        <w:rPr>
          <w:rFonts w:ascii="Times New Roman" w:hAnsi="Times New Roman" w:cs="Times New Roman"/>
          <w:b/>
          <w:sz w:val="24"/>
          <w:szCs w:val="24"/>
        </w:rPr>
        <w:t>ого</w:t>
      </w:r>
      <w:r w:rsidR="003A09F2" w:rsidRPr="00607517">
        <w:rPr>
          <w:rFonts w:ascii="Times New Roman" w:hAnsi="Times New Roman" w:cs="Times New Roman"/>
          <w:b/>
          <w:sz w:val="24"/>
          <w:szCs w:val="24"/>
        </w:rPr>
        <w:t xml:space="preserve"> бюджет</w:t>
      </w:r>
      <w:r w:rsidR="00CB545C" w:rsidRPr="00607517">
        <w:rPr>
          <w:rFonts w:ascii="Times New Roman" w:hAnsi="Times New Roman" w:cs="Times New Roman"/>
          <w:b/>
          <w:sz w:val="24"/>
          <w:szCs w:val="24"/>
        </w:rPr>
        <w:t>у</w:t>
      </w:r>
      <w:r w:rsidR="003A09F2" w:rsidRPr="00607517">
        <w:rPr>
          <w:rFonts w:ascii="Times New Roman" w:hAnsi="Times New Roman" w:cs="Times New Roman"/>
          <w:b/>
          <w:sz w:val="24"/>
          <w:szCs w:val="24"/>
        </w:rPr>
        <w:t xml:space="preserve"> (кошти від господарської діяльності підприємства</w:t>
      </w:r>
      <w:r w:rsidR="00607517" w:rsidRPr="00607517">
        <w:rPr>
          <w:rFonts w:ascii="Times New Roman" w:hAnsi="Times New Roman" w:cs="Times New Roman"/>
          <w:b/>
          <w:sz w:val="24"/>
          <w:szCs w:val="24"/>
        </w:rPr>
        <w:t>).</w:t>
      </w:r>
      <w:r w:rsidR="003A09F2" w:rsidRPr="00465BE3">
        <w:rPr>
          <w:rFonts w:ascii="Times New Roman" w:hAnsi="Times New Roman" w:cs="Times New Roman"/>
          <w:sz w:val="24"/>
          <w:szCs w:val="24"/>
        </w:rPr>
        <w:t xml:space="preserve"> </w:t>
      </w:r>
      <w:r w:rsidR="00CB545C" w:rsidRPr="00465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517" w:rsidRPr="00465BE3" w:rsidRDefault="00607517" w:rsidP="003A09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5B93" w:rsidRDefault="003A09F2" w:rsidP="00DB5B9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465B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65BE3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465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5BE3">
        <w:rPr>
          <w:rFonts w:ascii="Times New Roman" w:eastAsia="Calibri" w:hAnsi="Times New Roman" w:cs="Times New Roman"/>
          <w:b/>
          <w:sz w:val="24"/>
          <w:szCs w:val="24"/>
        </w:rPr>
        <w:t>Обгрунтування</w:t>
      </w:r>
      <w:proofErr w:type="spellEnd"/>
      <w:r w:rsidRPr="00465BE3">
        <w:rPr>
          <w:rFonts w:ascii="Times New Roman" w:eastAsia="Calibri" w:hAnsi="Times New Roman" w:cs="Times New Roman"/>
          <w:b/>
          <w:sz w:val="24"/>
          <w:szCs w:val="24"/>
        </w:rPr>
        <w:t xml:space="preserve"> очікуваної вартості предмета закупівлі: </w:t>
      </w:r>
      <w:r w:rsidRPr="00465BE3">
        <w:rPr>
          <w:rFonts w:ascii="Times New Roman" w:eastAsia="Calibri" w:hAnsi="Times New Roman" w:cs="Times New Roman"/>
          <w:sz w:val="24"/>
          <w:szCs w:val="24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 «</w:t>
      </w:r>
      <w:r w:rsidRPr="00465BE3">
        <w:rPr>
          <w:rFonts w:ascii="Times New Roman" w:hAnsi="Times New Roman" w:cs="Times New Roman"/>
          <w:sz w:val="24"/>
          <w:szCs w:val="24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0" w:name="n3"/>
      <w:bookmarkEnd w:id="0"/>
      <w:r w:rsidRPr="00465BE3">
        <w:rPr>
          <w:rFonts w:ascii="Times New Roman" w:hAnsi="Times New Roman" w:cs="Times New Roman"/>
          <w:sz w:val="24"/>
          <w:szCs w:val="24"/>
          <w:lang w:eastAsia="uk-UA"/>
        </w:rPr>
        <w:t xml:space="preserve"> (зі змінами) та методом </w:t>
      </w:r>
      <w:bookmarkStart w:id="1" w:name="n44"/>
      <w:bookmarkEnd w:id="1"/>
      <w:r w:rsidRPr="00465BE3">
        <w:rPr>
          <w:rFonts w:ascii="Times New Roman" w:hAnsi="Times New Roman" w:cs="Times New Roman"/>
          <w:sz w:val="24"/>
          <w:szCs w:val="24"/>
          <w:lang w:eastAsia="uk-UA"/>
        </w:rPr>
        <w:t>р</w:t>
      </w:r>
      <w:r w:rsidRPr="00465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озрахунку очікуваної вартості послуг на підставі </w:t>
      </w:r>
      <w:r w:rsidRPr="00465BE3">
        <w:rPr>
          <w:rFonts w:ascii="Times New Roman" w:hAnsi="Times New Roman" w:cs="Times New Roman"/>
          <w:sz w:val="24"/>
          <w:szCs w:val="24"/>
          <w:lang w:eastAsia="uk-UA"/>
        </w:rPr>
        <w:t xml:space="preserve">отриманих не менше трьох комерційних пропозицій. </w:t>
      </w:r>
    </w:p>
    <w:p w:rsidR="003A09F2" w:rsidRPr="00465BE3" w:rsidRDefault="003A09F2" w:rsidP="00DB5B9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65BE3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</w:t>
      </w:r>
    </w:p>
    <w:p w:rsidR="00A3423D" w:rsidRDefault="003A09F2" w:rsidP="0060751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E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465BE3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465BE3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</w:t>
      </w:r>
      <w:r w:rsidRPr="00465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23D" w:rsidRDefault="00A3423D" w:rsidP="006075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Інформація про </w:t>
      </w:r>
      <w:r w:rsidRPr="00A3423D">
        <w:rPr>
          <w:rFonts w:ascii="Times New Roman" w:hAnsi="Times New Roman" w:cs="Times New Roman"/>
          <w:sz w:val="24"/>
          <w:szCs w:val="24"/>
        </w:rPr>
        <w:t>технічн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3423D">
        <w:rPr>
          <w:rFonts w:ascii="Times New Roman" w:hAnsi="Times New Roman" w:cs="Times New Roman"/>
          <w:sz w:val="24"/>
          <w:szCs w:val="24"/>
        </w:rPr>
        <w:t xml:space="preserve"> та якісн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3423D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3423D">
        <w:rPr>
          <w:rFonts w:ascii="Times New Roman" w:hAnsi="Times New Roman" w:cs="Times New Roman"/>
          <w:sz w:val="24"/>
          <w:szCs w:val="24"/>
        </w:rPr>
        <w:t xml:space="preserve">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(Технічна специфікація) міститься у Додатку 3 </w:t>
      </w:r>
      <w:r w:rsidR="00607517">
        <w:rPr>
          <w:rFonts w:ascii="Times New Roman" w:hAnsi="Times New Roman" w:cs="Times New Roman"/>
          <w:sz w:val="24"/>
          <w:szCs w:val="24"/>
        </w:rPr>
        <w:t xml:space="preserve">до </w:t>
      </w:r>
      <w:r w:rsidR="003A09F2" w:rsidRPr="00465BE3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закупівлю: </w:t>
      </w:r>
      <w:r w:rsidRPr="00B05D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Послуги автомобіля вантажного для перевезення посадкового матеріалу, </w:t>
      </w:r>
      <w:proofErr w:type="spellStart"/>
      <w:r w:rsidRPr="00B05DE2">
        <w:rPr>
          <w:rFonts w:ascii="Times New Roman" w:eastAsia="Times New Roman" w:hAnsi="Times New Roman" w:cs="Times New Roman"/>
          <w:i/>
          <w:sz w:val="24"/>
          <w:szCs w:val="24"/>
        </w:rPr>
        <w:t>грунту</w:t>
      </w:r>
      <w:proofErr w:type="spellEnd"/>
      <w:r w:rsidRPr="00B05DE2">
        <w:rPr>
          <w:rFonts w:ascii="Times New Roman" w:eastAsia="Times New Roman" w:hAnsi="Times New Roman" w:cs="Times New Roman"/>
          <w:i/>
          <w:sz w:val="24"/>
          <w:szCs w:val="24"/>
        </w:rPr>
        <w:t>, сміття, вивезення зелених відходів тощо на території Львівської міської територіальної громади - Код: 60180000-3 - Прокат вантажних транспортних засобів із водієм для перевезення товарів за ДК 021:2015 «Єдиний закупівельний словник»</w:t>
      </w:r>
      <w:r w:rsidR="00E35D18">
        <w:rPr>
          <w:rFonts w:ascii="Times New Roman" w:hAnsi="Times New Roman" w:cs="Times New Roman"/>
          <w:sz w:val="24"/>
          <w:szCs w:val="24"/>
        </w:rPr>
        <w:t xml:space="preserve">, які </w:t>
      </w:r>
      <w:r w:rsidR="00E35D18" w:rsidRPr="00B05DE2">
        <w:rPr>
          <w:rFonts w:ascii="Times New Roman" w:hAnsi="Times New Roman" w:cs="Times New Roman"/>
          <w:sz w:val="24"/>
          <w:szCs w:val="24"/>
        </w:rPr>
        <w:t>визначен</w:t>
      </w:r>
      <w:r w:rsidR="00E35D18">
        <w:rPr>
          <w:rFonts w:ascii="Times New Roman" w:hAnsi="Times New Roman" w:cs="Times New Roman"/>
          <w:sz w:val="24"/>
          <w:szCs w:val="24"/>
        </w:rPr>
        <w:t>і</w:t>
      </w:r>
      <w:r w:rsidR="00E35D18" w:rsidRPr="00B05DE2">
        <w:rPr>
          <w:rFonts w:ascii="Times New Roman" w:hAnsi="Times New Roman" w:cs="Times New Roman"/>
          <w:sz w:val="24"/>
          <w:szCs w:val="24"/>
        </w:rPr>
        <w:t xml:space="preserve"> з урахуванням прогнозованих потреб у закупівлі </w:t>
      </w:r>
      <w:r w:rsidR="00E35D18">
        <w:rPr>
          <w:rFonts w:ascii="Times New Roman" w:hAnsi="Times New Roman" w:cs="Times New Roman"/>
          <w:sz w:val="24"/>
          <w:szCs w:val="24"/>
        </w:rPr>
        <w:t xml:space="preserve">вказаних                                                                                                                                                                                     </w:t>
      </w:r>
      <w:r w:rsidR="009901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вище </w:t>
      </w:r>
      <w:r w:rsidR="00E35D18" w:rsidRPr="00B05DE2">
        <w:rPr>
          <w:rFonts w:ascii="Times New Roman" w:hAnsi="Times New Roman" w:cs="Times New Roman"/>
          <w:sz w:val="24"/>
          <w:szCs w:val="24"/>
        </w:rPr>
        <w:t>послуг</w:t>
      </w:r>
      <w:r w:rsidR="00E35D18">
        <w:rPr>
          <w:rFonts w:ascii="Times New Roman" w:hAnsi="Times New Roman" w:cs="Times New Roman"/>
          <w:sz w:val="24"/>
          <w:szCs w:val="24"/>
        </w:rPr>
        <w:t>.</w:t>
      </w:r>
    </w:p>
    <w:p w:rsidR="003A09F2" w:rsidRPr="00465BE3" w:rsidRDefault="003A09F2" w:rsidP="003A09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3A09F2" w:rsidRPr="00465BE3" w:rsidTr="00512487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2" w:rsidRPr="00465BE3" w:rsidRDefault="003A09F2" w:rsidP="00512487">
            <w:pPr>
              <w:tabs>
                <w:tab w:val="left" w:pos="709"/>
              </w:tabs>
              <w:spacing w:after="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2" w:rsidRPr="00465BE3" w:rsidRDefault="003A09F2" w:rsidP="00512487">
            <w:pPr>
              <w:tabs>
                <w:tab w:val="left" w:pos="709"/>
              </w:tabs>
              <w:spacing w:after="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3A09F2" w:rsidRPr="00465BE3" w:rsidTr="00512487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2" w:rsidRPr="00465BE3" w:rsidRDefault="003A09F2" w:rsidP="00305D3E">
            <w:pPr>
              <w:tabs>
                <w:tab w:val="left" w:pos="709"/>
              </w:tabs>
              <w:spacing w:after="16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BE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05D3E" w:rsidRPr="00465B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65BE3">
              <w:rPr>
                <w:rFonts w:ascii="Times New Roman" w:hAnsi="Times New Roman" w:cs="Times New Roman"/>
                <w:b/>
                <w:sz w:val="24"/>
                <w:szCs w:val="24"/>
              </w:rPr>
              <w:t>р., по  31 грудня  202</w:t>
            </w:r>
            <w:r w:rsidR="00305D3E" w:rsidRPr="00465B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65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2" w:rsidRPr="00465BE3" w:rsidRDefault="00465BE3" w:rsidP="00465BE3">
            <w:pPr>
              <w:pStyle w:val="a3"/>
              <w:spacing w:after="0" w:line="240" w:lineRule="auto"/>
              <w:ind w:left="0" w:firstLine="4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5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501 600,00  грн. </w:t>
            </w:r>
            <w:r w:rsidRPr="00465BE3">
              <w:rPr>
                <w:rFonts w:ascii="Times New Roman" w:hAnsi="Times New Roman" w:cs="Times New Roman"/>
                <w:sz w:val="24"/>
                <w:szCs w:val="24"/>
              </w:rPr>
              <w:t>(п’ятсот одна тисяча шістсот гривень 00 коп.)</w:t>
            </w:r>
            <w:r w:rsidRPr="00465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ПДВ;</w:t>
            </w:r>
          </w:p>
        </w:tc>
      </w:tr>
    </w:tbl>
    <w:p w:rsidR="00C167A8" w:rsidRDefault="00C167A8" w:rsidP="00465BE3">
      <w:pPr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A09F2" w:rsidRPr="00465BE3" w:rsidRDefault="003A09F2" w:rsidP="00465BE3">
      <w:pPr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2" w:name="_GoBack"/>
      <w:bookmarkEnd w:id="2"/>
      <w:r w:rsidRPr="00465B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Уповноважена особа </w:t>
      </w:r>
    </w:p>
    <w:p w:rsidR="003A09F2" w:rsidRPr="00465BE3" w:rsidRDefault="003A09F2" w:rsidP="00465BE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5B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Фахівець з публічних </w:t>
      </w:r>
      <w:proofErr w:type="spellStart"/>
      <w:r w:rsidRPr="00465B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закупівель</w:t>
      </w:r>
      <w:proofErr w:type="spellEnd"/>
      <w:r w:rsidRPr="00465B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Марія БАТЕНЧУК </w:t>
      </w:r>
    </w:p>
    <w:p w:rsidR="00D778DD" w:rsidRPr="00465BE3" w:rsidRDefault="00D778DD">
      <w:pPr>
        <w:rPr>
          <w:sz w:val="24"/>
          <w:szCs w:val="24"/>
        </w:rPr>
      </w:pPr>
    </w:p>
    <w:sectPr w:rsidR="00D778DD" w:rsidRPr="00465BE3" w:rsidSect="001E2DA1">
      <w:pgSz w:w="11906" w:h="16838"/>
      <w:pgMar w:top="56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39"/>
    <w:rsid w:val="00033E38"/>
    <w:rsid w:val="000549B1"/>
    <w:rsid w:val="000743E0"/>
    <w:rsid w:val="00092548"/>
    <w:rsid w:val="0015377D"/>
    <w:rsid w:val="001E1817"/>
    <w:rsid w:val="002854AD"/>
    <w:rsid w:val="002907D2"/>
    <w:rsid w:val="00305D3E"/>
    <w:rsid w:val="003A09F2"/>
    <w:rsid w:val="003D51DE"/>
    <w:rsid w:val="003F4530"/>
    <w:rsid w:val="0045064B"/>
    <w:rsid w:val="00465BE3"/>
    <w:rsid w:val="00607517"/>
    <w:rsid w:val="0082764C"/>
    <w:rsid w:val="00844039"/>
    <w:rsid w:val="009901A1"/>
    <w:rsid w:val="00A02DF5"/>
    <w:rsid w:val="00A3423D"/>
    <w:rsid w:val="00B05DE2"/>
    <w:rsid w:val="00B4637B"/>
    <w:rsid w:val="00B8246F"/>
    <w:rsid w:val="00C167A8"/>
    <w:rsid w:val="00CB545C"/>
    <w:rsid w:val="00D778DD"/>
    <w:rsid w:val="00DB5B93"/>
    <w:rsid w:val="00E35D18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F2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F2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2026-02-10T09:48:00Z</cp:lastPrinted>
  <dcterms:created xsi:type="dcterms:W3CDTF">2026-02-09T08:16:00Z</dcterms:created>
  <dcterms:modified xsi:type="dcterms:W3CDTF">2026-02-10T09:51:00Z</dcterms:modified>
</cp:coreProperties>
</file>