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3ED4" w14:textId="77777777" w:rsidR="00375EEC" w:rsidRPr="00C92D20" w:rsidRDefault="00375EEC" w:rsidP="0084230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FE576A"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технічних, якісних характеристик предмета закупівлі, його очікуваної вартості, ко</w:t>
      </w: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нкурентної процедури закупівлі</w:t>
      </w:r>
    </w:p>
    <w:p w14:paraId="461E4047" w14:textId="77777777" w:rsidR="00375EEC" w:rsidRPr="00C92D20" w:rsidRDefault="00375EEC" w:rsidP="00C92D20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Замовник:</w:t>
      </w:r>
      <w:r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Львівське комунальне підприємство «Ратуша-сервіс»</w:t>
      </w:r>
      <w:r w:rsidR="0084230C"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>, ЄДРПУО 23949155</w:t>
      </w:r>
    </w:p>
    <w:p w14:paraId="3B847872" w14:textId="10DBE80A" w:rsidR="00511F04" w:rsidRPr="00511F04" w:rsidRDefault="00375EEC" w:rsidP="00511F04">
      <w:pPr>
        <w:shd w:val="clear" w:color="auto" w:fill="F8F8F8"/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Ідентифікатор закупівлі : </w:t>
      </w:r>
      <w:r w:rsidR="00E973EE" w:rsidRPr="00C92D20">
        <w:rPr>
          <w:rFonts w:ascii="Times New Roman" w:hAnsi="Times New Roman" w:cs="Times New Roman"/>
          <w:color w:val="454545"/>
          <w:sz w:val="24"/>
          <w:szCs w:val="24"/>
          <w:shd w:val="clear" w:color="auto" w:fill="F0F5F2"/>
        </w:rPr>
        <w:t xml:space="preserve">   </w:t>
      </w:r>
      <w:hyperlink r:id="rId5" w:tgtFrame="_blank" w:tooltip="Оголошення на порталі Уповноваженого органу" w:history="1"/>
      <w:r w:rsidR="00511F04" w:rsidRPr="00511F04">
        <w:t>UA-2026-02-04-014351-a</w:t>
      </w:r>
      <w:r w:rsidR="00511F04">
        <w:t xml:space="preserve"> </w:t>
      </w:r>
      <w:hyperlink r:id="rId6" w:tgtFrame="_blank" w:history="1">
        <w:r w:rsidR="00511F04" w:rsidRPr="00511F04">
          <w:rPr>
            <w:rStyle w:val="a6"/>
            <w:b/>
            <w:bCs/>
          </w:rPr>
          <w:t>52728a81c23443cabb49fe4415724566</w:t>
        </w:r>
      </w:hyperlink>
    </w:p>
    <w:p w14:paraId="0301174E" w14:textId="640D76FE" w:rsidR="00C92D20" w:rsidRPr="00C92D20" w:rsidRDefault="00C92D20" w:rsidP="00341888">
      <w:pPr>
        <w:shd w:val="clear" w:color="auto" w:fill="F8F8F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F80D459" w14:textId="22E94D2F" w:rsidR="00C92D20" w:rsidRPr="00C92D20" w:rsidRDefault="00C92D20" w:rsidP="00C92D20">
      <w:pPr>
        <w:pStyle w:val="a3"/>
        <w:numPr>
          <w:ilvl w:val="0"/>
          <w:numId w:val="1"/>
        </w:numPr>
        <w:shd w:val="clear" w:color="auto" w:fill="FFFFFF"/>
        <w:spacing w:after="150"/>
        <w:ind w:left="0" w:firstLin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Предмет закупівлі </w:t>
      </w:r>
      <w:r w:rsidRPr="00C92D2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"Електрична енергія" ДК 021:2015 09310000-5 – Електрична енергія</w:t>
      </w:r>
    </w:p>
    <w:p w14:paraId="1D2AB618" w14:textId="44ACA5A0" w:rsidR="00A365C9" w:rsidRPr="00C92D20" w:rsidRDefault="00A365C9" w:rsidP="00C92D20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закупівлі</w:t>
      </w:r>
      <w:r w:rsidR="00886DF7"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B1AB4"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11F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3 200 000,00</w:t>
      </w:r>
      <w:r w:rsidR="00341888" w:rsidRPr="00341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86236" w:rsidRPr="00C92D20">
        <w:rPr>
          <w:rStyle w:val="a5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shd w:val="clear" w:color="auto" w:fill="F0F5F2"/>
        </w:rPr>
        <w:t>з ПДВ</w:t>
      </w:r>
    </w:p>
    <w:p w14:paraId="09DDD370" w14:textId="5401DB7D" w:rsidR="00C12341" w:rsidRPr="00C92D20" w:rsidRDefault="005661F3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75EEC"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очі</w:t>
      </w: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куваної вартості:  </w:t>
      </w:r>
      <w:r w:rsidR="004F629C" w:rsidRPr="00C92D2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F629C" w:rsidRPr="00C92D20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закупівлі </w:t>
      </w:r>
      <w:r w:rsidR="00C61B04" w:rsidRPr="00C92D20">
        <w:rPr>
          <w:rFonts w:ascii="Times New Roman" w:hAnsi="Times New Roman" w:cs="Times New Roman"/>
          <w:sz w:val="24"/>
          <w:szCs w:val="24"/>
        </w:rPr>
        <w:t xml:space="preserve"> </w:t>
      </w:r>
      <w:r w:rsidR="00F24736" w:rsidRPr="00C92D20">
        <w:rPr>
          <w:rFonts w:ascii="Times New Roman" w:hAnsi="Times New Roman" w:cs="Times New Roman"/>
          <w:sz w:val="24"/>
          <w:szCs w:val="24"/>
        </w:rPr>
        <w:t xml:space="preserve"> визначався </w:t>
      </w:r>
      <w:r w:rsidR="0091499F" w:rsidRPr="00C92D20">
        <w:rPr>
          <w:rFonts w:ascii="Times New Roman" w:hAnsi="Times New Roman" w:cs="Times New Roman"/>
          <w:sz w:val="24"/>
          <w:szCs w:val="24"/>
        </w:rPr>
        <w:t xml:space="preserve">з </w:t>
      </w:r>
      <w:r w:rsidR="00B61293" w:rsidRPr="00C92D20">
        <w:rPr>
          <w:rFonts w:ascii="Times New Roman" w:hAnsi="Times New Roman" w:cs="Times New Roman"/>
          <w:sz w:val="24"/>
          <w:szCs w:val="24"/>
        </w:rPr>
        <w:t>вивчення цін на ринку</w:t>
      </w:r>
      <w:r w:rsidR="0091499F" w:rsidRPr="00C92D20">
        <w:rPr>
          <w:rFonts w:ascii="Times New Roman" w:hAnsi="Times New Roman" w:cs="Times New Roman"/>
          <w:sz w:val="24"/>
          <w:szCs w:val="24"/>
        </w:rPr>
        <w:t xml:space="preserve"> </w:t>
      </w:r>
      <w:r w:rsidR="00092441" w:rsidRPr="00C92D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28F83" w14:textId="5C99E25A" w:rsidR="0084230C" w:rsidRPr="00C92D20" w:rsidRDefault="0084230C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Тип процедури:</w:t>
      </w:r>
      <w:r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відкриті торги</w:t>
      </w:r>
      <w:r w:rsidR="00C12341"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особливостями</w:t>
      </w:r>
    </w:p>
    <w:p w14:paraId="27E5FC39" w14:textId="2CFE94CE" w:rsidR="00C61B04" w:rsidRPr="00C92D20" w:rsidRDefault="005661F3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Технічне завдання/вимоги:</w:t>
      </w:r>
      <w:r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29C" w:rsidRPr="00C92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2D20" w:rsidRPr="00C92D20">
        <w:rPr>
          <w:rFonts w:ascii="Times New Roman" w:hAnsi="Times New Roman" w:cs="Times New Roman"/>
          <w:sz w:val="24"/>
          <w:szCs w:val="24"/>
        </w:rPr>
        <w:t>згідно ТЗ</w:t>
      </w:r>
    </w:p>
    <w:p w14:paraId="1851484C" w14:textId="7EF8BFE0" w:rsidR="004F629C" w:rsidRPr="00C92D20" w:rsidRDefault="004F629C" w:rsidP="00C92D2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2D20">
        <w:rPr>
          <w:rFonts w:ascii="Times New Roman" w:hAnsi="Times New Roman" w:cs="Times New Roman"/>
          <w:sz w:val="24"/>
          <w:szCs w:val="24"/>
        </w:rPr>
        <w:t xml:space="preserve">Склад </w:t>
      </w:r>
      <w:r w:rsidR="00D33F98" w:rsidRPr="00C92D20">
        <w:rPr>
          <w:rFonts w:ascii="Times New Roman" w:hAnsi="Times New Roman" w:cs="Times New Roman"/>
          <w:sz w:val="24"/>
          <w:szCs w:val="24"/>
        </w:rPr>
        <w:t xml:space="preserve">закупівлі </w:t>
      </w:r>
      <w:r w:rsidRPr="00C92D20">
        <w:rPr>
          <w:rFonts w:ascii="Times New Roman" w:hAnsi="Times New Roman" w:cs="Times New Roman"/>
          <w:sz w:val="24"/>
          <w:szCs w:val="24"/>
        </w:rPr>
        <w:t xml:space="preserve"> відображений в технічному завданні до Закупівлі.  </w:t>
      </w:r>
    </w:p>
    <w:p w14:paraId="38B2023A" w14:textId="2627465D" w:rsidR="008748FF" w:rsidRPr="00C80E5E" w:rsidRDefault="008748FF" w:rsidP="00C92D20">
      <w:pPr>
        <w:pStyle w:val="a3"/>
        <w:ind w:left="0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 w:rsidSect="00C92D20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60F84"/>
    <w:multiLevelType w:val="hybridMultilevel"/>
    <w:tmpl w:val="F6C821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1"/>
  </w:num>
  <w:num w:numId="2" w16cid:durableId="209172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092441"/>
    <w:rsid w:val="00121E84"/>
    <w:rsid w:val="001F7D1C"/>
    <w:rsid w:val="00201617"/>
    <w:rsid w:val="002D181B"/>
    <w:rsid w:val="00324734"/>
    <w:rsid w:val="00341888"/>
    <w:rsid w:val="0034554C"/>
    <w:rsid w:val="00375EEC"/>
    <w:rsid w:val="004124B7"/>
    <w:rsid w:val="004B1AB4"/>
    <w:rsid w:val="004F629C"/>
    <w:rsid w:val="00511F04"/>
    <w:rsid w:val="00516C76"/>
    <w:rsid w:val="0052053D"/>
    <w:rsid w:val="005661F3"/>
    <w:rsid w:val="006462E5"/>
    <w:rsid w:val="00655FC0"/>
    <w:rsid w:val="006754E1"/>
    <w:rsid w:val="006D204B"/>
    <w:rsid w:val="006F1BE7"/>
    <w:rsid w:val="007936A3"/>
    <w:rsid w:val="00841954"/>
    <w:rsid w:val="0084230C"/>
    <w:rsid w:val="008474EF"/>
    <w:rsid w:val="0086347A"/>
    <w:rsid w:val="00871AB4"/>
    <w:rsid w:val="008748FF"/>
    <w:rsid w:val="00886DF7"/>
    <w:rsid w:val="008919AE"/>
    <w:rsid w:val="0091499F"/>
    <w:rsid w:val="009750A1"/>
    <w:rsid w:val="0098591B"/>
    <w:rsid w:val="009963F1"/>
    <w:rsid w:val="009B1BE7"/>
    <w:rsid w:val="009B4DD4"/>
    <w:rsid w:val="009D2CBE"/>
    <w:rsid w:val="00A22AC9"/>
    <w:rsid w:val="00A365C9"/>
    <w:rsid w:val="00A50A5C"/>
    <w:rsid w:val="00A86236"/>
    <w:rsid w:val="00AA3526"/>
    <w:rsid w:val="00AA7D0F"/>
    <w:rsid w:val="00B61293"/>
    <w:rsid w:val="00B713FE"/>
    <w:rsid w:val="00C00982"/>
    <w:rsid w:val="00C12341"/>
    <w:rsid w:val="00C276CF"/>
    <w:rsid w:val="00C61B04"/>
    <w:rsid w:val="00C660D7"/>
    <w:rsid w:val="00C80E5E"/>
    <w:rsid w:val="00C92D20"/>
    <w:rsid w:val="00CC7245"/>
    <w:rsid w:val="00D2674F"/>
    <w:rsid w:val="00D33F98"/>
    <w:rsid w:val="00E77995"/>
    <w:rsid w:val="00E973EE"/>
    <w:rsid w:val="00F24736"/>
    <w:rsid w:val="00F41FFA"/>
    <w:rsid w:val="00F96397"/>
    <w:rsid w:val="00FC2A9F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97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nk-blanktext">
    <w:name w:val="link-blank__text"/>
    <w:basedOn w:val="a0"/>
    <w:rsid w:val="001F7D1C"/>
  </w:style>
  <w:style w:type="character" w:customStyle="1" w:styleId="js-apiid">
    <w:name w:val="js-apiid"/>
    <w:basedOn w:val="a0"/>
    <w:rsid w:val="00121E84"/>
  </w:style>
  <w:style w:type="character" w:styleId="a6">
    <w:name w:val="Hyperlink"/>
    <w:basedOn w:val="a0"/>
    <w:uiPriority w:val="99"/>
    <w:unhideWhenUsed/>
    <w:rsid w:val="00511F0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11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-api.prozorro.gov.ua/api/2.5/tenders/52728a81c23443cabb49fe4415724566" TargetMode="External"/><Relationship Id="rId5" Type="http://schemas.openxmlformats.org/officeDocument/2006/relationships/hyperlink" Target="https://prozorro.gov.ua/tender/UA-2025-08-20-011001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20</cp:revision>
  <dcterms:created xsi:type="dcterms:W3CDTF">2023-03-27T08:08:00Z</dcterms:created>
  <dcterms:modified xsi:type="dcterms:W3CDTF">2026-02-10T13:41:00Z</dcterms:modified>
</cp:coreProperties>
</file>