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06C7" w:rsidRPr="001B4926" w:rsidRDefault="006D06C7" w:rsidP="001B4926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B4926">
        <w:rPr>
          <w:rFonts w:ascii="Times New Roman" w:hAnsi="Times New Roman" w:cs="Times New Roman"/>
          <w:b/>
          <w:sz w:val="24"/>
          <w:szCs w:val="24"/>
        </w:rPr>
        <w:t>ОБҐРУНТУВАННЯ ТЕХНІЧНИХ ТА ЯКІСНИХ ХАРАКТЕРИСТИК ПРЕДМЕТА</w:t>
      </w:r>
    </w:p>
    <w:p w:rsidR="006D06C7" w:rsidRPr="001B4926" w:rsidRDefault="006D06C7" w:rsidP="001B4926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B4926">
        <w:rPr>
          <w:rFonts w:ascii="Times New Roman" w:hAnsi="Times New Roman" w:cs="Times New Roman"/>
          <w:b/>
          <w:sz w:val="24"/>
          <w:szCs w:val="24"/>
        </w:rPr>
        <w:t>ЗАКУПІВЛІ, РОЗМІРУ БЮДЖЕТНОГО ПРИЗНАЧЕННЯ, ОЧІКУВАНОЇ</w:t>
      </w:r>
    </w:p>
    <w:p w:rsidR="006D06C7" w:rsidRPr="001B4926" w:rsidRDefault="006D06C7" w:rsidP="001B4926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B4926">
        <w:rPr>
          <w:rFonts w:ascii="Times New Roman" w:hAnsi="Times New Roman" w:cs="Times New Roman"/>
          <w:b/>
          <w:sz w:val="24"/>
          <w:szCs w:val="24"/>
        </w:rPr>
        <w:t>ВАРТОСТІ ПРЕДМЕТА ЗАКУПІВЛІ</w:t>
      </w:r>
    </w:p>
    <w:p w:rsidR="00CA1763" w:rsidRPr="001B4926" w:rsidRDefault="00CA1763" w:rsidP="001B4926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A1763" w:rsidRPr="001B4926" w:rsidRDefault="00CA1763" w:rsidP="001B4926">
      <w:pPr>
        <w:spacing w:after="0" w:line="276" w:lineRule="auto"/>
        <w:jc w:val="center"/>
        <w:rPr>
          <w:rFonts w:ascii="Times New Roman" w:eastAsia="Calibri" w:hAnsi="Times New Roman" w:cs="Times New Roman"/>
          <w:bCs/>
          <w:i/>
          <w:iCs/>
          <w:sz w:val="24"/>
          <w:szCs w:val="24"/>
        </w:rPr>
      </w:pPr>
      <w:r w:rsidRPr="001B4926">
        <w:rPr>
          <w:rFonts w:ascii="Times New Roman" w:eastAsia="Calibri" w:hAnsi="Times New Roman" w:cs="Times New Roman"/>
          <w:bCs/>
          <w:i/>
          <w:iCs/>
          <w:sz w:val="24"/>
          <w:szCs w:val="24"/>
        </w:rPr>
        <w:t xml:space="preserve">(оприлюднюється на виконання постанови КМУ № 710 від 11.10.2016 </w:t>
      </w:r>
    </w:p>
    <w:p w:rsidR="00CA1763" w:rsidRPr="001B4926" w:rsidRDefault="00CA1763" w:rsidP="001B4926">
      <w:pPr>
        <w:spacing w:after="0" w:line="276" w:lineRule="auto"/>
        <w:jc w:val="center"/>
        <w:rPr>
          <w:rFonts w:ascii="Times New Roman" w:eastAsia="Calibri" w:hAnsi="Times New Roman" w:cs="Times New Roman"/>
          <w:bCs/>
          <w:i/>
          <w:iCs/>
          <w:sz w:val="24"/>
          <w:szCs w:val="24"/>
        </w:rPr>
      </w:pPr>
      <w:r w:rsidRPr="001B4926">
        <w:rPr>
          <w:rFonts w:ascii="Times New Roman" w:eastAsia="Calibri" w:hAnsi="Times New Roman" w:cs="Times New Roman"/>
          <w:bCs/>
          <w:i/>
          <w:iCs/>
          <w:sz w:val="24"/>
          <w:szCs w:val="24"/>
        </w:rPr>
        <w:t>«Про ефективне використання державних коштів» (зі змінами))</w:t>
      </w:r>
    </w:p>
    <w:p w:rsidR="00CA1763" w:rsidRPr="00444328" w:rsidRDefault="00CA1763" w:rsidP="001B4926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D06C7" w:rsidRPr="00444328" w:rsidRDefault="006D06C7" w:rsidP="00444328">
      <w:pPr>
        <w:pStyle w:val="a3"/>
        <w:numPr>
          <w:ilvl w:val="0"/>
          <w:numId w:val="1"/>
        </w:numPr>
        <w:tabs>
          <w:tab w:val="left" w:pos="851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4328">
        <w:rPr>
          <w:rFonts w:ascii="Times New Roman" w:hAnsi="Times New Roman" w:cs="Times New Roman"/>
          <w:sz w:val="24"/>
          <w:szCs w:val="24"/>
        </w:rPr>
        <w:t xml:space="preserve">Найменування замовника: </w:t>
      </w:r>
      <w:r w:rsidR="006B51D4">
        <w:rPr>
          <w:rFonts w:ascii="Times New Roman" w:hAnsi="Times New Roman" w:cs="Times New Roman"/>
          <w:sz w:val="24"/>
          <w:szCs w:val="24"/>
        </w:rPr>
        <w:t>Офіс</w:t>
      </w:r>
      <w:r w:rsidR="00D9571F" w:rsidRPr="00444328">
        <w:rPr>
          <w:rFonts w:ascii="Times New Roman" w:hAnsi="Times New Roman" w:cs="Times New Roman"/>
          <w:sz w:val="24"/>
          <w:szCs w:val="24"/>
        </w:rPr>
        <w:t xml:space="preserve"> спорту</w:t>
      </w:r>
      <w:r w:rsidR="005E7736">
        <w:rPr>
          <w:rFonts w:ascii="Times New Roman" w:hAnsi="Times New Roman" w:cs="Times New Roman"/>
          <w:sz w:val="24"/>
          <w:szCs w:val="24"/>
        </w:rPr>
        <w:t xml:space="preserve"> </w:t>
      </w:r>
      <w:r w:rsidR="007B2514" w:rsidRPr="00444328">
        <w:rPr>
          <w:rFonts w:ascii="Times New Roman" w:hAnsi="Times New Roman" w:cs="Times New Roman"/>
          <w:sz w:val="24"/>
          <w:szCs w:val="24"/>
        </w:rPr>
        <w:t>Львівської міської ради.</w:t>
      </w:r>
    </w:p>
    <w:p w:rsidR="006D06C7" w:rsidRPr="00444328" w:rsidRDefault="006D06C7" w:rsidP="00444328">
      <w:pPr>
        <w:pStyle w:val="a3"/>
        <w:numPr>
          <w:ilvl w:val="0"/>
          <w:numId w:val="1"/>
        </w:numPr>
        <w:tabs>
          <w:tab w:val="left" w:pos="851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4328">
        <w:rPr>
          <w:rFonts w:ascii="Times New Roman" w:hAnsi="Times New Roman" w:cs="Times New Roman"/>
          <w:sz w:val="24"/>
          <w:szCs w:val="24"/>
        </w:rPr>
        <w:t>Місцезнаходження замовника: 79008, Львівська обл., м. Львів, пл. Ринок, буд. 1.</w:t>
      </w:r>
    </w:p>
    <w:p w:rsidR="006D06C7" w:rsidRPr="00444328" w:rsidRDefault="006D06C7" w:rsidP="00444328">
      <w:pPr>
        <w:pStyle w:val="a3"/>
        <w:numPr>
          <w:ilvl w:val="0"/>
          <w:numId w:val="1"/>
        </w:numPr>
        <w:tabs>
          <w:tab w:val="left" w:pos="851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4328">
        <w:rPr>
          <w:rFonts w:ascii="Times New Roman" w:hAnsi="Times New Roman" w:cs="Times New Roman"/>
          <w:sz w:val="24"/>
          <w:szCs w:val="24"/>
        </w:rPr>
        <w:t xml:space="preserve">Ідентифікаційний код замовника в Єдиному державному реєстрі юридичних осіб, фізичних осіб - підприємців та громадських формувань: </w:t>
      </w:r>
      <w:r w:rsidR="007B2514" w:rsidRPr="00444328">
        <w:rPr>
          <w:rFonts w:ascii="Times New Roman" w:hAnsi="Times New Roman" w:cs="Times New Roman"/>
          <w:sz w:val="24"/>
          <w:szCs w:val="24"/>
        </w:rPr>
        <w:t>40982389</w:t>
      </w:r>
      <w:r w:rsidRPr="00444328">
        <w:rPr>
          <w:rFonts w:ascii="Times New Roman" w:hAnsi="Times New Roman" w:cs="Times New Roman"/>
          <w:sz w:val="24"/>
          <w:szCs w:val="24"/>
        </w:rPr>
        <w:t>.</w:t>
      </w:r>
    </w:p>
    <w:p w:rsidR="006D06C7" w:rsidRPr="00444328" w:rsidRDefault="006D06C7" w:rsidP="00444328">
      <w:pPr>
        <w:pStyle w:val="a3"/>
        <w:numPr>
          <w:ilvl w:val="0"/>
          <w:numId w:val="1"/>
        </w:numPr>
        <w:tabs>
          <w:tab w:val="left" w:pos="851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4328">
        <w:rPr>
          <w:rFonts w:ascii="Times New Roman" w:hAnsi="Times New Roman" w:cs="Times New Roman"/>
          <w:sz w:val="24"/>
          <w:szCs w:val="24"/>
        </w:rPr>
        <w:t>Категорія замовника: відповідно до п.</w:t>
      </w:r>
      <w:r w:rsidR="007B2514" w:rsidRPr="00444328">
        <w:rPr>
          <w:rFonts w:ascii="Times New Roman" w:hAnsi="Times New Roman" w:cs="Times New Roman"/>
          <w:sz w:val="24"/>
          <w:szCs w:val="24"/>
        </w:rPr>
        <w:t>1</w:t>
      </w:r>
      <w:r w:rsidR="001B4926" w:rsidRPr="00444328">
        <w:rPr>
          <w:rFonts w:ascii="Times New Roman" w:hAnsi="Times New Roman" w:cs="Times New Roman"/>
          <w:sz w:val="24"/>
          <w:szCs w:val="24"/>
        </w:rPr>
        <w:t xml:space="preserve"> ч.4. ст. 2 Закону України «Про публічні закупівлі»</w:t>
      </w:r>
      <w:r w:rsidRPr="00444328">
        <w:rPr>
          <w:rFonts w:ascii="Times New Roman" w:hAnsi="Times New Roman" w:cs="Times New Roman"/>
          <w:sz w:val="24"/>
          <w:szCs w:val="24"/>
        </w:rPr>
        <w:t xml:space="preserve"> </w:t>
      </w:r>
      <w:r w:rsidR="007B2514" w:rsidRPr="00444328">
        <w:rPr>
          <w:rFonts w:ascii="Times New Roman" w:hAnsi="Times New Roman" w:cs="Times New Roman"/>
          <w:sz w:val="24"/>
          <w:szCs w:val="24"/>
        </w:rPr>
        <w:t>зі змінами</w:t>
      </w:r>
      <w:r w:rsidRPr="00444328">
        <w:rPr>
          <w:rFonts w:ascii="Times New Roman" w:hAnsi="Times New Roman" w:cs="Times New Roman"/>
          <w:sz w:val="24"/>
          <w:szCs w:val="24"/>
        </w:rPr>
        <w:t xml:space="preserve"> – </w:t>
      </w:r>
      <w:r w:rsidR="007B2514" w:rsidRPr="00444328">
        <w:rPr>
          <w:rFonts w:ascii="Times New Roman" w:hAnsi="Times New Roman" w:cs="Times New Roman"/>
          <w:sz w:val="24"/>
          <w:szCs w:val="24"/>
          <w:shd w:val="clear" w:color="auto" w:fill="FFFFFF"/>
        </w:rPr>
        <w:t>органи державної влади та органи місцев</w:t>
      </w:r>
      <w:r w:rsidR="001B4926" w:rsidRPr="0044432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ого самоврядування, зазначені у </w:t>
      </w:r>
      <w:hyperlink r:id="rId7" w:anchor="n795" w:history="1">
        <w:r w:rsidR="007B2514" w:rsidRPr="00444328">
          <w:rPr>
            <w:rStyle w:val="a8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пункті 1</w:t>
        </w:r>
      </w:hyperlink>
      <w:r w:rsidR="001B4926" w:rsidRPr="0044432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7B2514" w:rsidRPr="0044432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частини першої </w:t>
      </w:r>
      <w:r w:rsidR="001B4926" w:rsidRPr="00444328">
        <w:rPr>
          <w:rFonts w:ascii="Times New Roman" w:hAnsi="Times New Roman" w:cs="Times New Roman"/>
          <w:sz w:val="24"/>
          <w:szCs w:val="24"/>
        </w:rPr>
        <w:t>статті 2 Закону України «Про публічні закупівлі»</w:t>
      </w:r>
      <w:r w:rsidR="001113FC" w:rsidRPr="00444328">
        <w:rPr>
          <w:rFonts w:ascii="Times New Roman" w:hAnsi="Times New Roman" w:cs="Times New Roman"/>
          <w:sz w:val="24"/>
          <w:szCs w:val="24"/>
        </w:rPr>
        <w:t xml:space="preserve"> зі змінами</w:t>
      </w:r>
      <w:r w:rsidRPr="00444328">
        <w:rPr>
          <w:rFonts w:ascii="Times New Roman" w:hAnsi="Times New Roman" w:cs="Times New Roman"/>
          <w:sz w:val="24"/>
          <w:szCs w:val="24"/>
        </w:rPr>
        <w:t>.</w:t>
      </w:r>
    </w:p>
    <w:p w:rsidR="00444328" w:rsidRPr="00444328" w:rsidRDefault="006D06C7" w:rsidP="00444328">
      <w:pPr>
        <w:pStyle w:val="a3"/>
        <w:numPr>
          <w:ilvl w:val="0"/>
          <w:numId w:val="1"/>
        </w:numPr>
        <w:tabs>
          <w:tab w:val="left" w:pos="851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4328">
        <w:rPr>
          <w:rFonts w:ascii="Times New Roman" w:hAnsi="Times New Roman" w:cs="Times New Roman"/>
          <w:sz w:val="24"/>
          <w:szCs w:val="24"/>
        </w:rPr>
        <w:t xml:space="preserve">Назва предмета закупівлі із зазначенням коду за Єдиним закупівельним словником: </w:t>
      </w:r>
    </w:p>
    <w:p w:rsidR="00E156D0" w:rsidRDefault="00426418" w:rsidP="0016250D">
      <w:pPr>
        <w:pStyle w:val="a3"/>
        <w:numPr>
          <w:ilvl w:val="0"/>
          <w:numId w:val="1"/>
        </w:numPr>
        <w:tabs>
          <w:tab w:val="left" w:pos="633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26418">
        <w:rPr>
          <w:rFonts w:ascii="Times New Roman" w:hAnsi="Times New Roman" w:cs="Times New Roman"/>
          <w:sz w:val="24"/>
          <w:szCs w:val="24"/>
        </w:rPr>
        <w:t>«</w:t>
      </w:r>
      <w:r w:rsidR="0016250D" w:rsidRPr="0016250D">
        <w:rPr>
          <w:rFonts w:ascii="Times New Roman" w:hAnsi="Times New Roman" w:cs="Times New Roman"/>
          <w:sz w:val="24"/>
          <w:szCs w:val="24"/>
        </w:rPr>
        <w:t>Забезпечення проведення заходу: змагань з воркауту «Ukrainian Workout Cup 2026», ДК 021:2015 92620000-3 Послуги, пов’язані зі спортом (ДК 021:2015 92622000-7 Послуги з організації спортивних заходів)</w:t>
      </w:r>
      <w:r w:rsidRPr="00426418">
        <w:rPr>
          <w:rFonts w:ascii="Times New Roman" w:hAnsi="Times New Roman" w:cs="Times New Roman"/>
          <w:sz w:val="24"/>
          <w:szCs w:val="24"/>
        </w:rPr>
        <w:t>»</w:t>
      </w:r>
    </w:p>
    <w:p w:rsidR="006D06C7" w:rsidRPr="00444328" w:rsidRDefault="00787D2C" w:rsidP="0016250D">
      <w:pPr>
        <w:pStyle w:val="a3"/>
        <w:numPr>
          <w:ilvl w:val="0"/>
          <w:numId w:val="1"/>
        </w:numPr>
        <w:tabs>
          <w:tab w:val="left" w:pos="851"/>
        </w:tabs>
        <w:spacing w:after="0" w:line="276" w:lineRule="auto"/>
        <w:ind w:left="1418" w:hanging="851"/>
        <w:jc w:val="both"/>
        <w:rPr>
          <w:rFonts w:ascii="Times New Roman" w:hAnsi="Times New Roman" w:cs="Times New Roman"/>
          <w:sz w:val="24"/>
          <w:szCs w:val="24"/>
        </w:rPr>
      </w:pPr>
      <w:r w:rsidRPr="00444328">
        <w:rPr>
          <w:rFonts w:ascii="Times New Roman" w:hAnsi="Times New Roman" w:cs="Times New Roman"/>
          <w:sz w:val="24"/>
          <w:szCs w:val="24"/>
        </w:rPr>
        <w:t>Ідентифікатор закупівлі:</w:t>
      </w:r>
      <w:r w:rsidR="006D06C7" w:rsidRPr="00444328">
        <w:rPr>
          <w:rFonts w:ascii="Times New Roman" w:hAnsi="Times New Roman" w:cs="Times New Roman"/>
          <w:sz w:val="24"/>
          <w:szCs w:val="24"/>
        </w:rPr>
        <w:t xml:space="preserve"> </w:t>
      </w:r>
      <w:r w:rsidR="0016250D" w:rsidRPr="0016250D">
        <w:rPr>
          <w:rFonts w:ascii="Arial" w:hAnsi="Arial" w:cs="Arial"/>
          <w:b/>
          <w:bCs/>
          <w:color w:val="555555"/>
          <w:sz w:val="20"/>
          <w:szCs w:val="20"/>
          <w:shd w:val="clear" w:color="auto" w:fill="F3F7FA"/>
        </w:rPr>
        <w:t>UA-2026-03-04-011823-a</w:t>
      </w:r>
      <w:r w:rsidR="00426418">
        <w:rPr>
          <w:rFonts w:ascii="Times New Roman" w:hAnsi="Times New Roman" w:cs="Times New Roman"/>
          <w:sz w:val="24"/>
          <w:szCs w:val="24"/>
        </w:rPr>
        <w:t>.</w:t>
      </w:r>
    </w:p>
    <w:p w:rsidR="006D06C7" w:rsidRPr="00444328" w:rsidRDefault="006D06C7" w:rsidP="00444328">
      <w:pPr>
        <w:pStyle w:val="a3"/>
        <w:numPr>
          <w:ilvl w:val="0"/>
          <w:numId w:val="1"/>
        </w:numPr>
        <w:tabs>
          <w:tab w:val="left" w:pos="851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4328">
        <w:rPr>
          <w:rFonts w:ascii="Times New Roman" w:hAnsi="Times New Roman" w:cs="Times New Roman"/>
          <w:sz w:val="24"/>
          <w:szCs w:val="24"/>
        </w:rPr>
        <w:t>Обґрунтування технічних та якісних характеристик предмета закупівлі:</w:t>
      </w:r>
    </w:p>
    <w:p w:rsidR="00CA1763" w:rsidRPr="00444328" w:rsidRDefault="00CA1763" w:rsidP="00444328">
      <w:pPr>
        <w:pStyle w:val="a3"/>
        <w:tabs>
          <w:tab w:val="left" w:pos="851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432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Термін </w:t>
      </w:r>
      <w:r w:rsidR="00444328" w:rsidRPr="00444328">
        <w:rPr>
          <w:rFonts w:ascii="Times New Roman" w:eastAsia="Calibri" w:hAnsi="Times New Roman" w:cs="Times New Roman"/>
          <w:sz w:val="24"/>
          <w:szCs w:val="24"/>
          <w:lang w:eastAsia="ru-RU"/>
        </w:rPr>
        <w:t>надання послуг</w:t>
      </w:r>
      <w:r w:rsidRPr="0044432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: до </w:t>
      </w:r>
      <w:r w:rsidR="008E5B60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31</w:t>
      </w:r>
      <w:r w:rsidR="00694779">
        <w:rPr>
          <w:rFonts w:ascii="Times New Roman" w:eastAsia="Calibri" w:hAnsi="Times New Roman" w:cs="Times New Roman"/>
          <w:sz w:val="24"/>
          <w:szCs w:val="24"/>
          <w:lang w:eastAsia="ru-RU"/>
        </w:rPr>
        <w:t>.</w:t>
      </w:r>
      <w:r w:rsidR="00387F34">
        <w:rPr>
          <w:rFonts w:ascii="Times New Roman" w:eastAsia="Calibri" w:hAnsi="Times New Roman" w:cs="Times New Roman"/>
          <w:sz w:val="24"/>
          <w:szCs w:val="24"/>
          <w:lang w:eastAsia="ru-RU"/>
        </w:rPr>
        <w:t>0</w:t>
      </w:r>
      <w:r w:rsidR="0016250D">
        <w:rPr>
          <w:rFonts w:ascii="Times New Roman" w:eastAsia="Calibri" w:hAnsi="Times New Roman" w:cs="Times New Roman"/>
          <w:sz w:val="24"/>
          <w:szCs w:val="24"/>
          <w:lang w:eastAsia="ru-RU"/>
        </w:rPr>
        <w:t>3</w:t>
      </w:r>
      <w:r w:rsidRPr="00444328">
        <w:rPr>
          <w:rFonts w:ascii="Times New Roman" w:eastAsia="Calibri" w:hAnsi="Times New Roman" w:cs="Times New Roman"/>
          <w:sz w:val="24"/>
          <w:szCs w:val="24"/>
          <w:lang w:eastAsia="ru-RU"/>
        </w:rPr>
        <w:t>.202</w:t>
      </w:r>
      <w:r w:rsidR="005D590D">
        <w:rPr>
          <w:rFonts w:ascii="Times New Roman" w:eastAsia="Calibri" w:hAnsi="Times New Roman" w:cs="Times New Roman"/>
          <w:sz w:val="24"/>
          <w:szCs w:val="24"/>
          <w:lang w:eastAsia="ru-RU"/>
        </w:rPr>
        <w:t>6</w:t>
      </w:r>
      <w:r w:rsidRPr="0044432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року з урахуванням кошторисних призначень на 202</w:t>
      </w:r>
      <w:r w:rsidR="008E5B60">
        <w:rPr>
          <w:rFonts w:ascii="Times New Roman" w:eastAsia="Calibri" w:hAnsi="Times New Roman" w:cs="Times New Roman"/>
          <w:sz w:val="24"/>
          <w:szCs w:val="24"/>
          <w:lang w:eastAsia="ru-RU"/>
        </w:rPr>
        <w:t>6</w:t>
      </w:r>
      <w:r w:rsidR="001113FC" w:rsidRPr="0044432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рік</w:t>
      </w:r>
      <w:r w:rsidRPr="00444328">
        <w:rPr>
          <w:rFonts w:ascii="Times New Roman" w:hAnsi="Times New Roman" w:cs="Times New Roman"/>
          <w:sz w:val="24"/>
          <w:szCs w:val="24"/>
        </w:rPr>
        <w:t>.</w:t>
      </w:r>
    </w:p>
    <w:p w:rsidR="00527941" w:rsidRPr="00444328" w:rsidRDefault="0033240A" w:rsidP="00444328">
      <w:pPr>
        <w:pStyle w:val="a3"/>
        <w:tabs>
          <w:tab w:val="left" w:pos="851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4328">
        <w:rPr>
          <w:rFonts w:ascii="Times New Roman" w:hAnsi="Times New Roman" w:cs="Times New Roman"/>
          <w:sz w:val="24"/>
          <w:szCs w:val="24"/>
        </w:rPr>
        <w:t>Технічні,</w:t>
      </w:r>
      <w:r w:rsidR="006D06C7" w:rsidRPr="00444328">
        <w:rPr>
          <w:rFonts w:ascii="Times New Roman" w:hAnsi="Times New Roman" w:cs="Times New Roman"/>
          <w:sz w:val="24"/>
          <w:szCs w:val="24"/>
        </w:rPr>
        <w:t xml:space="preserve"> якісні</w:t>
      </w:r>
      <w:r w:rsidRPr="00444328">
        <w:rPr>
          <w:rFonts w:ascii="Times New Roman" w:hAnsi="Times New Roman" w:cs="Times New Roman"/>
          <w:sz w:val="24"/>
          <w:szCs w:val="24"/>
        </w:rPr>
        <w:t xml:space="preserve"> та кількісні</w:t>
      </w:r>
      <w:r w:rsidR="006D06C7" w:rsidRPr="00444328">
        <w:rPr>
          <w:rFonts w:ascii="Times New Roman" w:hAnsi="Times New Roman" w:cs="Times New Roman"/>
          <w:sz w:val="24"/>
          <w:szCs w:val="24"/>
        </w:rPr>
        <w:t xml:space="preserve"> характеристики предмета закупівлі зазначені в Тендерн</w:t>
      </w:r>
      <w:r w:rsidRPr="00444328">
        <w:rPr>
          <w:rFonts w:ascii="Times New Roman" w:hAnsi="Times New Roman" w:cs="Times New Roman"/>
          <w:sz w:val="24"/>
          <w:szCs w:val="24"/>
        </w:rPr>
        <w:t>ій документації</w:t>
      </w:r>
      <w:r w:rsidR="006D06C7" w:rsidRPr="00444328">
        <w:rPr>
          <w:rFonts w:ascii="Times New Roman" w:hAnsi="Times New Roman" w:cs="Times New Roman"/>
          <w:sz w:val="24"/>
          <w:szCs w:val="24"/>
        </w:rPr>
        <w:t xml:space="preserve"> (відкриті торги) на закупівлю </w:t>
      </w:r>
      <w:r w:rsidR="001B4926" w:rsidRPr="00444328">
        <w:rPr>
          <w:rFonts w:ascii="Times New Roman" w:hAnsi="Times New Roman" w:cs="Times New Roman"/>
          <w:sz w:val="24"/>
          <w:szCs w:val="24"/>
        </w:rPr>
        <w:t xml:space="preserve">і </w:t>
      </w:r>
      <w:r w:rsidRPr="00444328">
        <w:rPr>
          <w:rFonts w:ascii="Times New Roman" w:hAnsi="Times New Roman" w:cs="Times New Roman"/>
          <w:sz w:val="24"/>
          <w:szCs w:val="24"/>
        </w:rPr>
        <w:t>визначені</w:t>
      </w:r>
      <w:r w:rsidR="001113FC" w:rsidRPr="00444328">
        <w:rPr>
          <w:rFonts w:ascii="Times New Roman" w:hAnsi="Times New Roman" w:cs="Times New Roman"/>
          <w:sz w:val="24"/>
          <w:szCs w:val="24"/>
        </w:rPr>
        <w:t xml:space="preserve"> відповідно до потреб замовника</w:t>
      </w:r>
      <w:r w:rsidR="00527941" w:rsidRPr="00444328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787D2C" w:rsidRPr="00444328" w:rsidRDefault="006D06C7" w:rsidP="006C4E48">
      <w:pPr>
        <w:pStyle w:val="a3"/>
        <w:numPr>
          <w:ilvl w:val="0"/>
          <w:numId w:val="1"/>
        </w:numPr>
        <w:tabs>
          <w:tab w:val="left" w:pos="851"/>
        </w:tabs>
        <w:spacing w:after="0" w:line="276" w:lineRule="auto"/>
        <w:ind w:left="142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444328">
        <w:rPr>
          <w:rFonts w:ascii="Times New Roman" w:hAnsi="Times New Roman" w:cs="Times New Roman"/>
          <w:sz w:val="24"/>
          <w:szCs w:val="24"/>
        </w:rPr>
        <w:t xml:space="preserve">Обґрунтування розміру бюджетного призначення: Кошти для проведення закупівлі даних </w:t>
      </w:r>
      <w:r w:rsidR="001113FC" w:rsidRPr="00444328">
        <w:rPr>
          <w:rFonts w:ascii="Times New Roman" w:hAnsi="Times New Roman" w:cs="Times New Roman"/>
          <w:sz w:val="24"/>
          <w:szCs w:val="24"/>
        </w:rPr>
        <w:t>послуг</w:t>
      </w:r>
      <w:r w:rsidRPr="00444328">
        <w:rPr>
          <w:rFonts w:ascii="Times New Roman" w:hAnsi="Times New Roman" w:cs="Times New Roman"/>
          <w:sz w:val="24"/>
          <w:szCs w:val="24"/>
        </w:rPr>
        <w:t xml:space="preserve"> передбачено за </w:t>
      </w:r>
      <w:r w:rsidR="0066743E" w:rsidRPr="005652E7">
        <w:rPr>
          <w:rFonts w:ascii="Times New Roman" w:hAnsi="Times New Roman" w:cs="Times New Roman"/>
          <w:sz w:val="24"/>
          <w:szCs w:val="24"/>
        </w:rPr>
        <w:t>КПКВК 111</w:t>
      </w:r>
      <w:r w:rsidR="006C4E48">
        <w:rPr>
          <w:rFonts w:ascii="Times New Roman" w:hAnsi="Times New Roman" w:cs="Times New Roman"/>
          <w:sz w:val="24"/>
          <w:szCs w:val="24"/>
        </w:rPr>
        <w:t>5062</w:t>
      </w:r>
      <w:r w:rsidR="00B95164">
        <w:rPr>
          <w:rFonts w:ascii="Times New Roman" w:hAnsi="Times New Roman" w:cs="Times New Roman"/>
          <w:sz w:val="24"/>
          <w:szCs w:val="24"/>
        </w:rPr>
        <w:t xml:space="preserve"> «</w:t>
      </w:r>
      <w:r w:rsidR="006C4E48" w:rsidRPr="006C4E48">
        <w:rPr>
          <w:rFonts w:ascii="Times New Roman" w:hAnsi="Times New Roman" w:cs="Times New Roman"/>
          <w:sz w:val="24"/>
          <w:szCs w:val="24"/>
        </w:rPr>
        <w:t>"Підтримка спорту вищих досягнень та організацій, які здійснюють фізкультурно-</w:t>
      </w:r>
      <w:r w:rsidR="00426418">
        <w:rPr>
          <w:rFonts w:ascii="Times New Roman" w:hAnsi="Times New Roman" w:cs="Times New Roman"/>
          <w:sz w:val="24"/>
          <w:szCs w:val="24"/>
        </w:rPr>
        <w:t>спортивну діяльність в регіоні</w:t>
      </w:r>
      <w:r w:rsidR="0066743E" w:rsidRPr="005652E7">
        <w:rPr>
          <w:rFonts w:ascii="Times New Roman" w:hAnsi="Times New Roman" w:cs="Times New Roman"/>
          <w:sz w:val="24"/>
          <w:szCs w:val="24"/>
        </w:rPr>
        <w:t>»</w:t>
      </w:r>
      <w:r w:rsidR="00787D2C" w:rsidRPr="00444328">
        <w:rPr>
          <w:rFonts w:ascii="Times New Roman" w:hAnsi="Times New Roman" w:cs="Times New Roman"/>
          <w:sz w:val="24"/>
          <w:szCs w:val="24"/>
        </w:rPr>
        <w:t>.</w:t>
      </w:r>
    </w:p>
    <w:p w:rsidR="00137959" w:rsidRPr="008E5B60" w:rsidRDefault="00142E22" w:rsidP="0016250D">
      <w:pPr>
        <w:pStyle w:val="a3"/>
        <w:numPr>
          <w:ilvl w:val="0"/>
          <w:numId w:val="1"/>
        </w:numPr>
        <w:ind w:left="709"/>
        <w:rPr>
          <w:rFonts w:ascii="Times New Roman" w:hAnsi="Times New Roman" w:cs="Times New Roman"/>
          <w:sz w:val="24"/>
          <w:szCs w:val="24"/>
          <w:lang w:val="ru-RU"/>
        </w:rPr>
      </w:pPr>
      <w:bookmarkStart w:id="0" w:name="_GoBack"/>
      <w:bookmarkEnd w:id="0"/>
      <w:r w:rsidRPr="008E5B60">
        <w:rPr>
          <w:rFonts w:ascii="Times New Roman" w:hAnsi="Times New Roman" w:cs="Times New Roman"/>
          <w:sz w:val="24"/>
          <w:szCs w:val="24"/>
        </w:rPr>
        <w:t xml:space="preserve"> </w:t>
      </w:r>
      <w:r w:rsidR="006D06C7" w:rsidRPr="008E5B60">
        <w:rPr>
          <w:rFonts w:ascii="Times New Roman" w:hAnsi="Times New Roman" w:cs="Times New Roman"/>
          <w:sz w:val="24"/>
          <w:szCs w:val="24"/>
        </w:rPr>
        <w:t xml:space="preserve">Очікувана вартість предмета закупівлі: </w:t>
      </w:r>
      <w:r w:rsidR="0016250D" w:rsidRPr="0016250D">
        <w:rPr>
          <w:rFonts w:ascii="Times New Roman" w:hAnsi="Times New Roman" w:cs="Times New Roman"/>
          <w:sz w:val="24"/>
          <w:szCs w:val="24"/>
          <w:lang w:val="ru-RU"/>
        </w:rPr>
        <w:t>426 850</w:t>
      </w:r>
      <w:r w:rsidR="008E5B60" w:rsidRPr="008E5B60">
        <w:rPr>
          <w:rFonts w:ascii="Times New Roman" w:hAnsi="Times New Roman" w:cs="Times New Roman"/>
          <w:sz w:val="24"/>
          <w:szCs w:val="24"/>
          <w:lang w:val="ru-RU"/>
        </w:rPr>
        <w:t>,00</w:t>
      </w:r>
      <w:r w:rsidR="008E5B6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426418" w:rsidRPr="008E5B6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137959" w:rsidRPr="008E5B60">
        <w:rPr>
          <w:rFonts w:ascii="Times New Roman" w:hAnsi="Times New Roman" w:cs="Times New Roman"/>
          <w:sz w:val="24"/>
          <w:szCs w:val="24"/>
        </w:rPr>
        <w:t>грн.</w:t>
      </w:r>
      <w:r w:rsidR="001B4926" w:rsidRPr="008E5B60">
        <w:rPr>
          <w:rFonts w:ascii="Times New Roman" w:hAnsi="Times New Roman" w:cs="Times New Roman"/>
          <w:sz w:val="24"/>
          <w:szCs w:val="24"/>
        </w:rPr>
        <w:t xml:space="preserve"> </w:t>
      </w:r>
      <w:r w:rsidR="00FA6C73" w:rsidRPr="008E5B60">
        <w:rPr>
          <w:rFonts w:ascii="Times New Roman" w:hAnsi="Times New Roman" w:cs="Times New Roman"/>
          <w:sz w:val="24"/>
          <w:szCs w:val="24"/>
        </w:rPr>
        <w:t>без</w:t>
      </w:r>
      <w:r w:rsidR="001B4926" w:rsidRPr="008E5B60">
        <w:rPr>
          <w:rFonts w:ascii="Times New Roman" w:hAnsi="Times New Roman" w:cs="Times New Roman"/>
          <w:sz w:val="24"/>
          <w:szCs w:val="24"/>
        </w:rPr>
        <w:t xml:space="preserve"> ПДВ</w:t>
      </w:r>
      <w:r w:rsidR="00137959" w:rsidRPr="008E5B60">
        <w:rPr>
          <w:rFonts w:ascii="Times New Roman" w:hAnsi="Times New Roman" w:cs="Times New Roman"/>
          <w:sz w:val="24"/>
          <w:szCs w:val="24"/>
        </w:rPr>
        <w:t>.</w:t>
      </w:r>
    </w:p>
    <w:p w:rsidR="005E7736" w:rsidRPr="005E7736" w:rsidRDefault="008E5B60" w:rsidP="008E5B60">
      <w:pPr>
        <w:pStyle w:val="a3"/>
        <w:numPr>
          <w:ilvl w:val="0"/>
          <w:numId w:val="1"/>
        </w:numPr>
        <w:tabs>
          <w:tab w:val="left" w:pos="851"/>
          <w:tab w:val="left" w:pos="993"/>
        </w:tabs>
        <w:spacing w:after="0" w:line="276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D06C7" w:rsidRPr="00444328">
        <w:rPr>
          <w:rFonts w:ascii="Times New Roman" w:hAnsi="Times New Roman" w:cs="Times New Roman"/>
          <w:sz w:val="24"/>
          <w:szCs w:val="24"/>
        </w:rPr>
        <w:t>Обґрунтування очікуван</w:t>
      </w:r>
      <w:r w:rsidR="005E7736">
        <w:rPr>
          <w:rFonts w:ascii="Times New Roman" w:hAnsi="Times New Roman" w:cs="Times New Roman"/>
          <w:sz w:val="24"/>
          <w:szCs w:val="24"/>
        </w:rPr>
        <w:t>ої вартості предмета закупівлі:</w:t>
      </w:r>
      <w:r w:rsidR="005E7736" w:rsidRPr="005E7736">
        <w:rPr>
          <w:rFonts w:ascii="Times New Roman" w:hAnsi="Times New Roman" w:cs="Times New Roman"/>
          <w:sz w:val="24"/>
          <w:szCs w:val="24"/>
        </w:rPr>
        <w:t xml:space="preserve"> Очікувана вартість та бюджетне призначення визначені відповідно до методики розрахунку, затвердженої наказом Мін</w:t>
      </w:r>
      <w:r w:rsidR="005E7736">
        <w:rPr>
          <w:rFonts w:ascii="Times New Roman" w:hAnsi="Times New Roman" w:cs="Times New Roman"/>
          <w:sz w:val="24"/>
          <w:szCs w:val="24"/>
        </w:rPr>
        <w:t xml:space="preserve">економіки </w:t>
      </w:r>
      <w:r w:rsidR="005E7736" w:rsidRPr="005E7736">
        <w:rPr>
          <w:rFonts w:ascii="Times New Roman" w:hAnsi="Times New Roman" w:cs="Times New Roman"/>
          <w:sz w:val="24"/>
          <w:szCs w:val="24"/>
        </w:rPr>
        <w:t xml:space="preserve">від 18.02.2020 № 275 "Про затвердження примірної методики визначення очікуваної вартості предмета закупівлі": Розрахунок здійснено шляхом моніторингу вартості аналогічних послуг на ринку та аналізу витрат на подібні закупівлі в попередні роки. </w:t>
      </w:r>
      <w:r w:rsidR="005E7736" w:rsidRPr="00444328">
        <w:rPr>
          <w:rFonts w:ascii="Times New Roman" w:hAnsi="Times New Roman" w:cs="Times New Roman"/>
          <w:sz w:val="24"/>
          <w:szCs w:val="24"/>
        </w:rPr>
        <w:t>Також, при визначені очікувано</w:t>
      </w:r>
      <w:r w:rsidR="005E7736">
        <w:rPr>
          <w:rFonts w:ascii="Times New Roman" w:hAnsi="Times New Roman" w:cs="Times New Roman"/>
          <w:sz w:val="24"/>
          <w:szCs w:val="24"/>
        </w:rPr>
        <w:t>ї вартості закупівлі враховували</w:t>
      </w:r>
      <w:r w:rsidR="005E7736" w:rsidRPr="00444328">
        <w:rPr>
          <w:rFonts w:ascii="Times New Roman" w:hAnsi="Times New Roman" w:cs="Times New Roman"/>
          <w:sz w:val="24"/>
          <w:szCs w:val="24"/>
        </w:rPr>
        <w:t xml:space="preserve">сь </w:t>
      </w:r>
      <w:r w:rsidR="005E773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кошторисні </w:t>
      </w:r>
      <w:r w:rsidR="005E7736" w:rsidRPr="005E7736">
        <w:rPr>
          <w:rFonts w:ascii="Times New Roman" w:hAnsi="Times New Roman" w:cs="Times New Roman"/>
          <w:sz w:val="24"/>
          <w:szCs w:val="24"/>
        </w:rPr>
        <w:t>призначення на 202</w:t>
      </w:r>
      <w:r w:rsidR="00387F34">
        <w:rPr>
          <w:rFonts w:ascii="Times New Roman" w:hAnsi="Times New Roman" w:cs="Times New Roman"/>
          <w:sz w:val="24"/>
          <w:szCs w:val="24"/>
        </w:rPr>
        <w:t>6</w:t>
      </w:r>
      <w:r w:rsidR="005E7736" w:rsidRPr="005E7736">
        <w:rPr>
          <w:rFonts w:ascii="Times New Roman" w:hAnsi="Times New Roman" w:cs="Times New Roman"/>
          <w:sz w:val="24"/>
          <w:szCs w:val="24"/>
        </w:rPr>
        <w:t xml:space="preserve"> рік</w:t>
      </w:r>
      <w:r w:rsidR="005E7736" w:rsidRPr="00444328">
        <w:rPr>
          <w:rFonts w:ascii="Times New Roman" w:hAnsi="Times New Roman" w:cs="Times New Roman"/>
          <w:sz w:val="24"/>
          <w:szCs w:val="24"/>
        </w:rPr>
        <w:t>.</w:t>
      </w:r>
    </w:p>
    <w:p w:rsidR="00D553A5" w:rsidRPr="00444328" w:rsidRDefault="006D06C7" w:rsidP="00444328">
      <w:pPr>
        <w:pStyle w:val="a3"/>
        <w:numPr>
          <w:ilvl w:val="0"/>
          <w:numId w:val="1"/>
        </w:numPr>
        <w:tabs>
          <w:tab w:val="left" w:pos="851"/>
          <w:tab w:val="left" w:pos="993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4328">
        <w:rPr>
          <w:rFonts w:ascii="Times New Roman" w:hAnsi="Times New Roman" w:cs="Times New Roman"/>
          <w:sz w:val="24"/>
          <w:szCs w:val="24"/>
        </w:rPr>
        <w:t>Процедура закупівлі:</w:t>
      </w:r>
      <w:r w:rsidR="001B4926" w:rsidRPr="00444328">
        <w:rPr>
          <w:rFonts w:ascii="Times New Roman" w:hAnsi="Times New Roman" w:cs="Times New Roman"/>
          <w:sz w:val="24"/>
          <w:szCs w:val="24"/>
        </w:rPr>
        <w:t xml:space="preserve"> </w:t>
      </w:r>
      <w:r w:rsidR="004C50C9" w:rsidRPr="00444328">
        <w:rPr>
          <w:rFonts w:ascii="Times New Roman" w:hAnsi="Times New Roman" w:cs="Times New Roman"/>
          <w:sz w:val="24"/>
          <w:szCs w:val="24"/>
        </w:rPr>
        <w:t>Застосовуються відкриті торги</w:t>
      </w:r>
      <w:r w:rsidR="00444328" w:rsidRPr="00444328">
        <w:rPr>
          <w:rFonts w:ascii="Times New Roman" w:hAnsi="Times New Roman" w:cs="Times New Roman"/>
          <w:sz w:val="24"/>
          <w:szCs w:val="24"/>
        </w:rPr>
        <w:t xml:space="preserve"> з особливостями</w:t>
      </w:r>
      <w:r w:rsidRPr="00444328">
        <w:rPr>
          <w:rFonts w:ascii="Times New Roman" w:hAnsi="Times New Roman" w:cs="Times New Roman"/>
          <w:sz w:val="24"/>
          <w:szCs w:val="24"/>
        </w:rPr>
        <w:t xml:space="preserve">.  </w:t>
      </w:r>
    </w:p>
    <w:sectPr w:rsidR="00D553A5" w:rsidRPr="00444328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F1A2E" w:rsidRDefault="00BF1A2E" w:rsidP="00D9571F">
      <w:pPr>
        <w:spacing w:after="0" w:line="240" w:lineRule="auto"/>
      </w:pPr>
      <w:r>
        <w:separator/>
      </w:r>
    </w:p>
  </w:endnote>
  <w:endnote w:type="continuationSeparator" w:id="0">
    <w:p w:rsidR="00BF1A2E" w:rsidRDefault="00BF1A2E" w:rsidP="00D957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F1A2E" w:rsidRDefault="00BF1A2E" w:rsidP="00D9571F">
      <w:pPr>
        <w:spacing w:after="0" w:line="240" w:lineRule="auto"/>
      </w:pPr>
      <w:r>
        <w:separator/>
      </w:r>
    </w:p>
  </w:footnote>
  <w:footnote w:type="continuationSeparator" w:id="0">
    <w:p w:rsidR="00BF1A2E" w:rsidRDefault="00BF1A2E" w:rsidP="00D957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CAE41E8"/>
    <w:multiLevelType w:val="hybridMultilevel"/>
    <w:tmpl w:val="524811A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96049B"/>
    <w:multiLevelType w:val="hybridMultilevel"/>
    <w:tmpl w:val="22BE4D8E"/>
    <w:lvl w:ilvl="0" w:tplc="B83690CC">
      <w:start w:val="1"/>
      <w:numFmt w:val="decimal"/>
      <w:lvlText w:val="%1."/>
      <w:lvlJc w:val="left"/>
      <w:pPr>
        <w:ind w:left="3054" w:hanging="360"/>
      </w:pPr>
      <w:rPr>
        <w:rFonts w:hint="default"/>
        <w:lang w:val="ru-RU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2E81"/>
    <w:rsid w:val="00002CF1"/>
    <w:rsid w:val="0003157B"/>
    <w:rsid w:val="00044080"/>
    <w:rsid w:val="00093BBD"/>
    <w:rsid w:val="000B6D84"/>
    <w:rsid w:val="000C325E"/>
    <w:rsid w:val="000C52BD"/>
    <w:rsid w:val="001113FC"/>
    <w:rsid w:val="001244D9"/>
    <w:rsid w:val="00137959"/>
    <w:rsid w:val="00142E22"/>
    <w:rsid w:val="0016250D"/>
    <w:rsid w:val="001B4926"/>
    <w:rsid w:val="001D1AC7"/>
    <w:rsid w:val="00200A02"/>
    <w:rsid w:val="00202A50"/>
    <w:rsid w:val="00260C8F"/>
    <w:rsid w:val="002C576C"/>
    <w:rsid w:val="002D59A6"/>
    <w:rsid w:val="00306FF7"/>
    <w:rsid w:val="003207B2"/>
    <w:rsid w:val="0033240A"/>
    <w:rsid w:val="00336A8C"/>
    <w:rsid w:val="00353D76"/>
    <w:rsid w:val="00374970"/>
    <w:rsid w:val="00375524"/>
    <w:rsid w:val="00387F34"/>
    <w:rsid w:val="003A022B"/>
    <w:rsid w:val="003A46BB"/>
    <w:rsid w:val="003A701A"/>
    <w:rsid w:val="003C5999"/>
    <w:rsid w:val="0042408B"/>
    <w:rsid w:val="00426418"/>
    <w:rsid w:val="00444328"/>
    <w:rsid w:val="004C50C9"/>
    <w:rsid w:val="004F3510"/>
    <w:rsid w:val="004F68E9"/>
    <w:rsid w:val="00527941"/>
    <w:rsid w:val="005652E7"/>
    <w:rsid w:val="00574129"/>
    <w:rsid w:val="005B57D0"/>
    <w:rsid w:val="005D590D"/>
    <w:rsid w:val="005E7736"/>
    <w:rsid w:val="0064045A"/>
    <w:rsid w:val="0066743E"/>
    <w:rsid w:val="00694779"/>
    <w:rsid w:val="006B51D4"/>
    <w:rsid w:val="006C4E48"/>
    <w:rsid w:val="006D06C7"/>
    <w:rsid w:val="00707FA4"/>
    <w:rsid w:val="00713A50"/>
    <w:rsid w:val="00721BF5"/>
    <w:rsid w:val="00787D2C"/>
    <w:rsid w:val="00793244"/>
    <w:rsid w:val="007A0166"/>
    <w:rsid w:val="007B2514"/>
    <w:rsid w:val="007F3935"/>
    <w:rsid w:val="0080432C"/>
    <w:rsid w:val="00827A22"/>
    <w:rsid w:val="008E5B60"/>
    <w:rsid w:val="009107AE"/>
    <w:rsid w:val="00957DD0"/>
    <w:rsid w:val="00965601"/>
    <w:rsid w:val="00971479"/>
    <w:rsid w:val="009D19F3"/>
    <w:rsid w:val="00A051D8"/>
    <w:rsid w:val="00A22E81"/>
    <w:rsid w:val="00A23FC1"/>
    <w:rsid w:val="00B4239F"/>
    <w:rsid w:val="00B73F23"/>
    <w:rsid w:val="00B95164"/>
    <w:rsid w:val="00BF1A2E"/>
    <w:rsid w:val="00C470D8"/>
    <w:rsid w:val="00C66E4F"/>
    <w:rsid w:val="00C73BA3"/>
    <w:rsid w:val="00C87C52"/>
    <w:rsid w:val="00C95026"/>
    <w:rsid w:val="00CA1763"/>
    <w:rsid w:val="00D017FF"/>
    <w:rsid w:val="00D0544C"/>
    <w:rsid w:val="00D06A40"/>
    <w:rsid w:val="00D4559A"/>
    <w:rsid w:val="00D933DA"/>
    <w:rsid w:val="00D9571F"/>
    <w:rsid w:val="00DF3087"/>
    <w:rsid w:val="00E156D0"/>
    <w:rsid w:val="00E165AA"/>
    <w:rsid w:val="00E45E15"/>
    <w:rsid w:val="00E47E45"/>
    <w:rsid w:val="00E51714"/>
    <w:rsid w:val="00ED2C47"/>
    <w:rsid w:val="00EF0874"/>
    <w:rsid w:val="00F571E8"/>
    <w:rsid w:val="00F73F36"/>
    <w:rsid w:val="00FA6C73"/>
    <w:rsid w:val="00FB7F9F"/>
    <w:rsid w:val="00FF0D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A73BD6"/>
  <w15:chartTrackingRefBased/>
  <w15:docId w15:val="{85B8B95D-3726-4C51-88E7-AB1F5F0C18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D06C7"/>
  </w:style>
  <w:style w:type="paragraph" w:styleId="1">
    <w:name w:val="heading 1"/>
    <w:basedOn w:val="a"/>
    <w:link w:val="10"/>
    <w:uiPriority w:val="9"/>
    <w:qFormat/>
    <w:rsid w:val="00D0544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D06C7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D9571F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5">
    <w:name w:val="Верхній колонтитул Знак"/>
    <w:basedOn w:val="a0"/>
    <w:link w:val="a4"/>
    <w:uiPriority w:val="99"/>
    <w:rsid w:val="00D9571F"/>
  </w:style>
  <w:style w:type="paragraph" w:styleId="a6">
    <w:name w:val="footer"/>
    <w:basedOn w:val="a"/>
    <w:link w:val="a7"/>
    <w:uiPriority w:val="99"/>
    <w:unhideWhenUsed/>
    <w:rsid w:val="00D9571F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7">
    <w:name w:val="Нижній колонтитул Знак"/>
    <w:basedOn w:val="a0"/>
    <w:link w:val="a6"/>
    <w:uiPriority w:val="99"/>
    <w:rsid w:val="00D9571F"/>
  </w:style>
  <w:style w:type="character" w:styleId="a8">
    <w:name w:val="Hyperlink"/>
    <w:basedOn w:val="a0"/>
    <w:uiPriority w:val="99"/>
    <w:semiHidden/>
    <w:unhideWhenUsed/>
    <w:rsid w:val="007B2514"/>
    <w:rPr>
      <w:color w:val="0000FF"/>
      <w:u w:val="single"/>
    </w:rPr>
  </w:style>
  <w:style w:type="character" w:customStyle="1" w:styleId="js-apiid">
    <w:name w:val="js-apiid"/>
    <w:basedOn w:val="a0"/>
    <w:rsid w:val="00787D2C"/>
  </w:style>
  <w:style w:type="paragraph" w:styleId="a9">
    <w:name w:val="Normal (Web)"/>
    <w:basedOn w:val="a"/>
    <w:uiPriority w:val="99"/>
    <w:semiHidden/>
    <w:unhideWhenUsed/>
    <w:rsid w:val="005652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a">
    <w:name w:val="Balloon Text"/>
    <w:basedOn w:val="a"/>
    <w:link w:val="ab"/>
    <w:uiPriority w:val="99"/>
    <w:semiHidden/>
    <w:unhideWhenUsed/>
    <w:rsid w:val="0080432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у виносці Знак"/>
    <w:basedOn w:val="a0"/>
    <w:link w:val="aa"/>
    <w:uiPriority w:val="99"/>
    <w:semiHidden/>
    <w:rsid w:val="0080432C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D0544C"/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529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08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29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32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9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56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55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0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zakon.rada.gov.ua/laws/show/922-1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1</Pages>
  <Words>1549</Words>
  <Characters>883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Andriy</dc:creator>
  <cp:keywords/>
  <dc:description/>
  <cp:lastModifiedBy>Naorlevych.Diana</cp:lastModifiedBy>
  <cp:revision>18</cp:revision>
  <cp:lastPrinted>2023-03-10T08:42:00Z</cp:lastPrinted>
  <dcterms:created xsi:type="dcterms:W3CDTF">2025-05-20T09:52:00Z</dcterms:created>
  <dcterms:modified xsi:type="dcterms:W3CDTF">2026-03-04T13:56:00Z</dcterms:modified>
</cp:coreProperties>
</file>