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053" w:rsidRDefault="006A4C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 xml:space="preserve">Львівське  Комунальне Підприємство </w:t>
      </w:r>
    </w:p>
    <w:p w:rsidR="00A06053" w:rsidRDefault="006A4C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«ЛЬВІВСВІТЛО»</w:t>
      </w:r>
    </w:p>
    <w:p w:rsidR="00A06053" w:rsidRDefault="00A0605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</w:p>
    <w:p w:rsidR="00A06053" w:rsidRDefault="00A0605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zh-CN"/>
        </w:rPr>
      </w:pPr>
    </w:p>
    <w:tbl>
      <w:tblPr>
        <w:tblW w:w="0" w:type="auto"/>
        <w:tblLayout w:type="fixed"/>
        <w:tblLook w:val="04A0"/>
      </w:tblPr>
      <w:tblGrid>
        <w:gridCol w:w="5269"/>
        <w:gridCol w:w="2312"/>
        <w:gridCol w:w="1977"/>
      </w:tblGrid>
      <w:tr w:rsidR="00A06053">
        <w:trPr>
          <w:trHeight w:val="258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uk-UA"/>
              </w:rPr>
              <w:t>ЗАТВЕРДЖЕНО</w:t>
            </w:r>
          </w:p>
        </w:tc>
      </w:tr>
      <w:tr w:rsidR="00A06053">
        <w:trPr>
          <w:trHeight w:val="272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Рішенням уповноваженої особи </w:t>
            </w:r>
          </w:p>
        </w:tc>
      </w:tr>
      <w:tr w:rsidR="00A06053">
        <w:trPr>
          <w:trHeight w:val="258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D3586E" w:rsidP="005F4231">
            <w:pPr>
              <w:keepNext/>
              <w:tabs>
                <w:tab w:val="left" w:pos="0"/>
              </w:tabs>
              <w:suppressAutoHyphens/>
              <w:spacing w:after="0" w:line="0" w:lineRule="atLeast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Від «</w:t>
            </w:r>
            <w:r w:rsidR="005F4231"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  <w:t>1</w:t>
            </w:r>
            <w:r w:rsidR="006A4C37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»</w:t>
            </w:r>
            <w:r w:rsidR="005E5842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="005F4231"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  <w:t>квіт</w:t>
            </w:r>
            <w:r w:rsidR="005E5842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ня</w:t>
            </w:r>
            <w:proofErr w:type="spellEnd"/>
            <w:r w:rsidR="00D3390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  <w:r w:rsidR="009E246E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 202</w:t>
            </w:r>
            <w:r w:rsidR="00CB1F52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6</w:t>
            </w:r>
            <w:r w:rsidR="006A4C37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року</w:t>
            </w:r>
          </w:p>
        </w:tc>
      </w:tr>
      <w:tr w:rsidR="00A06053">
        <w:trPr>
          <w:trHeight w:val="272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 xml:space="preserve">Уповноважена особа </w:t>
            </w:r>
          </w:p>
        </w:tc>
      </w:tr>
      <w:tr w:rsidR="00A06053">
        <w:trPr>
          <w:trHeight w:val="2277"/>
        </w:trPr>
        <w:tc>
          <w:tcPr>
            <w:tcW w:w="5269" w:type="dxa"/>
            <w:vMerge w:val="restart"/>
            <w:shd w:val="clear" w:color="auto" w:fill="auto"/>
          </w:tcPr>
          <w:p w:rsidR="00A06053" w:rsidRDefault="00A06053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>
                  <wp:extent cx="1489710" cy="1518285"/>
                  <wp:effectExtent l="1905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9948" cy="15184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6053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bottom w:val="single" w:sz="4" w:space="0" w:color="auto"/>
            </w:tcBorders>
            <w:shd w:val="clear" w:color="auto" w:fill="auto"/>
          </w:tcPr>
          <w:p w:rsidR="00A06053" w:rsidRDefault="00A0605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977" w:type="dxa"/>
            <w:shd w:val="clear" w:color="auto" w:fill="auto"/>
          </w:tcPr>
          <w:p w:rsidR="00A06053" w:rsidRDefault="006A4C3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Н.Дорош</w:t>
            </w:r>
          </w:p>
        </w:tc>
      </w:tr>
      <w:tr w:rsidR="00A06053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top w:val="single" w:sz="4" w:space="0" w:color="auto"/>
            </w:tcBorders>
            <w:shd w:val="clear" w:color="auto" w:fill="auto"/>
          </w:tcPr>
          <w:p w:rsidR="00A06053" w:rsidRDefault="006A4C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м.п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977" w:type="dxa"/>
            <w:shd w:val="clear" w:color="auto" w:fill="auto"/>
          </w:tcPr>
          <w:p w:rsidR="00A06053" w:rsidRDefault="00A0605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</w:tbl>
    <w:p w:rsidR="00A06053" w:rsidRDefault="00A06053">
      <w:pPr>
        <w:spacing w:line="300" w:lineRule="atLeast"/>
        <w:jc w:val="righ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06053" w:rsidRDefault="00A06053">
      <w:pPr>
        <w:spacing w:line="300" w:lineRule="atLeas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06053" w:rsidRPr="004431FD" w:rsidRDefault="006A4C37" w:rsidP="00417D9B">
      <w:pPr>
        <w:pStyle w:val="2"/>
        <w:shd w:val="clear" w:color="auto" w:fill="F8F8F8"/>
        <w:spacing w:before="0"/>
        <w:rPr>
          <w:sz w:val="28"/>
          <w:szCs w:val="28"/>
        </w:rPr>
      </w:pPr>
      <w:r w:rsidRPr="005C2B35">
        <w:rPr>
          <w:sz w:val="28"/>
          <w:szCs w:val="28"/>
        </w:rPr>
        <w:t xml:space="preserve">за </w:t>
      </w:r>
      <w:proofErr w:type="spellStart"/>
      <w:r w:rsidRPr="005C2B35">
        <w:rPr>
          <w:sz w:val="28"/>
          <w:szCs w:val="28"/>
        </w:rPr>
        <w:t>ДК</w:t>
      </w:r>
      <w:proofErr w:type="spellEnd"/>
      <w:r w:rsidRPr="005C2B35">
        <w:rPr>
          <w:sz w:val="28"/>
          <w:szCs w:val="28"/>
        </w:rPr>
        <w:t xml:space="preserve"> 021:</w:t>
      </w:r>
      <w:r w:rsidRPr="0027685E">
        <w:rPr>
          <w:sz w:val="28"/>
          <w:szCs w:val="28"/>
        </w:rPr>
        <w:t>2015</w:t>
      </w:r>
      <w:r w:rsidR="004101BA" w:rsidRPr="00EA0089">
        <w:rPr>
          <w:sz w:val="28"/>
          <w:szCs w:val="28"/>
        </w:rPr>
        <w:t>:</w:t>
      </w:r>
      <w:r w:rsidR="00CB1F52">
        <w:rPr>
          <w:rFonts w:ascii="Arial" w:hAnsi="Arial" w:cs="Arial"/>
          <w:color w:val="000000"/>
          <w:sz w:val="21"/>
          <w:szCs w:val="21"/>
        </w:rPr>
        <w:t xml:space="preserve"> </w:t>
      </w:r>
      <w:r w:rsidR="00CB1F52" w:rsidRPr="00CB1F52">
        <w:rPr>
          <w:color w:val="000000"/>
          <w:sz w:val="28"/>
          <w:szCs w:val="28"/>
        </w:rPr>
        <w:t>«</w:t>
      </w:r>
      <w:r w:rsidR="0003535B" w:rsidRPr="0003535B">
        <w:rPr>
          <w:rFonts w:ascii="Times New Roman" w:hAnsi="Times New Roman" w:cs="Times New Roman"/>
          <w:color w:val="242638"/>
          <w:sz w:val="28"/>
          <w:szCs w:val="28"/>
          <w:shd w:val="clear" w:color="auto" w:fill="FFFFFF"/>
        </w:rPr>
        <w:t>34710000-7 — Вертольоти, літаки, космічні та інші літальні апарати з двигуном.</w:t>
      </w:r>
      <w:r w:rsidR="005F4231" w:rsidRPr="005F4231">
        <w:rPr>
          <w:rFonts w:ascii="Arial" w:hAnsi="Arial" w:cs="Arial"/>
          <w:b w:val="0"/>
          <w:bCs w:val="0"/>
          <w:color w:val="242638"/>
          <w:shd w:val="clear" w:color="auto" w:fill="FFFFFF"/>
        </w:rPr>
        <w:t xml:space="preserve"> </w:t>
      </w:r>
      <w:r w:rsidR="005F4231">
        <w:rPr>
          <w:rFonts w:ascii="Arial" w:hAnsi="Arial" w:cs="Arial"/>
          <w:b w:val="0"/>
          <w:bCs w:val="0"/>
          <w:color w:val="242638"/>
          <w:shd w:val="clear" w:color="auto" w:fill="FFFFFF"/>
        </w:rPr>
        <w:t xml:space="preserve">13 </w:t>
      </w:r>
      <w:proofErr w:type="spellStart"/>
      <w:r w:rsidR="005F4231">
        <w:rPr>
          <w:rFonts w:ascii="Arial" w:hAnsi="Arial" w:cs="Arial"/>
          <w:b w:val="0"/>
          <w:bCs w:val="0"/>
          <w:color w:val="242638"/>
          <w:shd w:val="clear" w:color="auto" w:fill="FFFFFF"/>
        </w:rPr>
        <w:t>-ти</w:t>
      </w:r>
      <w:proofErr w:type="spellEnd"/>
      <w:r w:rsidR="005F4231">
        <w:rPr>
          <w:rFonts w:ascii="Arial" w:hAnsi="Arial" w:cs="Arial"/>
          <w:b w:val="0"/>
          <w:bCs w:val="0"/>
          <w:color w:val="242638"/>
          <w:shd w:val="clear" w:color="auto" w:fill="FFFFFF"/>
        </w:rPr>
        <w:t xml:space="preserve"> дюймовий безпілотний літальний апарат</w:t>
      </w:r>
      <w:r w:rsidR="004101BA" w:rsidRPr="004431FD">
        <w:rPr>
          <w:color w:val="000000"/>
          <w:sz w:val="28"/>
          <w:szCs w:val="28"/>
          <w:shd w:val="clear" w:color="auto" w:fill="FDFEFD"/>
        </w:rPr>
        <w:t xml:space="preserve">» відкриті </w:t>
      </w:r>
      <w:r w:rsidRPr="004431FD">
        <w:rPr>
          <w:sz w:val="28"/>
          <w:szCs w:val="28"/>
          <w:shd w:val="clear" w:color="auto" w:fill="FDFEFD"/>
        </w:rPr>
        <w:t xml:space="preserve">торги з особливостями. </w:t>
      </w:r>
      <w:r w:rsidRPr="004431FD">
        <w:rPr>
          <w:sz w:val="28"/>
          <w:szCs w:val="28"/>
        </w:rPr>
        <w:t xml:space="preserve">Закупівля зареєстрована в електронній системі за ідентифікатором : </w:t>
      </w:r>
      <w:hyperlink r:id="rId8" w:tgtFrame="https://www.dzo.com.ua/tenders/_blank" w:tooltip="Оголошення на порталі Уповноваженого органу" w:history="1">
        <w:r w:rsidR="00470854" w:rsidRPr="004431FD">
          <w:rPr>
            <w:rStyle w:val="a5"/>
            <w:rFonts w:eastAsia="Arial"/>
            <w:color w:val="auto"/>
            <w:sz w:val="28"/>
            <w:szCs w:val="28"/>
            <w:u w:val="none"/>
            <w:shd w:val="clear" w:color="auto" w:fill="EEEEEE"/>
          </w:rPr>
          <w:t>UA-202</w:t>
        </w:r>
        <w:r w:rsidR="00BF484E" w:rsidRPr="004431FD">
          <w:rPr>
            <w:rStyle w:val="a5"/>
            <w:rFonts w:eastAsia="Arial"/>
            <w:color w:val="auto"/>
            <w:sz w:val="28"/>
            <w:szCs w:val="28"/>
            <w:u w:val="none"/>
            <w:shd w:val="clear" w:color="auto" w:fill="EEEEEE"/>
          </w:rPr>
          <w:t>6</w:t>
        </w:r>
        <w:r w:rsidR="00D3586E" w:rsidRPr="004431FD">
          <w:rPr>
            <w:rStyle w:val="a5"/>
            <w:rFonts w:eastAsia="Arial"/>
            <w:color w:val="auto"/>
            <w:sz w:val="28"/>
            <w:szCs w:val="28"/>
            <w:u w:val="none"/>
            <w:shd w:val="clear" w:color="auto" w:fill="EEEEEE"/>
          </w:rPr>
          <w:t>-</w:t>
        </w:r>
        <w:r w:rsidR="005F4231">
          <w:rPr>
            <w:rStyle w:val="a5"/>
            <w:rFonts w:eastAsia="Arial"/>
            <w:color w:val="auto"/>
            <w:sz w:val="28"/>
            <w:szCs w:val="28"/>
            <w:u w:val="none"/>
            <w:shd w:val="clear" w:color="auto" w:fill="EEEEEE"/>
          </w:rPr>
          <w:t>04</w:t>
        </w:r>
        <w:r w:rsidRPr="00A938EE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-</w:t>
        </w:r>
        <w:r w:rsidR="001B52CA" w:rsidRPr="00A938EE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0</w:t>
        </w:r>
        <w:r w:rsidR="005F4231" w:rsidRPr="00A938EE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1</w:t>
        </w:r>
        <w:r w:rsidR="006270B5" w:rsidRPr="00A938EE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-</w:t>
        </w:r>
        <w:r w:rsidR="002D7708" w:rsidRPr="00A938EE">
          <w:rPr>
            <w:rFonts w:ascii="Times New Roman" w:hAnsi="Times New Roman" w:cs="Times New Roman"/>
            <w:color w:val="242638"/>
            <w:sz w:val="28"/>
            <w:szCs w:val="28"/>
            <w:shd w:val="clear" w:color="auto" w:fill="FFFFFF"/>
          </w:rPr>
          <w:t xml:space="preserve"> </w:t>
        </w:r>
        <w:r w:rsidR="00A938EE" w:rsidRPr="00A938EE">
          <w:rPr>
            <w:rFonts w:ascii="Times New Roman" w:hAnsi="Times New Roman" w:cs="Times New Roman"/>
            <w:color w:val="242638"/>
            <w:sz w:val="28"/>
            <w:szCs w:val="28"/>
            <w:shd w:val="clear" w:color="auto" w:fill="FFFFFF"/>
          </w:rPr>
          <w:t>013414</w:t>
        </w:r>
        <w:r w:rsidRPr="004431FD">
          <w:rPr>
            <w:rStyle w:val="a5"/>
            <w:rFonts w:eastAsia="Arial"/>
            <w:color w:val="auto"/>
            <w:sz w:val="28"/>
            <w:szCs w:val="28"/>
            <w:u w:val="none"/>
            <w:shd w:val="clear" w:color="auto" w:fill="EEEEEE"/>
          </w:rPr>
          <w:t>-a</w:t>
        </w:r>
      </w:hyperlink>
      <w:r w:rsidRPr="004431FD">
        <w:rPr>
          <w:rStyle w:val="a5"/>
          <w:rFonts w:eastAsia="Arial"/>
          <w:color w:val="auto"/>
          <w:sz w:val="28"/>
          <w:szCs w:val="28"/>
          <w:u w:val="none"/>
          <w:shd w:val="clear" w:color="auto" w:fill="EEEEEE"/>
        </w:rPr>
        <w:t>.</w:t>
      </w:r>
    </w:p>
    <w:p w:rsidR="00A06053" w:rsidRPr="005C2B35" w:rsidRDefault="006A4C37">
      <w:pPr>
        <w:pStyle w:val="a6"/>
        <w:numPr>
          <w:ilvl w:val="0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C2B35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закупівлі:</w:t>
      </w:r>
    </w:p>
    <w:p w:rsidR="00A06053" w:rsidRPr="005C2B35" w:rsidRDefault="006A4C37">
      <w:pPr>
        <w:pStyle w:val="a6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C2B35">
        <w:rPr>
          <w:rFonts w:ascii="Times New Roman" w:hAnsi="Times New Roman" w:cs="Times New Roman"/>
          <w:sz w:val="28"/>
          <w:szCs w:val="28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</w:p>
    <w:p w:rsidR="00A06053" w:rsidRPr="005C2B35" w:rsidRDefault="00A06053">
      <w:pPr>
        <w:pStyle w:val="a6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06053" w:rsidRDefault="008E1B25" w:rsidP="006C62AD">
      <w:pPr>
        <w:spacing w:line="300" w:lineRule="atLeast"/>
        <w:jc w:val="both"/>
        <w:rPr>
          <w:rFonts w:ascii="Times New Roman" w:hAnsi="Times New Roman"/>
          <w:color w:val="000000"/>
          <w:sz w:val="28"/>
          <w:szCs w:val="28"/>
          <w:shd w:val="clear" w:color="auto" w:fill="FDFEFD"/>
        </w:rPr>
      </w:pPr>
      <w:r w:rsidRPr="005C2B35">
        <w:rPr>
          <w:rFonts w:ascii="Times New Roman" w:hAnsi="Times New Roman" w:cs="Times New Roman"/>
          <w:sz w:val="28"/>
          <w:szCs w:val="28"/>
        </w:rPr>
        <w:t>2.</w:t>
      </w:r>
      <w:r w:rsidR="006A4C37" w:rsidRPr="005C2B35">
        <w:rPr>
          <w:rFonts w:ascii="Times New Roman" w:hAnsi="Times New Roman" w:cs="Times New Roman"/>
          <w:sz w:val="28"/>
          <w:szCs w:val="28"/>
        </w:rPr>
        <w:t>Очікувана вартість предмета закупівлі</w:t>
      </w:r>
      <w:r w:rsidR="006A4C37" w:rsidRPr="00DF3A5B">
        <w:rPr>
          <w:rFonts w:ascii="Times New Roman" w:hAnsi="Times New Roman" w:cs="Times New Roman"/>
          <w:sz w:val="28"/>
          <w:szCs w:val="28"/>
        </w:rPr>
        <w:t>:</w:t>
      </w:r>
      <w:r w:rsidR="00A938E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>4 779 000</w:t>
      </w:r>
      <w:r w:rsidR="00CB1F5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 xml:space="preserve">.00 </w:t>
      </w:r>
      <w:r w:rsidR="00FD6352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uk-UA"/>
        </w:rPr>
        <w:t xml:space="preserve"> </w:t>
      </w:r>
      <w:r w:rsidR="006A4C37" w:rsidRPr="009D434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грн. </w:t>
      </w:r>
      <w:r w:rsidR="006A4C37" w:rsidRPr="009D4343">
        <w:rPr>
          <w:rFonts w:ascii="Times New Roman" w:eastAsia="Times New Roman" w:hAnsi="Times New Roman" w:cs="Times New Roman"/>
          <w:sz w:val="28"/>
          <w:szCs w:val="28"/>
          <w:lang w:eastAsia="uk-UA"/>
        </w:rPr>
        <w:t>(</w:t>
      </w:r>
      <w:r w:rsidR="006D014F">
        <w:rPr>
          <w:rFonts w:ascii="Times New Roman" w:eastAsia="Times New Roman" w:hAnsi="Times New Roman" w:cs="Times New Roman"/>
          <w:sz w:val="28"/>
          <w:szCs w:val="28"/>
          <w:lang w:eastAsia="uk-UA"/>
        </w:rPr>
        <w:t>бе</w:t>
      </w:r>
      <w:r w:rsidR="006A4C37" w:rsidRPr="009D4343">
        <w:rPr>
          <w:rFonts w:ascii="Times New Roman" w:eastAsia="Times New Roman" w:hAnsi="Times New Roman" w:cs="Times New Roman"/>
          <w:sz w:val="28"/>
          <w:szCs w:val="28"/>
          <w:lang w:eastAsia="uk-UA"/>
        </w:rPr>
        <w:t>з ПДВ</w:t>
      </w:r>
      <w:r w:rsidR="006A4C37" w:rsidRPr="005C2B35">
        <w:rPr>
          <w:rFonts w:ascii="Times New Roman" w:eastAsia="Times New Roman" w:hAnsi="Times New Roman" w:cs="Times New Roman"/>
          <w:sz w:val="28"/>
          <w:szCs w:val="28"/>
          <w:lang w:eastAsia="uk-UA"/>
        </w:rPr>
        <w:t>)</w:t>
      </w:r>
      <w:r w:rsidR="00886D6F" w:rsidRPr="00886D6F">
        <w:rPr>
          <w:rFonts w:ascii="Times New Roman" w:hAnsi="Times New Roman"/>
          <w:color w:val="000000"/>
          <w:sz w:val="28"/>
          <w:szCs w:val="28"/>
          <w:shd w:val="clear" w:color="auto" w:fill="FDFEFD"/>
        </w:rPr>
        <w:t xml:space="preserve"> </w:t>
      </w:r>
      <w:r w:rsidR="002535B0">
        <w:rPr>
          <w:rFonts w:ascii="Times New Roman" w:hAnsi="Times New Roman"/>
          <w:color w:val="000000"/>
          <w:sz w:val="28"/>
          <w:szCs w:val="28"/>
          <w:shd w:val="clear" w:color="auto" w:fill="FDFEFD"/>
        </w:rPr>
        <w:t>.</w:t>
      </w:r>
    </w:p>
    <w:p w:rsidR="005929A1" w:rsidRPr="005929A1" w:rsidRDefault="005929A1" w:rsidP="006C62AD">
      <w:pPr>
        <w:spacing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929A1">
        <w:rPr>
          <w:rFonts w:ascii="Times New Roman" w:hAnsi="Times New Roman"/>
          <w:sz w:val="24"/>
          <w:szCs w:val="24"/>
        </w:rPr>
        <w:t>Закупівля оголошення згідно ухвала від 17.02.2022 №1981 «</w:t>
      </w:r>
      <w:r w:rsidRPr="005929A1">
        <w:rPr>
          <w:rFonts w:ascii="Times New Roman" w:hAnsi="Times New Roman"/>
          <w:bCs/>
          <w:sz w:val="24"/>
          <w:szCs w:val="24"/>
        </w:rPr>
        <w:t>Про затвердження Програми заходів щодо підготовки Львівської міської територіальної громади до національного спротиву на 2022-2026 роки»</w:t>
      </w:r>
      <w:r w:rsidRPr="005929A1">
        <w:rPr>
          <w:rFonts w:ascii="Times New Roman" w:hAnsi="Times New Roman"/>
          <w:sz w:val="24"/>
          <w:szCs w:val="24"/>
        </w:rPr>
        <w:t xml:space="preserve">  </w:t>
      </w:r>
    </w:p>
    <w:p w:rsidR="00695C9C" w:rsidRPr="00695C9C" w:rsidRDefault="00695C9C" w:rsidP="00695C9C">
      <w:pPr>
        <w:pStyle w:val="2"/>
        <w:shd w:val="clear" w:color="auto" w:fill="FDFEFD"/>
        <w:spacing w:before="0" w:line="360" w:lineRule="atLeast"/>
        <w:textAlignment w:val="baseline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</w:p>
    <w:p w:rsidR="004101BA" w:rsidRPr="004101BA" w:rsidRDefault="004101BA" w:rsidP="004101BA">
      <w:pPr>
        <w:pStyle w:val="2"/>
        <w:shd w:val="clear" w:color="auto" w:fill="FDFEFD"/>
        <w:spacing w:before="0" w:line="360" w:lineRule="atLeast"/>
        <w:textAlignment w:val="baseline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</w:p>
    <w:p w:rsidR="00A06053" w:rsidRPr="004101BA" w:rsidRDefault="00A06053" w:rsidP="004101BA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06053" w:rsidRDefault="00A06053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06053" w:rsidRDefault="00A06053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06053" w:rsidRDefault="00A06053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A06053" w:rsidSect="00A0605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3178" w:rsidRDefault="00233178">
      <w:pPr>
        <w:spacing w:line="240" w:lineRule="auto"/>
      </w:pPr>
      <w:r>
        <w:separator/>
      </w:r>
    </w:p>
  </w:endnote>
  <w:endnote w:type="continuationSeparator" w:id="0">
    <w:p w:rsidR="00233178" w:rsidRDefault="00233178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3178" w:rsidRDefault="00233178">
      <w:pPr>
        <w:spacing w:after="0"/>
      </w:pPr>
      <w:r>
        <w:separator/>
      </w:r>
    </w:p>
  </w:footnote>
  <w:footnote w:type="continuationSeparator" w:id="0">
    <w:p w:rsidR="00233178" w:rsidRDefault="00233178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1C6A"/>
    <w:multiLevelType w:val="multilevel"/>
    <w:tmpl w:val="68E01C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</w:compat>
  <w:rsids>
    <w:rsidRoot w:val="00F5103A"/>
    <w:rsid w:val="00000632"/>
    <w:rsid w:val="000021E8"/>
    <w:rsid w:val="00003405"/>
    <w:rsid w:val="000119A6"/>
    <w:rsid w:val="00015827"/>
    <w:rsid w:val="00020142"/>
    <w:rsid w:val="00020E01"/>
    <w:rsid w:val="00033720"/>
    <w:rsid w:val="0003535B"/>
    <w:rsid w:val="00052FFB"/>
    <w:rsid w:val="00065FC8"/>
    <w:rsid w:val="00071AFA"/>
    <w:rsid w:val="00072B4C"/>
    <w:rsid w:val="0007629E"/>
    <w:rsid w:val="000839F1"/>
    <w:rsid w:val="000866CD"/>
    <w:rsid w:val="000A61F4"/>
    <w:rsid w:val="000A6746"/>
    <w:rsid w:val="000B4CF1"/>
    <w:rsid w:val="000B6A36"/>
    <w:rsid w:val="000D2630"/>
    <w:rsid w:val="000D2951"/>
    <w:rsid w:val="000D4675"/>
    <w:rsid w:val="000E1E9A"/>
    <w:rsid w:val="000E5411"/>
    <w:rsid w:val="000E78EB"/>
    <w:rsid w:val="000E7D29"/>
    <w:rsid w:val="000F499A"/>
    <w:rsid w:val="00101F53"/>
    <w:rsid w:val="00102257"/>
    <w:rsid w:val="0010661A"/>
    <w:rsid w:val="00106E5B"/>
    <w:rsid w:val="001108A8"/>
    <w:rsid w:val="00120E2C"/>
    <w:rsid w:val="00135351"/>
    <w:rsid w:val="00150BB5"/>
    <w:rsid w:val="00167793"/>
    <w:rsid w:val="00173A31"/>
    <w:rsid w:val="0017494B"/>
    <w:rsid w:val="001A4347"/>
    <w:rsid w:val="001A61E6"/>
    <w:rsid w:val="001B52CA"/>
    <w:rsid w:val="001B7E8C"/>
    <w:rsid w:val="001E2446"/>
    <w:rsid w:val="001E4A9B"/>
    <w:rsid w:val="001E4CA1"/>
    <w:rsid w:val="001F7DB9"/>
    <w:rsid w:val="00232008"/>
    <w:rsid w:val="0023295C"/>
    <w:rsid w:val="00233178"/>
    <w:rsid w:val="002418C4"/>
    <w:rsid w:val="002535B0"/>
    <w:rsid w:val="00257B6D"/>
    <w:rsid w:val="00266B4E"/>
    <w:rsid w:val="002715A9"/>
    <w:rsid w:val="00275430"/>
    <w:rsid w:val="0027632E"/>
    <w:rsid w:val="0027685E"/>
    <w:rsid w:val="002777F4"/>
    <w:rsid w:val="00284DF1"/>
    <w:rsid w:val="002B2535"/>
    <w:rsid w:val="002C6B36"/>
    <w:rsid w:val="002D300A"/>
    <w:rsid w:val="002D7708"/>
    <w:rsid w:val="00304A01"/>
    <w:rsid w:val="00305BA6"/>
    <w:rsid w:val="00311FA6"/>
    <w:rsid w:val="003161E5"/>
    <w:rsid w:val="00327324"/>
    <w:rsid w:val="00331AB3"/>
    <w:rsid w:val="00334D36"/>
    <w:rsid w:val="00335D6D"/>
    <w:rsid w:val="00336C97"/>
    <w:rsid w:val="00342A9D"/>
    <w:rsid w:val="00352BE3"/>
    <w:rsid w:val="0036118E"/>
    <w:rsid w:val="00387F5C"/>
    <w:rsid w:val="003B3576"/>
    <w:rsid w:val="003B5A1C"/>
    <w:rsid w:val="003C0E33"/>
    <w:rsid w:val="003C7603"/>
    <w:rsid w:val="003D2D39"/>
    <w:rsid w:val="003D607E"/>
    <w:rsid w:val="003D6966"/>
    <w:rsid w:val="003D75B2"/>
    <w:rsid w:val="003E7F62"/>
    <w:rsid w:val="004101BA"/>
    <w:rsid w:val="00415A80"/>
    <w:rsid w:val="00417D9B"/>
    <w:rsid w:val="0043200B"/>
    <w:rsid w:val="004431FD"/>
    <w:rsid w:val="00445C6D"/>
    <w:rsid w:val="00460530"/>
    <w:rsid w:val="00470854"/>
    <w:rsid w:val="00471A12"/>
    <w:rsid w:val="00471D43"/>
    <w:rsid w:val="00476515"/>
    <w:rsid w:val="00481439"/>
    <w:rsid w:val="0049054F"/>
    <w:rsid w:val="00493CEF"/>
    <w:rsid w:val="004950AA"/>
    <w:rsid w:val="004A6D18"/>
    <w:rsid w:val="004B5991"/>
    <w:rsid w:val="004B66E5"/>
    <w:rsid w:val="004D001E"/>
    <w:rsid w:val="004F56F0"/>
    <w:rsid w:val="004F6B36"/>
    <w:rsid w:val="0053225C"/>
    <w:rsid w:val="0053453A"/>
    <w:rsid w:val="00542A59"/>
    <w:rsid w:val="00550022"/>
    <w:rsid w:val="005538BF"/>
    <w:rsid w:val="00554A5E"/>
    <w:rsid w:val="005661D6"/>
    <w:rsid w:val="005808D3"/>
    <w:rsid w:val="005810BC"/>
    <w:rsid w:val="00581BB9"/>
    <w:rsid w:val="00583BF5"/>
    <w:rsid w:val="005929A1"/>
    <w:rsid w:val="0059487D"/>
    <w:rsid w:val="00597E00"/>
    <w:rsid w:val="005A339B"/>
    <w:rsid w:val="005A7065"/>
    <w:rsid w:val="005C17AD"/>
    <w:rsid w:val="005C2B35"/>
    <w:rsid w:val="005D1709"/>
    <w:rsid w:val="005D5159"/>
    <w:rsid w:val="005E5842"/>
    <w:rsid w:val="005F0E84"/>
    <w:rsid w:val="005F4231"/>
    <w:rsid w:val="005F4C1F"/>
    <w:rsid w:val="0061400E"/>
    <w:rsid w:val="00614833"/>
    <w:rsid w:val="006157B0"/>
    <w:rsid w:val="00622833"/>
    <w:rsid w:val="006270B5"/>
    <w:rsid w:val="00631CEE"/>
    <w:rsid w:val="00637291"/>
    <w:rsid w:val="00640B8A"/>
    <w:rsid w:val="00641A25"/>
    <w:rsid w:val="0064611F"/>
    <w:rsid w:val="00652E2E"/>
    <w:rsid w:val="00662E43"/>
    <w:rsid w:val="00663EA8"/>
    <w:rsid w:val="00693A12"/>
    <w:rsid w:val="00695C9C"/>
    <w:rsid w:val="006A4C37"/>
    <w:rsid w:val="006B1482"/>
    <w:rsid w:val="006C62AD"/>
    <w:rsid w:val="006D014F"/>
    <w:rsid w:val="006D3791"/>
    <w:rsid w:val="006D6B72"/>
    <w:rsid w:val="006F372A"/>
    <w:rsid w:val="006F7A1E"/>
    <w:rsid w:val="00724168"/>
    <w:rsid w:val="00736743"/>
    <w:rsid w:val="00745B57"/>
    <w:rsid w:val="00781943"/>
    <w:rsid w:val="00782BB4"/>
    <w:rsid w:val="00785577"/>
    <w:rsid w:val="007875A9"/>
    <w:rsid w:val="0079566C"/>
    <w:rsid w:val="007A6621"/>
    <w:rsid w:val="007B1712"/>
    <w:rsid w:val="007D2AC1"/>
    <w:rsid w:val="007E0E49"/>
    <w:rsid w:val="007E36A9"/>
    <w:rsid w:val="007E78AF"/>
    <w:rsid w:val="007F3CE5"/>
    <w:rsid w:val="00806CEB"/>
    <w:rsid w:val="00810715"/>
    <w:rsid w:val="00814E94"/>
    <w:rsid w:val="00815C15"/>
    <w:rsid w:val="00823904"/>
    <w:rsid w:val="00833E29"/>
    <w:rsid w:val="00850D9A"/>
    <w:rsid w:val="00861CB4"/>
    <w:rsid w:val="00863A5D"/>
    <w:rsid w:val="008669A5"/>
    <w:rsid w:val="00886D6F"/>
    <w:rsid w:val="0089566B"/>
    <w:rsid w:val="008C07EE"/>
    <w:rsid w:val="008D095B"/>
    <w:rsid w:val="008E0B22"/>
    <w:rsid w:val="008E1B25"/>
    <w:rsid w:val="008E304E"/>
    <w:rsid w:val="008E4980"/>
    <w:rsid w:val="008F164B"/>
    <w:rsid w:val="008F67B4"/>
    <w:rsid w:val="00901390"/>
    <w:rsid w:val="00903C08"/>
    <w:rsid w:val="00904F65"/>
    <w:rsid w:val="0091367A"/>
    <w:rsid w:val="00923BA5"/>
    <w:rsid w:val="0092508B"/>
    <w:rsid w:val="00942CC0"/>
    <w:rsid w:val="00946DED"/>
    <w:rsid w:val="0095533D"/>
    <w:rsid w:val="00956C5C"/>
    <w:rsid w:val="00957ADE"/>
    <w:rsid w:val="00975914"/>
    <w:rsid w:val="009821ED"/>
    <w:rsid w:val="00982715"/>
    <w:rsid w:val="009831FC"/>
    <w:rsid w:val="00984441"/>
    <w:rsid w:val="00987AFE"/>
    <w:rsid w:val="009937C4"/>
    <w:rsid w:val="009D36FD"/>
    <w:rsid w:val="009D4343"/>
    <w:rsid w:val="009D77E0"/>
    <w:rsid w:val="009E246E"/>
    <w:rsid w:val="009E4B7F"/>
    <w:rsid w:val="00A018F5"/>
    <w:rsid w:val="00A0300C"/>
    <w:rsid w:val="00A06053"/>
    <w:rsid w:val="00A155D4"/>
    <w:rsid w:val="00A23676"/>
    <w:rsid w:val="00A25BF4"/>
    <w:rsid w:val="00A31328"/>
    <w:rsid w:val="00A35363"/>
    <w:rsid w:val="00A6525A"/>
    <w:rsid w:val="00A7231D"/>
    <w:rsid w:val="00A769C5"/>
    <w:rsid w:val="00A8495D"/>
    <w:rsid w:val="00A90AD5"/>
    <w:rsid w:val="00A938EE"/>
    <w:rsid w:val="00A94CF3"/>
    <w:rsid w:val="00A96716"/>
    <w:rsid w:val="00AA1605"/>
    <w:rsid w:val="00AA38DF"/>
    <w:rsid w:val="00AA3B27"/>
    <w:rsid w:val="00AB251B"/>
    <w:rsid w:val="00AB7AEE"/>
    <w:rsid w:val="00AC4461"/>
    <w:rsid w:val="00AC7965"/>
    <w:rsid w:val="00AD0B67"/>
    <w:rsid w:val="00B02995"/>
    <w:rsid w:val="00B07D2F"/>
    <w:rsid w:val="00B120BC"/>
    <w:rsid w:val="00B132D6"/>
    <w:rsid w:val="00B14F23"/>
    <w:rsid w:val="00B170FD"/>
    <w:rsid w:val="00B26835"/>
    <w:rsid w:val="00B35FBF"/>
    <w:rsid w:val="00B3748C"/>
    <w:rsid w:val="00B376B7"/>
    <w:rsid w:val="00B44256"/>
    <w:rsid w:val="00B46D1D"/>
    <w:rsid w:val="00B502D0"/>
    <w:rsid w:val="00B509B6"/>
    <w:rsid w:val="00B54107"/>
    <w:rsid w:val="00B56734"/>
    <w:rsid w:val="00B6587E"/>
    <w:rsid w:val="00B6599C"/>
    <w:rsid w:val="00B66761"/>
    <w:rsid w:val="00B718B2"/>
    <w:rsid w:val="00B76A9F"/>
    <w:rsid w:val="00B84B5A"/>
    <w:rsid w:val="00B85293"/>
    <w:rsid w:val="00B90006"/>
    <w:rsid w:val="00B91DAA"/>
    <w:rsid w:val="00BA146A"/>
    <w:rsid w:val="00BA5E26"/>
    <w:rsid w:val="00BB1EEF"/>
    <w:rsid w:val="00BB3AEE"/>
    <w:rsid w:val="00BC2115"/>
    <w:rsid w:val="00BD5078"/>
    <w:rsid w:val="00BF41E9"/>
    <w:rsid w:val="00BF4389"/>
    <w:rsid w:val="00BF4621"/>
    <w:rsid w:val="00BF484E"/>
    <w:rsid w:val="00C00FE0"/>
    <w:rsid w:val="00C100C5"/>
    <w:rsid w:val="00C14183"/>
    <w:rsid w:val="00C16FE7"/>
    <w:rsid w:val="00C37FE7"/>
    <w:rsid w:val="00C61F36"/>
    <w:rsid w:val="00C641B3"/>
    <w:rsid w:val="00C73117"/>
    <w:rsid w:val="00CB1F52"/>
    <w:rsid w:val="00CB308E"/>
    <w:rsid w:val="00CB5637"/>
    <w:rsid w:val="00CB7682"/>
    <w:rsid w:val="00CC37B6"/>
    <w:rsid w:val="00CC3AFD"/>
    <w:rsid w:val="00CD09BF"/>
    <w:rsid w:val="00CE047C"/>
    <w:rsid w:val="00CE6CA5"/>
    <w:rsid w:val="00CE7178"/>
    <w:rsid w:val="00CF0410"/>
    <w:rsid w:val="00CF1D74"/>
    <w:rsid w:val="00CF2DBC"/>
    <w:rsid w:val="00CF70DB"/>
    <w:rsid w:val="00D02488"/>
    <w:rsid w:val="00D06ACD"/>
    <w:rsid w:val="00D20276"/>
    <w:rsid w:val="00D3390C"/>
    <w:rsid w:val="00D3586E"/>
    <w:rsid w:val="00D54869"/>
    <w:rsid w:val="00D722C5"/>
    <w:rsid w:val="00D74479"/>
    <w:rsid w:val="00D7572B"/>
    <w:rsid w:val="00D82237"/>
    <w:rsid w:val="00D8262D"/>
    <w:rsid w:val="00D978BC"/>
    <w:rsid w:val="00D97EB0"/>
    <w:rsid w:val="00DB7B47"/>
    <w:rsid w:val="00DC1C3E"/>
    <w:rsid w:val="00DD5C4A"/>
    <w:rsid w:val="00DD6BBB"/>
    <w:rsid w:val="00DE5B21"/>
    <w:rsid w:val="00DF392A"/>
    <w:rsid w:val="00DF3A5B"/>
    <w:rsid w:val="00DF47B2"/>
    <w:rsid w:val="00DF71B6"/>
    <w:rsid w:val="00E00A37"/>
    <w:rsid w:val="00E02E85"/>
    <w:rsid w:val="00E24CC1"/>
    <w:rsid w:val="00E318B2"/>
    <w:rsid w:val="00E31CC1"/>
    <w:rsid w:val="00E34005"/>
    <w:rsid w:val="00E55DD5"/>
    <w:rsid w:val="00E67BE9"/>
    <w:rsid w:val="00E70CA6"/>
    <w:rsid w:val="00E82F6B"/>
    <w:rsid w:val="00E84B0E"/>
    <w:rsid w:val="00E84E7A"/>
    <w:rsid w:val="00E95B68"/>
    <w:rsid w:val="00E970DA"/>
    <w:rsid w:val="00EA0089"/>
    <w:rsid w:val="00EA1202"/>
    <w:rsid w:val="00EA582F"/>
    <w:rsid w:val="00EC5606"/>
    <w:rsid w:val="00EC5F9C"/>
    <w:rsid w:val="00EC7CDB"/>
    <w:rsid w:val="00ED2ABA"/>
    <w:rsid w:val="00ED3F28"/>
    <w:rsid w:val="00F2539E"/>
    <w:rsid w:val="00F32C44"/>
    <w:rsid w:val="00F44141"/>
    <w:rsid w:val="00F4620A"/>
    <w:rsid w:val="00F5103A"/>
    <w:rsid w:val="00F52CC5"/>
    <w:rsid w:val="00F55DD0"/>
    <w:rsid w:val="00F72572"/>
    <w:rsid w:val="00F73C6D"/>
    <w:rsid w:val="00F84CD3"/>
    <w:rsid w:val="00F95BD1"/>
    <w:rsid w:val="00FA4370"/>
    <w:rsid w:val="00FD1856"/>
    <w:rsid w:val="00FD1EE5"/>
    <w:rsid w:val="00FD43D1"/>
    <w:rsid w:val="00FD5404"/>
    <w:rsid w:val="00FD6352"/>
    <w:rsid w:val="00FD789A"/>
    <w:rsid w:val="00FD79C7"/>
    <w:rsid w:val="00FE2E14"/>
    <w:rsid w:val="00FE5210"/>
    <w:rsid w:val="00FE62B1"/>
    <w:rsid w:val="00FE7267"/>
    <w:rsid w:val="00FF5C9D"/>
    <w:rsid w:val="00FF63B7"/>
    <w:rsid w:val="1C474F4D"/>
    <w:rsid w:val="1E1F025C"/>
    <w:rsid w:val="255B1DC5"/>
    <w:rsid w:val="29886D8E"/>
    <w:rsid w:val="333B68EE"/>
    <w:rsid w:val="489F7707"/>
    <w:rsid w:val="4FF706F1"/>
    <w:rsid w:val="547A2956"/>
    <w:rsid w:val="571F7BE4"/>
    <w:rsid w:val="575A2BFB"/>
    <w:rsid w:val="578974CB"/>
    <w:rsid w:val="58041C67"/>
    <w:rsid w:val="590142DC"/>
    <w:rsid w:val="6FC75AAC"/>
    <w:rsid w:val="71C7418B"/>
    <w:rsid w:val="79D675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uiPriority="3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053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A060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2">
    <w:name w:val="heading 2"/>
    <w:basedOn w:val="a"/>
    <w:next w:val="a"/>
    <w:link w:val="20"/>
    <w:uiPriority w:val="9"/>
    <w:unhideWhenUsed/>
    <w:qFormat/>
    <w:rsid w:val="004814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0605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A060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A06053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06053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6">
    <w:name w:val="List Paragraph"/>
    <w:basedOn w:val="a"/>
    <w:uiPriority w:val="34"/>
    <w:qFormat/>
    <w:rsid w:val="00A06053"/>
    <w:pPr>
      <w:ind w:left="720"/>
      <w:contextualSpacing/>
    </w:pPr>
  </w:style>
  <w:style w:type="character" w:customStyle="1" w:styleId="nr-t">
    <w:name w:val="nr-t"/>
    <w:basedOn w:val="a0"/>
    <w:qFormat/>
    <w:rsid w:val="00A06053"/>
  </w:style>
  <w:style w:type="character" w:customStyle="1" w:styleId="ng-binding">
    <w:name w:val="ng-binding"/>
    <w:basedOn w:val="a0"/>
    <w:qFormat/>
    <w:rsid w:val="00A06053"/>
  </w:style>
  <w:style w:type="character" w:customStyle="1" w:styleId="taxincluded">
    <w:name w:val="taxincluded"/>
    <w:basedOn w:val="a0"/>
    <w:qFormat/>
    <w:rsid w:val="00A06053"/>
  </w:style>
  <w:style w:type="character" w:customStyle="1" w:styleId="a4">
    <w:name w:val="Текст у виносці Знак"/>
    <w:basedOn w:val="a0"/>
    <w:link w:val="a3"/>
    <w:uiPriority w:val="99"/>
    <w:semiHidden/>
    <w:qFormat/>
    <w:rsid w:val="00A06053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A06053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js-lot-title">
    <w:name w:val="js-lot-title"/>
    <w:basedOn w:val="a0"/>
    <w:qFormat/>
    <w:rsid w:val="00A06053"/>
  </w:style>
  <w:style w:type="character" w:customStyle="1" w:styleId="20">
    <w:name w:val="Заголовок 2 Знак"/>
    <w:basedOn w:val="a0"/>
    <w:link w:val="2"/>
    <w:uiPriority w:val="9"/>
    <w:rsid w:val="0048143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en-US"/>
    </w:rPr>
  </w:style>
  <w:style w:type="character" w:customStyle="1" w:styleId="text--bold">
    <w:name w:val="text--bold"/>
    <w:basedOn w:val="a0"/>
    <w:rsid w:val="00EA0089"/>
  </w:style>
  <w:style w:type="character" w:customStyle="1" w:styleId="ml-1">
    <w:name w:val="ml-1"/>
    <w:basedOn w:val="a0"/>
    <w:rsid w:val="00EA008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22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23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9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0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15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69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85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0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9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5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zorro.gov.ua/tender/UA-2022-10-31-006940-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684</Words>
  <Characters>390</Characters>
  <Application>Microsoft Office Word</Application>
  <DocSecurity>0</DocSecurity>
  <Lines>3</Lines>
  <Paragraphs>2</Paragraphs>
  <ScaleCrop>false</ScaleCrop>
  <Company/>
  <LinksUpToDate>false</LinksUpToDate>
  <CharactersWithSpaces>1072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n.dorosh</cp:lastModifiedBy>
  <cp:revision>44</cp:revision>
  <cp:lastPrinted>2021-03-19T11:06:00Z</cp:lastPrinted>
  <dcterms:created xsi:type="dcterms:W3CDTF">2024-08-29T12:48:00Z</dcterms:created>
  <dcterms:modified xsi:type="dcterms:W3CDTF">2026-04-02T05:45:00Z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1033-11.2.0.11440</vt:lpwstr>
  </property>
  <property fmtid="{D5CDD505-2E9C-101B-9397-08002B2CF9AE}" pid="3" name="ICV">
    <vt:lpwstr>BBD8DDDDE65643A7BCF8B7BD30917430</vt:lpwstr>
  </property>
</Properties>
</file>