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Франківська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Львівської міської ради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02FD6" w:rsidRPr="003029B6" w:rsidRDefault="00502FD6" w:rsidP="00502FD6">
      <w:pPr>
        <w:spacing w:after="0"/>
        <w:rPr>
          <w:rFonts w:ascii="Arial" w:hAnsi="Arial" w:cs="Arial"/>
          <w:sz w:val="24"/>
          <w:szCs w:val="24"/>
        </w:rPr>
      </w:pPr>
    </w:p>
    <w:p w:rsidR="003029B6" w:rsidRPr="003029B6" w:rsidRDefault="003029B6" w:rsidP="003029B6">
      <w:pPr>
        <w:jc w:val="center"/>
        <w:rPr>
          <w:rFonts w:ascii="Arial" w:hAnsi="Arial" w:cs="Arial"/>
          <w:i/>
          <w:sz w:val="24"/>
          <w:szCs w:val="24"/>
        </w:rPr>
      </w:pPr>
      <w:r w:rsidRPr="003029B6">
        <w:rPr>
          <w:rFonts w:ascii="Arial" w:hAnsi="Arial" w:cs="Arial"/>
          <w:b/>
          <w:i/>
          <w:snapToGrid w:val="0"/>
          <w:sz w:val="24"/>
          <w:szCs w:val="24"/>
        </w:rPr>
        <w:t xml:space="preserve">ДК 021:2015:  </w:t>
      </w:r>
      <w:r w:rsidRPr="003029B6">
        <w:rPr>
          <w:rFonts w:ascii="Arial" w:hAnsi="Arial" w:cs="Arial"/>
          <w:b/>
          <w:bCs/>
          <w:i/>
          <w:sz w:val="24"/>
          <w:szCs w:val="24"/>
        </w:rPr>
        <w:t>45330000-9 -Водопровідні та санітарно-технічні роботи</w:t>
      </w:r>
      <w:r w:rsidRPr="003029B6">
        <w:rPr>
          <w:rFonts w:ascii="Arial" w:hAnsi="Arial" w:cs="Arial"/>
          <w:b/>
          <w:i/>
          <w:sz w:val="24"/>
          <w:szCs w:val="24"/>
        </w:rPr>
        <w:t xml:space="preserve"> </w:t>
      </w:r>
      <w:r w:rsidRPr="003029B6">
        <w:rPr>
          <w:rFonts w:ascii="Arial" w:hAnsi="Arial" w:cs="Arial"/>
          <w:i/>
          <w:sz w:val="24"/>
          <w:szCs w:val="24"/>
        </w:rPr>
        <w:t xml:space="preserve">– Заходи з усунення аварій в житловому фонді, а саме: Послуги з поточного ремонту </w:t>
      </w:r>
      <w:r w:rsidR="00A61701">
        <w:rPr>
          <w:rFonts w:ascii="Arial" w:hAnsi="Arial" w:cs="Arial"/>
          <w:i/>
          <w:sz w:val="24"/>
          <w:szCs w:val="24"/>
        </w:rPr>
        <w:t>каналізаційної мережі (</w:t>
      </w:r>
      <w:r w:rsidRPr="003029B6">
        <w:rPr>
          <w:rFonts w:ascii="Arial" w:hAnsi="Arial" w:cs="Arial"/>
          <w:i/>
          <w:sz w:val="24"/>
          <w:szCs w:val="24"/>
        </w:rPr>
        <w:t>каналізаційного випуску</w:t>
      </w:r>
      <w:r w:rsidR="00A61701">
        <w:rPr>
          <w:rFonts w:ascii="Arial" w:hAnsi="Arial" w:cs="Arial"/>
          <w:i/>
          <w:sz w:val="24"/>
          <w:szCs w:val="24"/>
        </w:rPr>
        <w:t>)</w:t>
      </w:r>
      <w:r w:rsidRPr="003029B6">
        <w:rPr>
          <w:rFonts w:ascii="Arial" w:hAnsi="Arial" w:cs="Arial"/>
          <w:i/>
          <w:sz w:val="24"/>
          <w:szCs w:val="24"/>
        </w:rPr>
        <w:t xml:space="preserve"> в житловому будинку №</w:t>
      </w:r>
      <w:r w:rsidR="00B63AAA">
        <w:rPr>
          <w:rFonts w:ascii="Arial" w:hAnsi="Arial" w:cs="Arial"/>
          <w:i/>
          <w:sz w:val="24"/>
          <w:szCs w:val="24"/>
        </w:rPr>
        <w:t>4</w:t>
      </w:r>
      <w:r w:rsidRPr="003029B6">
        <w:rPr>
          <w:rFonts w:ascii="Arial" w:hAnsi="Arial" w:cs="Arial"/>
          <w:i/>
          <w:sz w:val="24"/>
          <w:szCs w:val="24"/>
        </w:rPr>
        <w:t xml:space="preserve"> на вул. </w:t>
      </w:r>
      <w:r w:rsidR="00B63AAA">
        <w:rPr>
          <w:rFonts w:ascii="Arial" w:hAnsi="Arial" w:cs="Arial"/>
          <w:i/>
          <w:sz w:val="24"/>
          <w:szCs w:val="24"/>
        </w:rPr>
        <w:t>Академіка С. Рудницького</w:t>
      </w:r>
      <w:r w:rsidRPr="003029B6">
        <w:rPr>
          <w:rFonts w:ascii="Arial" w:hAnsi="Arial" w:cs="Arial"/>
          <w:i/>
          <w:sz w:val="24"/>
          <w:szCs w:val="24"/>
        </w:rPr>
        <w:t xml:space="preserve"> у </w:t>
      </w:r>
      <w:proofErr w:type="spellStart"/>
      <w:r w:rsidRPr="003029B6">
        <w:rPr>
          <w:rFonts w:ascii="Arial" w:hAnsi="Arial" w:cs="Arial"/>
          <w:i/>
          <w:sz w:val="24"/>
          <w:szCs w:val="24"/>
        </w:rPr>
        <w:t>м.Львові</w:t>
      </w:r>
      <w:proofErr w:type="spellEnd"/>
    </w:p>
    <w:p w:rsidR="003029B6" w:rsidRPr="00C6420E" w:rsidRDefault="003029B6" w:rsidP="005B538E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</w:pPr>
      <w:r w:rsidRPr="003029B6">
        <w:rPr>
          <w:rFonts w:ascii="Arial" w:hAnsi="Arial" w:cs="Arial"/>
          <w:b/>
          <w:sz w:val="24"/>
          <w:szCs w:val="24"/>
        </w:rPr>
        <w:t xml:space="preserve"> </w:t>
      </w:r>
      <w:r w:rsidRPr="003029B6">
        <w:rPr>
          <w:rFonts w:ascii="Arial" w:hAnsi="Arial" w:cs="Arial"/>
          <w:sz w:val="24"/>
          <w:szCs w:val="24"/>
        </w:rPr>
        <w:t>(з</w:t>
      </w:r>
      <w:r w:rsidRPr="003029B6">
        <w:rPr>
          <w:rFonts w:ascii="Arial" w:hAnsi="Arial" w:cs="Arial"/>
          <w:color w:val="000000" w:themeColor="text1"/>
          <w:sz w:val="24"/>
          <w:szCs w:val="24"/>
        </w:rPr>
        <w:t>акупівля</w:t>
      </w:r>
      <w:r w:rsidRPr="003029B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029B6">
        <w:rPr>
          <w:rFonts w:ascii="Arial" w:hAnsi="Arial" w:cs="Arial"/>
          <w:color w:val="000000" w:themeColor="text1"/>
          <w:sz w:val="24"/>
          <w:szCs w:val="24"/>
          <w:shd w:val="clear" w:color="auto" w:fill="F3F7FA"/>
        </w:rPr>
        <w:t> </w:t>
      </w:r>
      <w:r w:rsidR="00DD47B7" w:rsidRPr="00DD47B7">
        <w:rPr>
          <w:rFonts w:ascii="Arial" w:hAnsi="Arial" w:cs="Arial"/>
          <w:color w:val="000000" w:themeColor="text1"/>
          <w:sz w:val="24"/>
          <w:szCs w:val="24"/>
          <w:shd w:val="clear" w:color="auto" w:fill="F3F7FA"/>
        </w:rPr>
        <w:t>UA-2026-04-20-012160-a</w:t>
      </w:r>
      <w:r w:rsidR="00DD47B7">
        <w:rPr>
          <w:rFonts w:ascii="Arial" w:hAnsi="Arial" w:cs="Arial"/>
          <w:color w:val="000000" w:themeColor="text1"/>
          <w:sz w:val="24"/>
          <w:szCs w:val="24"/>
          <w:shd w:val="clear" w:color="auto" w:fill="F3F7FA"/>
          <w:lang w:val="en-US"/>
        </w:rPr>
        <w:t>)</w:t>
      </w:r>
    </w:p>
    <w:p w:rsidR="00E3492E" w:rsidRDefault="00E3492E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029B6">
        <w:rPr>
          <w:rFonts w:ascii="Arial" w:hAnsi="Arial" w:cs="Arial"/>
          <w:b/>
          <w:sz w:val="24"/>
          <w:szCs w:val="24"/>
        </w:rPr>
        <w:t>Очікувана вартість предмета закупівлі та/або розмір бюджетного призначення:</w:t>
      </w:r>
    </w:p>
    <w:p w:rsidR="003029B6" w:rsidRPr="003029B6" w:rsidRDefault="003029B6" w:rsidP="003029B6">
      <w:pPr>
        <w:pStyle w:val="rvps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</w:rPr>
      </w:pPr>
      <w:r w:rsidRPr="003029B6">
        <w:rPr>
          <w:rFonts w:ascii="Arial" w:hAnsi="Arial" w:cs="Arial"/>
        </w:rPr>
        <w:t xml:space="preserve">-  </w:t>
      </w:r>
      <w:r w:rsidR="00B63AAA">
        <w:rPr>
          <w:rFonts w:ascii="Arial" w:hAnsi="Arial" w:cs="Arial"/>
        </w:rPr>
        <w:t>7</w:t>
      </w:r>
      <w:r w:rsidR="00DD743E">
        <w:rPr>
          <w:rFonts w:ascii="Arial" w:hAnsi="Arial" w:cs="Arial"/>
        </w:rPr>
        <w:t>5</w:t>
      </w:r>
      <w:r w:rsidR="00E60E7F">
        <w:rPr>
          <w:rFonts w:ascii="Arial" w:hAnsi="Arial" w:cs="Arial"/>
        </w:rPr>
        <w:t>0</w:t>
      </w:r>
      <w:r w:rsidRPr="003029B6">
        <w:rPr>
          <w:rFonts w:ascii="Arial" w:hAnsi="Arial" w:cs="Arial"/>
        </w:rPr>
        <w:t xml:space="preserve"> 000.00 грн.(</w:t>
      </w:r>
      <w:r w:rsidR="00C6420E">
        <w:rPr>
          <w:rFonts w:ascii="Arial" w:hAnsi="Arial" w:cs="Arial"/>
        </w:rPr>
        <w:t>сімсот п‘ятдесят</w:t>
      </w:r>
      <w:bookmarkStart w:id="0" w:name="_GoBack"/>
      <w:bookmarkEnd w:id="0"/>
      <w:r w:rsidRPr="003029B6">
        <w:rPr>
          <w:rFonts w:ascii="Arial" w:hAnsi="Arial" w:cs="Arial"/>
        </w:rPr>
        <w:t xml:space="preserve"> тисяч  грн. 00 коп.)  з ПДВ.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029B6">
        <w:rPr>
          <w:rFonts w:ascii="Arial" w:hAnsi="Arial" w:cs="Arial"/>
          <w:b/>
          <w:sz w:val="24"/>
          <w:szCs w:val="24"/>
        </w:rPr>
        <w:t>Строк надання послуг: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 xml:space="preserve"> -  до </w:t>
      </w:r>
      <w:r w:rsidR="00605728">
        <w:rPr>
          <w:rFonts w:ascii="Arial" w:hAnsi="Arial" w:cs="Arial"/>
          <w:sz w:val="24"/>
          <w:szCs w:val="24"/>
        </w:rPr>
        <w:t>0</w:t>
      </w:r>
      <w:r w:rsidR="00401BB1">
        <w:rPr>
          <w:rFonts w:ascii="Arial" w:hAnsi="Arial" w:cs="Arial"/>
          <w:sz w:val="24"/>
          <w:szCs w:val="24"/>
        </w:rPr>
        <w:t>1</w:t>
      </w:r>
      <w:r w:rsidR="00605728">
        <w:rPr>
          <w:rFonts w:ascii="Arial" w:hAnsi="Arial" w:cs="Arial"/>
          <w:sz w:val="24"/>
          <w:szCs w:val="24"/>
        </w:rPr>
        <w:t>.0</w:t>
      </w:r>
      <w:r w:rsidR="00401BB1">
        <w:rPr>
          <w:rFonts w:ascii="Arial" w:hAnsi="Arial" w:cs="Arial"/>
          <w:sz w:val="24"/>
          <w:szCs w:val="24"/>
        </w:rPr>
        <w:t>8</w:t>
      </w:r>
      <w:r w:rsidRPr="003029B6">
        <w:rPr>
          <w:rFonts w:ascii="Arial" w:hAnsi="Arial" w:cs="Arial"/>
          <w:sz w:val="24"/>
          <w:szCs w:val="24"/>
        </w:rPr>
        <w:t>.202</w:t>
      </w:r>
      <w:r w:rsidR="00605728">
        <w:rPr>
          <w:rFonts w:ascii="Arial" w:hAnsi="Arial" w:cs="Arial"/>
          <w:sz w:val="24"/>
          <w:szCs w:val="24"/>
        </w:rPr>
        <w:t>6</w:t>
      </w:r>
      <w:r w:rsidRPr="003029B6">
        <w:rPr>
          <w:rFonts w:ascii="Arial" w:hAnsi="Arial" w:cs="Arial"/>
          <w:sz w:val="24"/>
          <w:szCs w:val="24"/>
        </w:rPr>
        <w:t>р.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>Процедура закупівлі – відкриті торги з особливостями.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>Вид предмету закупівлі – послуги.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>1.Обгрунтування очікуваної вартості предмета закупівлі на 202</w:t>
      </w:r>
      <w:r w:rsidR="00605728">
        <w:rPr>
          <w:rFonts w:ascii="Arial" w:hAnsi="Arial" w:cs="Arial"/>
          <w:sz w:val="24"/>
          <w:szCs w:val="24"/>
        </w:rPr>
        <w:t>6</w:t>
      </w:r>
      <w:r w:rsidRPr="003029B6">
        <w:rPr>
          <w:rFonts w:ascii="Arial" w:hAnsi="Arial" w:cs="Arial"/>
          <w:sz w:val="24"/>
          <w:szCs w:val="24"/>
        </w:rPr>
        <w:t xml:space="preserve"> р.: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>- 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3029B6" w:rsidRPr="003029B6" w:rsidRDefault="003029B6" w:rsidP="003029B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 урахуванням орієнтовних потреб для забезпечення проведення поточного ремонту </w:t>
      </w:r>
      <w:r w:rsidR="00E60E7F">
        <w:rPr>
          <w:rFonts w:ascii="Arial" w:hAnsi="Arial" w:cs="Arial"/>
          <w:sz w:val="24"/>
          <w:szCs w:val="24"/>
        </w:rPr>
        <w:t>каналізаційної мережі (</w:t>
      </w:r>
      <w:r w:rsidRPr="003029B6">
        <w:rPr>
          <w:rFonts w:ascii="Arial" w:hAnsi="Arial" w:cs="Arial"/>
          <w:sz w:val="24"/>
          <w:szCs w:val="24"/>
        </w:rPr>
        <w:t>каналізаційного випуску</w:t>
      </w:r>
      <w:r w:rsidR="00E60E7F">
        <w:rPr>
          <w:rFonts w:ascii="Arial" w:hAnsi="Arial" w:cs="Arial"/>
          <w:sz w:val="24"/>
          <w:szCs w:val="24"/>
        </w:rPr>
        <w:t>)</w:t>
      </w:r>
      <w:r w:rsidRPr="003029B6">
        <w:rPr>
          <w:rFonts w:ascii="Arial" w:hAnsi="Arial" w:cs="Arial"/>
          <w:sz w:val="24"/>
          <w:szCs w:val="24"/>
        </w:rPr>
        <w:t xml:space="preserve"> в житловому будинку №</w:t>
      </w:r>
      <w:r w:rsidR="00751F70">
        <w:rPr>
          <w:rFonts w:ascii="Arial" w:hAnsi="Arial" w:cs="Arial"/>
          <w:sz w:val="24"/>
          <w:szCs w:val="24"/>
        </w:rPr>
        <w:t>4</w:t>
      </w:r>
      <w:r w:rsidRPr="003029B6">
        <w:rPr>
          <w:rFonts w:ascii="Arial" w:hAnsi="Arial" w:cs="Arial"/>
          <w:sz w:val="24"/>
          <w:szCs w:val="24"/>
        </w:rPr>
        <w:t xml:space="preserve"> на вул. </w:t>
      </w:r>
      <w:r w:rsidR="00751F70">
        <w:rPr>
          <w:rFonts w:ascii="Arial" w:hAnsi="Arial" w:cs="Arial"/>
          <w:sz w:val="24"/>
          <w:szCs w:val="24"/>
        </w:rPr>
        <w:t>А</w:t>
      </w:r>
      <w:r w:rsidR="00DD743E">
        <w:rPr>
          <w:rFonts w:ascii="Arial" w:hAnsi="Arial" w:cs="Arial"/>
          <w:sz w:val="24"/>
          <w:szCs w:val="24"/>
        </w:rPr>
        <w:t xml:space="preserve">кадеміка </w:t>
      </w:r>
      <w:r w:rsidR="00751F70">
        <w:rPr>
          <w:rFonts w:ascii="Arial" w:hAnsi="Arial" w:cs="Arial"/>
          <w:sz w:val="24"/>
          <w:szCs w:val="24"/>
        </w:rPr>
        <w:t>С. Рудницького</w:t>
      </w:r>
      <w:r w:rsidRPr="003029B6">
        <w:rPr>
          <w:rFonts w:ascii="Arial" w:hAnsi="Arial" w:cs="Arial"/>
          <w:sz w:val="24"/>
          <w:szCs w:val="24"/>
        </w:rPr>
        <w:t xml:space="preserve">  у </w:t>
      </w:r>
      <w:proofErr w:type="spellStart"/>
      <w:r w:rsidRPr="003029B6">
        <w:rPr>
          <w:rFonts w:ascii="Arial" w:hAnsi="Arial" w:cs="Arial"/>
          <w:sz w:val="24"/>
          <w:szCs w:val="24"/>
        </w:rPr>
        <w:t>м.Львові</w:t>
      </w:r>
      <w:proofErr w:type="spellEnd"/>
      <w:r w:rsidRPr="003029B6">
        <w:rPr>
          <w:rFonts w:ascii="Arial" w:hAnsi="Arial" w:cs="Arial"/>
          <w:sz w:val="24"/>
          <w:szCs w:val="24"/>
        </w:rPr>
        <w:t>, виходячи із розміру бюджетного призначення на 202</w:t>
      </w:r>
      <w:r w:rsidR="00605728">
        <w:rPr>
          <w:rFonts w:ascii="Arial" w:hAnsi="Arial" w:cs="Arial"/>
          <w:sz w:val="24"/>
          <w:szCs w:val="24"/>
        </w:rPr>
        <w:t xml:space="preserve">6 </w:t>
      </w:r>
      <w:r w:rsidRPr="003029B6">
        <w:rPr>
          <w:rFonts w:ascii="Arial" w:hAnsi="Arial" w:cs="Arial"/>
          <w:sz w:val="24"/>
          <w:szCs w:val="24"/>
        </w:rPr>
        <w:t>рік, з урахуванням орієнтовної вартості матеріалів, необхідних для виконання робіт/надання послуг та враховуючи вартість надання послуг/виконання робіт, включаючи всі податки і збори. Очікувана вартість – це гранична ціна послуг, яка формується за рахунок коштів бюджетних асигнувань.</w:t>
      </w:r>
    </w:p>
    <w:p w:rsidR="003029B6" w:rsidRPr="00605728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3029B6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3029B6">
        <w:rPr>
          <w:rFonts w:ascii="Arial" w:hAnsi="Arial" w:cs="Arial"/>
          <w:sz w:val="24"/>
          <w:szCs w:val="24"/>
        </w:rPr>
        <w:t xml:space="preserve"> розміру бюджетного призначення – </w:t>
      </w:r>
      <w:r w:rsidR="00605728" w:rsidRPr="00605728">
        <w:rPr>
          <w:rFonts w:ascii="Arial" w:hAnsi="Arial" w:cs="Arial"/>
          <w:sz w:val="24"/>
          <w:szCs w:val="24"/>
        </w:rPr>
        <w:t>розмір бюджетного призначення затверджується ухвалою Львівської міської ради від 18.12.2025 № 7244 «Про бюджет Львівської міської територіальної громади на 2026 рік» зі змінами</w:t>
      </w:r>
      <w:r w:rsidRPr="00605728">
        <w:rPr>
          <w:rFonts w:ascii="Arial" w:hAnsi="Arial" w:cs="Arial"/>
          <w:sz w:val="24"/>
          <w:szCs w:val="24"/>
        </w:rPr>
        <w:t>.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3029B6">
        <w:rPr>
          <w:rFonts w:ascii="Arial" w:hAnsi="Arial" w:cs="Arial"/>
          <w:sz w:val="24"/>
          <w:szCs w:val="24"/>
        </w:rPr>
        <w:t xml:space="preserve">Технічні та якісні характеристики – (відповідно до Додатку 3 Тендерної документації) за ІД закупівлі є у вільному доступі на сайті </w:t>
      </w:r>
      <w:proofErr w:type="spellStart"/>
      <w:r w:rsidRPr="003029B6">
        <w:rPr>
          <w:rFonts w:ascii="Arial" w:hAnsi="Arial" w:cs="Arial"/>
          <w:sz w:val="24"/>
          <w:szCs w:val="24"/>
        </w:rPr>
        <w:t>Прозорро</w:t>
      </w:r>
      <w:proofErr w:type="spellEnd"/>
    </w:p>
    <w:sectPr w:rsidR="003029B6" w:rsidRPr="003029B6" w:rsidSect="00605728">
      <w:pgSz w:w="11906" w:h="16838"/>
      <w:pgMar w:top="567" w:right="849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B7"/>
    <w:rsid w:val="00041189"/>
    <w:rsid w:val="003029B6"/>
    <w:rsid w:val="003228A4"/>
    <w:rsid w:val="00401BB1"/>
    <w:rsid w:val="00463D86"/>
    <w:rsid w:val="00482E1B"/>
    <w:rsid w:val="004B2CA0"/>
    <w:rsid w:val="004B40B9"/>
    <w:rsid w:val="004B42B5"/>
    <w:rsid w:val="004D360E"/>
    <w:rsid w:val="00502FD6"/>
    <w:rsid w:val="005B538E"/>
    <w:rsid w:val="00605728"/>
    <w:rsid w:val="006F21B7"/>
    <w:rsid w:val="007364BA"/>
    <w:rsid w:val="00751F70"/>
    <w:rsid w:val="00801DA8"/>
    <w:rsid w:val="00804EED"/>
    <w:rsid w:val="00832A71"/>
    <w:rsid w:val="008A26BB"/>
    <w:rsid w:val="00900204"/>
    <w:rsid w:val="009141F6"/>
    <w:rsid w:val="0096075C"/>
    <w:rsid w:val="00A2141E"/>
    <w:rsid w:val="00A55BB3"/>
    <w:rsid w:val="00A61701"/>
    <w:rsid w:val="00A824CF"/>
    <w:rsid w:val="00AE2DDF"/>
    <w:rsid w:val="00AF3F2D"/>
    <w:rsid w:val="00B07028"/>
    <w:rsid w:val="00B60778"/>
    <w:rsid w:val="00B63AAA"/>
    <w:rsid w:val="00C06134"/>
    <w:rsid w:val="00C11320"/>
    <w:rsid w:val="00C516BF"/>
    <w:rsid w:val="00C6420E"/>
    <w:rsid w:val="00CC3FB9"/>
    <w:rsid w:val="00DD47B7"/>
    <w:rsid w:val="00DD743E"/>
    <w:rsid w:val="00E3492E"/>
    <w:rsid w:val="00E60E7F"/>
    <w:rsid w:val="00F0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8603"/>
  <w15:chartTrackingRefBased/>
  <w15:docId w15:val="{47FF7BE6-4C4F-466B-9A75-F62EAD29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D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51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DDF"/>
    <w:pPr>
      <w:ind w:left="720"/>
      <w:contextualSpacing/>
    </w:pPr>
  </w:style>
  <w:style w:type="paragraph" w:styleId="a4">
    <w:name w:val="No Spacing"/>
    <w:link w:val="a5"/>
    <w:uiPriority w:val="1"/>
    <w:qFormat/>
    <w:rsid w:val="00AE2D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516B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5">
    <w:name w:val="Без інтервалів Знак"/>
    <w:link w:val="a4"/>
    <w:uiPriority w:val="1"/>
    <w:rsid w:val="009141F6"/>
    <w:rPr>
      <w:rFonts w:ascii="Calibri" w:eastAsia="Calibri" w:hAnsi="Calibri" w:cs="Times New Roman"/>
    </w:rPr>
  </w:style>
  <w:style w:type="paragraph" w:customStyle="1" w:styleId="rvps14">
    <w:name w:val="rvps14"/>
    <w:basedOn w:val="a"/>
    <w:rsid w:val="009141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36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364BA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qFormat/>
    <w:rsid w:val="003029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1378</Words>
  <Characters>786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Bogach.Olga</dc:creator>
  <cp:keywords/>
  <dc:description/>
  <cp:lastModifiedBy>Lehinovych.Olena</cp:lastModifiedBy>
  <cp:revision>3</cp:revision>
  <cp:lastPrinted>2026-04-21T05:07:00Z</cp:lastPrinted>
  <dcterms:created xsi:type="dcterms:W3CDTF">2026-04-21T05:10:00Z</dcterms:created>
  <dcterms:modified xsi:type="dcterms:W3CDTF">2026-04-21T05:12:00Z</dcterms:modified>
</cp:coreProperties>
</file>