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7614" w14:textId="77777777" w:rsidR="00475591" w:rsidRPr="00475591" w:rsidRDefault="00475591" w:rsidP="00475591">
      <w:pPr>
        <w:jc w:val="center"/>
      </w:pPr>
      <w:r w:rsidRPr="00475591">
        <w:t>ТАРИФИ</w:t>
      </w:r>
      <w:r w:rsidRPr="00475591">
        <w:br/>
        <w:t>на мінімальний перелік окремих видів ритуальних послуг, які</w:t>
      </w:r>
      <w:r w:rsidRPr="00475591">
        <w:br/>
        <w:t>підлягають регулюванню, встановлені Львівському комунальному</w:t>
      </w:r>
      <w:r w:rsidRPr="00475591">
        <w:br/>
        <w:t>підприємству “Муніципальна обрядова служба“</w:t>
      </w:r>
      <w:r w:rsidRPr="00475591">
        <w:br/>
      </w:r>
      <w:r w:rsidRPr="00475591">
        <w:br/>
      </w:r>
    </w:p>
    <w:tbl>
      <w:tblPr>
        <w:tblW w:w="10348" w:type="dxa"/>
        <w:tblCellSpacing w:w="1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2609"/>
        <w:gridCol w:w="6095"/>
        <w:gridCol w:w="992"/>
      </w:tblGrid>
      <w:tr w:rsidR="00475591" w:rsidRPr="00475591" w14:paraId="047E5601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359AEF" w14:textId="77777777" w:rsidR="00475591" w:rsidRPr="00475591" w:rsidRDefault="00475591" w:rsidP="00475591">
            <w:r w:rsidRPr="00475591">
              <w:t>№</w:t>
            </w:r>
            <w:r w:rsidRPr="00475591">
              <w:br/>
              <w:t>з/п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5891C" w14:textId="77777777" w:rsidR="00475591" w:rsidRPr="00475591" w:rsidRDefault="00475591" w:rsidP="00475591">
            <w:r w:rsidRPr="00475591">
              <w:t>Найменування послуги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E9B92F" w14:textId="77777777" w:rsidR="00475591" w:rsidRPr="00475591" w:rsidRDefault="00475591" w:rsidP="00475591">
            <w:r w:rsidRPr="00475591">
              <w:t>Перелік робіт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21AE4" w14:textId="77777777" w:rsidR="00475591" w:rsidRPr="00475591" w:rsidRDefault="00475591" w:rsidP="00475591">
            <w:r w:rsidRPr="00475591">
              <w:t>Вартість</w:t>
            </w:r>
            <w:r w:rsidRPr="00475591">
              <w:br/>
              <w:t>з ПДВ</w:t>
            </w:r>
            <w:r w:rsidRPr="00475591">
              <w:br/>
              <w:t>(грн)</w:t>
            </w:r>
          </w:p>
        </w:tc>
      </w:tr>
      <w:tr w:rsidR="00475591" w:rsidRPr="00475591" w14:paraId="18EBDC00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B6082D" w14:textId="77777777" w:rsidR="00475591" w:rsidRPr="00475591" w:rsidRDefault="00475591" w:rsidP="00475591">
            <w:r w:rsidRPr="00475591">
              <w:t>1.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49FCE" w14:textId="77777777" w:rsidR="00475591" w:rsidRPr="00475591" w:rsidRDefault="00475591" w:rsidP="00475591">
            <w:r w:rsidRPr="00475591">
              <w:t>Оформлення</w:t>
            </w:r>
            <w:r w:rsidRPr="00475591">
              <w:br/>
              <w:t>договору-замовлення на організацію та проведення поховання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538C9B" w14:textId="77777777" w:rsidR="00475591" w:rsidRPr="00475591" w:rsidRDefault="00475591" w:rsidP="00475591">
            <w:r w:rsidRPr="00475591">
              <w:t>Внесення даних до електронної бази, оформлення договору-замовлення, друк, підписання керівником, внесення даних до журналу обліку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46104B" w14:textId="77777777" w:rsidR="00475591" w:rsidRPr="00475591" w:rsidRDefault="00475591" w:rsidP="00475591">
            <w:r w:rsidRPr="00475591">
              <w:t>38,00</w:t>
            </w:r>
          </w:p>
        </w:tc>
      </w:tr>
      <w:tr w:rsidR="00475591" w:rsidRPr="00475591" w14:paraId="794A5E37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639BCE" w14:textId="77777777" w:rsidR="00475591" w:rsidRPr="00475591" w:rsidRDefault="00475591" w:rsidP="00475591">
            <w:r w:rsidRPr="00475591">
              <w:t>2.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D0355" w14:textId="77777777" w:rsidR="00475591" w:rsidRPr="00475591" w:rsidRDefault="00475591" w:rsidP="00475591">
            <w:r w:rsidRPr="00475591">
              <w:t>Оформлення свідоцтва про поховання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59105" w14:textId="77777777" w:rsidR="00475591" w:rsidRPr="00475591" w:rsidRDefault="00475591" w:rsidP="00475591">
            <w:r w:rsidRPr="00475591">
              <w:t>Внесення реквізитів до форми свідоцтва в електронну базу, реєстрація у базі даних, друк, звірка з паспортними даними замовника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94F0D" w14:textId="77777777" w:rsidR="00475591" w:rsidRPr="00475591" w:rsidRDefault="00475591" w:rsidP="00475591">
            <w:r w:rsidRPr="00475591">
              <w:t>24,00</w:t>
            </w:r>
          </w:p>
        </w:tc>
      </w:tr>
      <w:tr w:rsidR="00475591" w:rsidRPr="00475591" w14:paraId="4A6BD027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D6289" w14:textId="77777777" w:rsidR="00475591" w:rsidRPr="00475591" w:rsidRDefault="00475591" w:rsidP="00475591">
            <w:r w:rsidRPr="00475591">
              <w:t>3.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89F3AA" w14:textId="77777777" w:rsidR="00475591" w:rsidRPr="00475591" w:rsidRDefault="00475591" w:rsidP="00475591">
            <w:r w:rsidRPr="00475591">
              <w:t>Копання могили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5AF0E" w14:textId="77777777" w:rsidR="00475591" w:rsidRPr="00475591" w:rsidRDefault="00475591" w:rsidP="00475591">
            <w:r w:rsidRPr="00475591">
              <w:t>Викопування могили ручним способом, опускання труни з тілом померлого у могилу, закопування могили, формування надмогильного насипу та одноразове прибирання території біля могили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296DF3" w14:textId="695579C5" w:rsidR="00475591" w:rsidRPr="00475591" w:rsidRDefault="00475591" w:rsidP="00475591">
            <w:r w:rsidRPr="00475591">
              <w:drawing>
                <wp:inline distT="0" distB="0" distL="0" distR="0" wp14:anchorId="3154D89D" wp14:editId="2A2F0813">
                  <wp:extent cx="7620" cy="7620"/>
                  <wp:effectExtent l="0" t="0" r="0" b="0"/>
                  <wp:docPr id="181188673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591" w:rsidRPr="00475591" w14:paraId="74E55AE8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1D4FF2" w14:textId="77777777" w:rsidR="00475591" w:rsidRPr="00475591" w:rsidRDefault="00475591" w:rsidP="00475591">
            <w:r w:rsidRPr="00475591">
              <w:t>3.1.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0C057" w14:textId="77777777" w:rsidR="00475591" w:rsidRPr="00475591" w:rsidRDefault="00475591" w:rsidP="00475591">
            <w:r w:rsidRPr="00475591">
              <w:t>При розмірі могили</w:t>
            </w:r>
            <w:r w:rsidRPr="00475591">
              <w:br/>
              <w:t>1,1 м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2FCA1B" w14:textId="7FF941D7" w:rsidR="00475591" w:rsidRPr="00475591" w:rsidRDefault="00475591" w:rsidP="00475591">
            <w:r w:rsidRPr="00475591">
              <w:drawing>
                <wp:inline distT="0" distB="0" distL="0" distR="0" wp14:anchorId="1F06C240" wp14:editId="14A7AF35">
                  <wp:extent cx="7620" cy="7620"/>
                  <wp:effectExtent l="0" t="0" r="0" b="0"/>
                  <wp:docPr id="1304084309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695B6E" w14:textId="68A35C6F" w:rsidR="00475591" w:rsidRPr="00475591" w:rsidRDefault="00475591" w:rsidP="00475591">
            <w:r w:rsidRPr="00475591">
              <w:drawing>
                <wp:inline distT="0" distB="0" distL="0" distR="0" wp14:anchorId="6156C21A" wp14:editId="33CD5E31">
                  <wp:extent cx="7620" cy="7620"/>
                  <wp:effectExtent l="0" t="0" r="0" b="0"/>
                  <wp:docPr id="2127836033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591" w:rsidRPr="00475591" w14:paraId="4DF4F38B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DD6F38" w14:textId="77777777" w:rsidR="00475591" w:rsidRPr="00475591" w:rsidRDefault="00475591" w:rsidP="00475591">
            <w:r w:rsidRPr="00475591">
              <w:t>3.1.1.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00716A" w14:textId="77777777" w:rsidR="00475591" w:rsidRPr="00475591" w:rsidRDefault="00475591" w:rsidP="00475591">
            <w:r w:rsidRPr="00475591">
              <w:t xml:space="preserve">Немерзлий </w:t>
            </w:r>
            <w:proofErr w:type="spellStart"/>
            <w:r w:rsidRPr="00475591">
              <w:t>грунт</w:t>
            </w:r>
            <w:proofErr w:type="spellEnd"/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0BC094" w14:textId="3D8AF21A" w:rsidR="00475591" w:rsidRPr="00475591" w:rsidRDefault="00475591" w:rsidP="00475591">
            <w:r w:rsidRPr="00475591">
              <w:drawing>
                <wp:inline distT="0" distB="0" distL="0" distR="0" wp14:anchorId="586149C4" wp14:editId="20321CE3">
                  <wp:extent cx="7620" cy="7620"/>
                  <wp:effectExtent l="0" t="0" r="0" b="0"/>
                  <wp:docPr id="2038642057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7DC24" w14:textId="77777777" w:rsidR="00475591" w:rsidRPr="00475591" w:rsidRDefault="00475591" w:rsidP="00475591">
            <w:r w:rsidRPr="00475591">
              <w:t>806,00</w:t>
            </w:r>
          </w:p>
        </w:tc>
      </w:tr>
      <w:tr w:rsidR="00475591" w:rsidRPr="00475591" w14:paraId="6C6020B3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00A9D" w14:textId="77777777" w:rsidR="00475591" w:rsidRPr="00475591" w:rsidRDefault="00475591" w:rsidP="00475591">
            <w:r w:rsidRPr="00475591">
              <w:t>3.1.2.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4112F" w14:textId="77777777" w:rsidR="00475591" w:rsidRPr="00475591" w:rsidRDefault="00475591" w:rsidP="00475591">
            <w:r w:rsidRPr="00475591">
              <w:t xml:space="preserve">Мерзлий </w:t>
            </w:r>
            <w:proofErr w:type="spellStart"/>
            <w:r w:rsidRPr="00475591">
              <w:t>грунт</w:t>
            </w:r>
            <w:proofErr w:type="spellEnd"/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E42458" w14:textId="7EA7E06F" w:rsidR="00475591" w:rsidRPr="00475591" w:rsidRDefault="00475591" w:rsidP="00475591">
            <w:r w:rsidRPr="00475591">
              <w:drawing>
                <wp:inline distT="0" distB="0" distL="0" distR="0" wp14:anchorId="2757DABE" wp14:editId="05C55704">
                  <wp:extent cx="7620" cy="7620"/>
                  <wp:effectExtent l="0" t="0" r="0" b="0"/>
                  <wp:docPr id="1789620698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32FDE" w14:textId="77777777" w:rsidR="00475591" w:rsidRPr="00475591" w:rsidRDefault="00475591" w:rsidP="00475591">
            <w:r w:rsidRPr="00475591">
              <w:t>1463,00</w:t>
            </w:r>
          </w:p>
        </w:tc>
      </w:tr>
      <w:tr w:rsidR="00475591" w:rsidRPr="00475591" w14:paraId="63D5A717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D3770D" w14:textId="77777777" w:rsidR="00475591" w:rsidRPr="00475591" w:rsidRDefault="00475591" w:rsidP="00475591">
            <w:r w:rsidRPr="00475591">
              <w:t>3.2.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B09A9" w14:textId="77777777" w:rsidR="00475591" w:rsidRPr="00475591" w:rsidRDefault="00475591" w:rsidP="00475591">
            <w:r w:rsidRPr="00475591">
              <w:t>При розмірі могили</w:t>
            </w:r>
            <w:r w:rsidRPr="00475591">
              <w:br/>
              <w:t>1,6 м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E6D5D" w14:textId="1DDEF44B" w:rsidR="00475591" w:rsidRPr="00475591" w:rsidRDefault="00475591" w:rsidP="00475591">
            <w:r w:rsidRPr="00475591">
              <w:drawing>
                <wp:inline distT="0" distB="0" distL="0" distR="0" wp14:anchorId="706F6C22" wp14:editId="403A7673">
                  <wp:extent cx="7620" cy="7620"/>
                  <wp:effectExtent l="0" t="0" r="0" b="0"/>
                  <wp:docPr id="436956655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B661E1" w14:textId="5E439D83" w:rsidR="00475591" w:rsidRPr="00475591" w:rsidRDefault="00475591" w:rsidP="00475591">
            <w:r w:rsidRPr="00475591">
              <w:drawing>
                <wp:inline distT="0" distB="0" distL="0" distR="0" wp14:anchorId="7D944EA2" wp14:editId="2E03AE54">
                  <wp:extent cx="7620" cy="7620"/>
                  <wp:effectExtent l="0" t="0" r="0" b="0"/>
                  <wp:docPr id="107244317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591" w:rsidRPr="00475591" w14:paraId="40152854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7F998" w14:textId="77777777" w:rsidR="00475591" w:rsidRPr="00475591" w:rsidRDefault="00475591" w:rsidP="00475591">
            <w:r w:rsidRPr="00475591">
              <w:t>3.2.1.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F06B3" w14:textId="77777777" w:rsidR="00475591" w:rsidRPr="00475591" w:rsidRDefault="00475591" w:rsidP="00475591">
            <w:r w:rsidRPr="00475591">
              <w:t xml:space="preserve">Немерзлий </w:t>
            </w:r>
            <w:proofErr w:type="spellStart"/>
            <w:r w:rsidRPr="00475591">
              <w:t>грунт</w:t>
            </w:r>
            <w:proofErr w:type="spellEnd"/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A0C9A2" w14:textId="01F58927" w:rsidR="00475591" w:rsidRPr="00475591" w:rsidRDefault="00475591" w:rsidP="00475591">
            <w:r w:rsidRPr="00475591">
              <w:drawing>
                <wp:inline distT="0" distB="0" distL="0" distR="0" wp14:anchorId="3D99877A" wp14:editId="539B255F">
                  <wp:extent cx="7620" cy="7620"/>
                  <wp:effectExtent l="0" t="0" r="0" b="0"/>
                  <wp:docPr id="1741530767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42610" w14:textId="77777777" w:rsidR="00475591" w:rsidRPr="00475591" w:rsidRDefault="00475591" w:rsidP="00475591">
            <w:r w:rsidRPr="00475591">
              <w:t>1627,00</w:t>
            </w:r>
          </w:p>
        </w:tc>
      </w:tr>
      <w:tr w:rsidR="00475591" w:rsidRPr="00475591" w14:paraId="0A3AFE8C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8E361" w14:textId="77777777" w:rsidR="00475591" w:rsidRPr="00475591" w:rsidRDefault="00475591" w:rsidP="00475591">
            <w:r w:rsidRPr="00475591">
              <w:t>3.2.2.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F7B0F0" w14:textId="77777777" w:rsidR="00475591" w:rsidRPr="00475591" w:rsidRDefault="00475591" w:rsidP="00475591">
            <w:r w:rsidRPr="00475591">
              <w:t xml:space="preserve">Мерзлий </w:t>
            </w:r>
            <w:proofErr w:type="spellStart"/>
            <w:r w:rsidRPr="00475591">
              <w:t>грунт</w:t>
            </w:r>
            <w:proofErr w:type="spellEnd"/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BE9F1" w14:textId="26685A40" w:rsidR="00475591" w:rsidRPr="00475591" w:rsidRDefault="00475591" w:rsidP="00475591">
            <w:r w:rsidRPr="00475591">
              <w:drawing>
                <wp:inline distT="0" distB="0" distL="0" distR="0" wp14:anchorId="45EF1914" wp14:editId="46E04FF6">
                  <wp:extent cx="7620" cy="7620"/>
                  <wp:effectExtent l="0" t="0" r="0" b="0"/>
                  <wp:docPr id="105551177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A74AD" w14:textId="77777777" w:rsidR="00475591" w:rsidRPr="00475591" w:rsidRDefault="00475591" w:rsidP="00475591">
            <w:r w:rsidRPr="00475591">
              <w:t>3022,00</w:t>
            </w:r>
          </w:p>
        </w:tc>
      </w:tr>
      <w:tr w:rsidR="00475591" w:rsidRPr="00475591" w14:paraId="3FBBBC26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43F157" w14:textId="77777777" w:rsidR="00475591" w:rsidRPr="00475591" w:rsidRDefault="00475591" w:rsidP="00475591">
            <w:r w:rsidRPr="00475591">
              <w:t>3.3.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8E5E17" w14:textId="77777777" w:rsidR="00475591" w:rsidRPr="00475591" w:rsidRDefault="00475591" w:rsidP="00475591">
            <w:r w:rsidRPr="00475591">
              <w:t>При розмірі могили</w:t>
            </w:r>
            <w:r w:rsidRPr="00475591">
              <w:br/>
              <w:t>2,0 м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C56C6" w14:textId="15ED4263" w:rsidR="00475591" w:rsidRPr="00475591" w:rsidRDefault="00475591" w:rsidP="00475591">
            <w:r w:rsidRPr="00475591">
              <w:drawing>
                <wp:inline distT="0" distB="0" distL="0" distR="0" wp14:anchorId="00A1F23B" wp14:editId="4D0D651F">
                  <wp:extent cx="7620" cy="7620"/>
                  <wp:effectExtent l="0" t="0" r="0" b="0"/>
                  <wp:docPr id="1650982522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59A92B" w14:textId="1F508E33" w:rsidR="00475591" w:rsidRPr="00475591" w:rsidRDefault="00475591" w:rsidP="00475591">
            <w:r w:rsidRPr="00475591">
              <w:drawing>
                <wp:inline distT="0" distB="0" distL="0" distR="0" wp14:anchorId="5FD66C5E" wp14:editId="59AB650D">
                  <wp:extent cx="7620" cy="7620"/>
                  <wp:effectExtent l="0" t="0" r="0" b="0"/>
                  <wp:docPr id="203669961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591" w:rsidRPr="00475591" w14:paraId="3839BFA7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2DDC5E" w14:textId="77777777" w:rsidR="00475591" w:rsidRPr="00475591" w:rsidRDefault="00475591" w:rsidP="00475591">
            <w:r w:rsidRPr="00475591">
              <w:t>3.3.1.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6BBE78" w14:textId="77777777" w:rsidR="00475591" w:rsidRPr="00475591" w:rsidRDefault="00475591" w:rsidP="00475591">
            <w:r w:rsidRPr="00475591">
              <w:t xml:space="preserve">Немерзлий </w:t>
            </w:r>
            <w:proofErr w:type="spellStart"/>
            <w:r w:rsidRPr="00475591">
              <w:t>грунт</w:t>
            </w:r>
            <w:proofErr w:type="spellEnd"/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76BD8A" w14:textId="3AAB41B9" w:rsidR="00475591" w:rsidRPr="00475591" w:rsidRDefault="00475591" w:rsidP="00475591">
            <w:r w:rsidRPr="00475591">
              <w:drawing>
                <wp:inline distT="0" distB="0" distL="0" distR="0" wp14:anchorId="40082F10" wp14:editId="1715CECD">
                  <wp:extent cx="7620" cy="7620"/>
                  <wp:effectExtent l="0" t="0" r="0" b="0"/>
                  <wp:docPr id="85946447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2169A" w14:textId="77777777" w:rsidR="00475591" w:rsidRPr="00475591" w:rsidRDefault="00475591" w:rsidP="00475591">
            <w:r w:rsidRPr="00475591">
              <w:t>2331,00</w:t>
            </w:r>
          </w:p>
        </w:tc>
      </w:tr>
      <w:tr w:rsidR="00475591" w:rsidRPr="00475591" w14:paraId="2C78EA32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A3BDE" w14:textId="77777777" w:rsidR="00475591" w:rsidRPr="00475591" w:rsidRDefault="00475591" w:rsidP="00475591">
            <w:r w:rsidRPr="00475591">
              <w:t>3.3.2.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77117" w14:textId="77777777" w:rsidR="00475591" w:rsidRPr="00475591" w:rsidRDefault="00475591" w:rsidP="00475591">
            <w:r w:rsidRPr="00475591">
              <w:t xml:space="preserve">Мерзлий </w:t>
            </w:r>
            <w:proofErr w:type="spellStart"/>
            <w:r w:rsidRPr="00475591">
              <w:t>грунт</w:t>
            </w:r>
            <w:proofErr w:type="spellEnd"/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A5718" w14:textId="334A7AC3" w:rsidR="00475591" w:rsidRPr="00475591" w:rsidRDefault="00475591" w:rsidP="00475591">
            <w:r w:rsidRPr="00475591">
              <w:drawing>
                <wp:inline distT="0" distB="0" distL="0" distR="0" wp14:anchorId="150240BF" wp14:editId="73A24553">
                  <wp:extent cx="7620" cy="7620"/>
                  <wp:effectExtent l="0" t="0" r="0" b="0"/>
                  <wp:docPr id="853310828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0C2875" w14:textId="77777777" w:rsidR="00475591" w:rsidRPr="00475591" w:rsidRDefault="00475591" w:rsidP="00475591">
            <w:r w:rsidRPr="00475591">
              <w:t>4293,00</w:t>
            </w:r>
          </w:p>
        </w:tc>
      </w:tr>
      <w:tr w:rsidR="00475591" w:rsidRPr="00475591" w14:paraId="646902BC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BD43E6" w14:textId="77777777" w:rsidR="00475591" w:rsidRPr="00475591" w:rsidRDefault="00475591" w:rsidP="00475591">
            <w:r w:rsidRPr="00475591">
              <w:lastRenderedPageBreak/>
              <w:t>3.4.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2B030" w14:textId="77777777" w:rsidR="00475591" w:rsidRPr="00475591" w:rsidRDefault="00475591" w:rsidP="00475591">
            <w:r w:rsidRPr="00475591">
              <w:t>При розмірі могили</w:t>
            </w:r>
            <w:r w:rsidRPr="00475591">
              <w:br/>
              <w:t>2,4 м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8DEEE9" w14:textId="3E8946B3" w:rsidR="00475591" w:rsidRPr="00475591" w:rsidRDefault="00475591" w:rsidP="00475591">
            <w:r w:rsidRPr="00475591">
              <w:drawing>
                <wp:inline distT="0" distB="0" distL="0" distR="0" wp14:anchorId="127AA140" wp14:editId="223AA2EE">
                  <wp:extent cx="7620" cy="7620"/>
                  <wp:effectExtent l="0" t="0" r="0" b="0"/>
                  <wp:docPr id="22489408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359CE" w14:textId="5E3DD1CB" w:rsidR="00475591" w:rsidRPr="00475591" w:rsidRDefault="00475591" w:rsidP="00475591">
            <w:r w:rsidRPr="00475591">
              <w:drawing>
                <wp:inline distT="0" distB="0" distL="0" distR="0" wp14:anchorId="0588E121" wp14:editId="3DA42C21">
                  <wp:extent cx="7620" cy="7620"/>
                  <wp:effectExtent l="0" t="0" r="0" b="0"/>
                  <wp:docPr id="68810330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591" w:rsidRPr="00475591" w14:paraId="66F24190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9ACA67" w14:textId="77777777" w:rsidR="00475591" w:rsidRPr="00475591" w:rsidRDefault="00475591" w:rsidP="00475591">
            <w:r w:rsidRPr="00475591">
              <w:t>3.4.1.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39EAB" w14:textId="77777777" w:rsidR="00475591" w:rsidRPr="00475591" w:rsidRDefault="00475591" w:rsidP="00475591">
            <w:r w:rsidRPr="00475591">
              <w:t xml:space="preserve">Немерзлий </w:t>
            </w:r>
            <w:proofErr w:type="spellStart"/>
            <w:r w:rsidRPr="00475591">
              <w:t>грунт</w:t>
            </w:r>
            <w:proofErr w:type="spellEnd"/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AEA60" w14:textId="31561E99" w:rsidR="00475591" w:rsidRPr="00475591" w:rsidRDefault="00475591" w:rsidP="00475591">
            <w:r w:rsidRPr="00475591">
              <w:drawing>
                <wp:inline distT="0" distB="0" distL="0" distR="0" wp14:anchorId="6F317066" wp14:editId="3EC54789">
                  <wp:extent cx="7620" cy="7620"/>
                  <wp:effectExtent l="0" t="0" r="0" b="0"/>
                  <wp:docPr id="1904020499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E4036" w14:textId="77777777" w:rsidR="00475591" w:rsidRPr="00475591" w:rsidRDefault="00475591" w:rsidP="00475591">
            <w:r w:rsidRPr="00475591">
              <w:t>3330,00</w:t>
            </w:r>
          </w:p>
        </w:tc>
      </w:tr>
      <w:tr w:rsidR="00475591" w:rsidRPr="00475591" w14:paraId="284DDB35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A2B5E" w14:textId="77777777" w:rsidR="00475591" w:rsidRPr="00475591" w:rsidRDefault="00475591" w:rsidP="00475591">
            <w:r w:rsidRPr="00475591">
              <w:t>3.4.2.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EEB13B" w14:textId="77777777" w:rsidR="00475591" w:rsidRPr="00475591" w:rsidRDefault="00475591" w:rsidP="00475591">
            <w:r w:rsidRPr="00475591">
              <w:t xml:space="preserve">Мерзлий </w:t>
            </w:r>
            <w:proofErr w:type="spellStart"/>
            <w:r w:rsidRPr="00475591">
              <w:t>грунт</w:t>
            </w:r>
            <w:proofErr w:type="spellEnd"/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11F67C" w14:textId="79DC53A4" w:rsidR="00475591" w:rsidRPr="00475591" w:rsidRDefault="00475591" w:rsidP="00475591">
            <w:r w:rsidRPr="00475591">
              <w:drawing>
                <wp:inline distT="0" distB="0" distL="0" distR="0" wp14:anchorId="56B1E8D9" wp14:editId="3AB62CAA">
                  <wp:extent cx="7620" cy="7620"/>
                  <wp:effectExtent l="0" t="0" r="0" b="0"/>
                  <wp:docPr id="1115483745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29A28E" w14:textId="77777777" w:rsidR="00475591" w:rsidRPr="00475591" w:rsidRDefault="00475591" w:rsidP="00475591">
            <w:r w:rsidRPr="00475591">
              <w:t>6101,00</w:t>
            </w:r>
          </w:p>
        </w:tc>
      </w:tr>
      <w:tr w:rsidR="00475591" w:rsidRPr="00475591" w14:paraId="67836325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F4DE1" w14:textId="77777777" w:rsidR="00475591" w:rsidRPr="00475591" w:rsidRDefault="00475591" w:rsidP="00475591">
            <w:r w:rsidRPr="00475591">
              <w:t>4.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B9179" w14:textId="77777777" w:rsidR="00475591" w:rsidRPr="00475591" w:rsidRDefault="00475591" w:rsidP="00475591">
            <w:r w:rsidRPr="00475591">
              <w:t xml:space="preserve">Демонтаж намогильної споруди при організації </w:t>
            </w:r>
            <w:proofErr w:type="spellStart"/>
            <w:r w:rsidRPr="00475591">
              <w:t>підпоховання</w:t>
            </w:r>
            <w:proofErr w:type="spellEnd"/>
            <w:r w:rsidRPr="00475591">
              <w:t xml:space="preserve"> в існуючу могилу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C8958A" w14:textId="77777777" w:rsidR="00475591" w:rsidRPr="00475591" w:rsidRDefault="00475591" w:rsidP="00475591">
            <w:r w:rsidRPr="00475591">
              <w:t>Завантаження елементів демонтованої намогильної споруди та залишків бетонної суміші у відра та ручні ноші або тачки (залежно від розташування місця демонтажу намогильної споруди) та віднесення на відстань до 100 м (до найближчого контейнера) та його розвантаження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1DAD05" w14:textId="49083F6E" w:rsidR="00475591" w:rsidRPr="00475591" w:rsidRDefault="00475591" w:rsidP="00475591">
            <w:r w:rsidRPr="00475591">
              <w:drawing>
                <wp:inline distT="0" distB="0" distL="0" distR="0" wp14:anchorId="023EA6FA" wp14:editId="034D56D1">
                  <wp:extent cx="7620" cy="7620"/>
                  <wp:effectExtent l="0" t="0" r="0" b="0"/>
                  <wp:docPr id="1957810517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591" w:rsidRPr="00475591" w14:paraId="45C060E7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F6379" w14:textId="77777777" w:rsidR="00475591" w:rsidRPr="00475591" w:rsidRDefault="00475591" w:rsidP="00475591">
            <w:r w:rsidRPr="00475591">
              <w:t>4.1.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17FB6A" w14:textId="77777777" w:rsidR="00475591" w:rsidRPr="00475591" w:rsidRDefault="00475591" w:rsidP="00475591">
            <w:r w:rsidRPr="00475591">
              <w:t>У літній період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4DEE9" w14:textId="66E77498" w:rsidR="00475591" w:rsidRPr="00475591" w:rsidRDefault="00475591" w:rsidP="00475591">
            <w:r w:rsidRPr="00475591">
              <w:drawing>
                <wp:inline distT="0" distB="0" distL="0" distR="0" wp14:anchorId="389865A4" wp14:editId="12D094C1">
                  <wp:extent cx="7620" cy="7620"/>
                  <wp:effectExtent l="0" t="0" r="0" b="0"/>
                  <wp:docPr id="1077219949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B85C7A" w14:textId="39EB30D2" w:rsidR="00475591" w:rsidRPr="00475591" w:rsidRDefault="00475591" w:rsidP="00475591">
            <w:r w:rsidRPr="00475591">
              <w:drawing>
                <wp:inline distT="0" distB="0" distL="0" distR="0" wp14:anchorId="49800D7C" wp14:editId="0785FA97">
                  <wp:extent cx="7620" cy="7620"/>
                  <wp:effectExtent l="0" t="0" r="0" b="0"/>
                  <wp:docPr id="1417908151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591" w:rsidRPr="00475591" w14:paraId="12C5B8B8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525AAF" w14:textId="77777777" w:rsidR="00475591" w:rsidRPr="00475591" w:rsidRDefault="00475591" w:rsidP="00475591">
            <w:r w:rsidRPr="00475591">
              <w:t>4.1.1.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6D9A1A" w14:textId="77777777" w:rsidR="00475591" w:rsidRPr="00475591" w:rsidRDefault="00475591" w:rsidP="00475591">
            <w:r w:rsidRPr="00475591">
              <w:t>Одинарний пам’ятник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DCFEE" w14:textId="1DB2547D" w:rsidR="00475591" w:rsidRPr="00475591" w:rsidRDefault="00475591" w:rsidP="00475591">
            <w:r w:rsidRPr="00475591">
              <w:drawing>
                <wp:inline distT="0" distB="0" distL="0" distR="0" wp14:anchorId="509234C6" wp14:editId="1EE3A15E">
                  <wp:extent cx="7620" cy="7620"/>
                  <wp:effectExtent l="0" t="0" r="0" b="0"/>
                  <wp:docPr id="1944185307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DEC8B0" w14:textId="77777777" w:rsidR="00475591" w:rsidRPr="00475591" w:rsidRDefault="00475591" w:rsidP="00475591">
            <w:r w:rsidRPr="00475591">
              <w:t>3855,00</w:t>
            </w:r>
          </w:p>
        </w:tc>
      </w:tr>
      <w:tr w:rsidR="00475591" w:rsidRPr="00475591" w14:paraId="11B6E582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4C27D6" w14:textId="77777777" w:rsidR="00475591" w:rsidRPr="00475591" w:rsidRDefault="00475591" w:rsidP="00475591">
            <w:r w:rsidRPr="00475591">
              <w:t>4.1.2.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11109" w14:textId="77777777" w:rsidR="00475591" w:rsidRPr="00475591" w:rsidRDefault="00475591" w:rsidP="00475591">
            <w:proofErr w:type="spellStart"/>
            <w:r w:rsidRPr="00475591">
              <w:t>Півторачний</w:t>
            </w:r>
            <w:proofErr w:type="spellEnd"/>
            <w:r w:rsidRPr="00475591">
              <w:t xml:space="preserve"> пам’ятник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76D5F" w14:textId="0861E155" w:rsidR="00475591" w:rsidRPr="00475591" w:rsidRDefault="00475591" w:rsidP="00475591">
            <w:r w:rsidRPr="00475591">
              <w:drawing>
                <wp:inline distT="0" distB="0" distL="0" distR="0" wp14:anchorId="13FF6AE5" wp14:editId="5585C84C">
                  <wp:extent cx="7620" cy="7620"/>
                  <wp:effectExtent l="0" t="0" r="0" b="0"/>
                  <wp:docPr id="1594208894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BACF4" w14:textId="77777777" w:rsidR="00475591" w:rsidRPr="00475591" w:rsidRDefault="00475591" w:rsidP="00475591">
            <w:r w:rsidRPr="00475591">
              <w:t>6308,00</w:t>
            </w:r>
          </w:p>
        </w:tc>
      </w:tr>
      <w:tr w:rsidR="00475591" w:rsidRPr="00475591" w14:paraId="4A5A4317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F700A" w14:textId="77777777" w:rsidR="00475591" w:rsidRPr="00475591" w:rsidRDefault="00475591" w:rsidP="00475591">
            <w:r w:rsidRPr="00475591">
              <w:t>4.1.3.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9F1E0" w14:textId="77777777" w:rsidR="00475591" w:rsidRPr="00475591" w:rsidRDefault="00475591" w:rsidP="00475591">
            <w:r w:rsidRPr="00475591">
              <w:t>Подвійний пам’ятник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0C15E" w14:textId="56E309B7" w:rsidR="00475591" w:rsidRPr="00475591" w:rsidRDefault="00475591" w:rsidP="00475591">
            <w:r w:rsidRPr="00475591">
              <w:drawing>
                <wp:inline distT="0" distB="0" distL="0" distR="0" wp14:anchorId="48B49A4C" wp14:editId="4B354D4B">
                  <wp:extent cx="7620" cy="7620"/>
                  <wp:effectExtent l="0" t="0" r="0" b="0"/>
                  <wp:docPr id="994738491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70651" w14:textId="77777777" w:rsidR="00475591" w:rsidRPr="00475591" w:rsidRDefault="00475591" w:rsidP="00475591">
            <w:r w:rsidRPr="00475591">
              <w:t>9058,00</w:t>
            </w:r>
          </w:p>
        </w:tc>
      </w:tr>
      <w:tr w:rsidR="00475591" w:rsidRPr="00475591" w14:paraId="0C7BE694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CCB854" w14:textId="77777777" w:rsidR="00475591" w:rsidRPr="00475591" w:rsidRDefault="00475591" w:rsidP="00475591">
            <w:r w:rsidRPr="00475591">
              <w:t>4.2.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8225D" w14:textId="77777777" w:rsidR="00475591" w:rsidRPr="00475591" w:rsidRDefault="00475591" w:rsidP="00475591">
            <w:r w:rsidRPr="00475591">
              <w:t>У зимовий період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B3E4D" w14:textId="7EF3E8BC" w:rsidR="00475591" w:rsidRPr="00475591" w:rsidRDefault="00475591" w:rsidP="00475591">
            <w:r w:rsidRPr="00475591">
              <w:drawing>
                <wp:inline distT="0" distB="0" distL="0" distR="0" wp14:anchorId="53903DE9" wp14:editId="182C84EB">
                  <wp:extent cx="7620" cy="7620"/>
                  <wp:effectExtent l="0" t="0" r="0" b="0"/>
                  <wp:docPr id="1710933698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F1D4C2" w14:textId="1CEAC485" w:rsidR="00475591" w:rsidRPr="00475591" w:rsidRDefault="00475591" w:rsidP="00475591">
            <w:r w:rsidRPr="00475591">
              <w:drawing>
                <wp:inline distT="0" distB="0" distL="0" distR="0" wp14:anchorId="5FA3E77D" wp14:editId="0E6D949B">
                  <wp:extent cx="7620" cy="7620"/>
                  <wp:effectExtent l="0" t="0" r="0" b="0"/>
                  <wp:docPr id="100569341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591" w:rsidRPr="00475591" w14:paraId="14B4F229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4975EA" w14:textId="77777777" w:rsidR="00475591" w:rsidRPr="00475591" w:rsidRDefault="00475591" w:rsidP="00475591">
            <w:r w:rsidRPr="00475591">
              <w:t>4.2.1.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D43B0" w14:textId="77777777" w:rsidR="00475591" w:rsidRPr="00475591" w:rsidRDefault="00475591" w:rsidP="00475591">
            <w:r w:rsidRPr="00475591">
              <w:t>Одинарний пам’ятник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5A7AD3" w14:textId="2905C9B2" w:rsidR="00475591" w:rsidRPr="00475591" w:rsidRDefault="00475591" w:rsidP="00475591">
            <w:r w:rsidRPr="00475591">
              <w:drawing>
                <wp:inline distT="0" distB="0" distL="0" distR="0" wp14:anchorId="2DF48A11" wp14:editId="4AC2AA22">
                  <wp:extent cx="7620" cy="7620"/>
                  <wp:effectExtent l="0" t="0" r="0" b="0"/>
                  <wp:docPr id="2074401295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26B9DC" w14:textId="77777777" w:rsidR="00475591" w:rsidRPr="00475591" w:rsidRDefault="00475591" w:rsidP="00475591">
            <w:r w:rsidRPr="00475591">
              <w:t>4201,00</w:t>
            </w:r>
          </w:p>
        </w:tc>
      </w:tr>
      <w:tr w:rsidR="00475591" w:rsidRPr="00475591" w14:paraId="2C27600B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BABC13" w14:textId="77777777" w:rsidR="00475591" w:rsidRPr="00475591" w:rsidRDefault="00475591" w:rsidP="00475591">
            <w:r w:rsidRPr="00475591">
              <w:t>4.2.2.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E130D" w14:textId="77777777" w:rsidR="00475591" w:rsidRPr="00475591" w:rsidRDefault="00475591" w:rsidP="00475591">
            <w:proofErr w:type="spellStart"/>
            <w:r w:rsidRPr="00475591">
              <w:t>Півторачний</w:t>
            </w:r>
            <w:proofErr w:type="spellEnd"/>
            <w:r w:rsidRPr="00475591">
              <w:t xml:space="preserve"> пам’ятник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D8DCC" w14:textId="1849AE19" w:rsidR="00475591" w:rsidRPr="00475591" w:rsidRDefault="00475591" w:rsidP="00475591">
            <w:r w:rsidRPr="00475591">
              <w:drawing>
                <wp:inline distT="0" distB="0" distL="0" distR="0" wp14:anchorId="196177FC" wp14:editId="14FF115C">
                  <wp:extent cx="7620" cy="7620"/>
                  <wp:effectExtent l="0" t="0" r="0" b="0"/>
                  <wp:docPr id="1959242220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5AE2A" w14:textId="77777777" w:rsidR="00475591" w:rsidRPr="00475591" w:rsidRDefault="00475591" w:rsidP="00475591">
            <w:r w:rsidRPr="00475591">
              <w:t>6878,00</w:t>
            </w:r>
          </w:p>
        </w:tc>
      </w:tr>
      <w:tr w:rsidR="00475591" w:rsidRPr="00475591" w14:paraId="015630BD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9C5737" w14:textId="77777777" w:rsidR="00475591" w:rsidRPr="00475591" w:rsidRDefault="00475591" w:rsidP="00475591">
            <w:r w:rsidRPr="00475591">
              <w:t>4.2.3.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AD549" w14:textId="77777777" w:rsidR="00475591" w:rsidRPr="00475591" w:rsidRDefault="00475591" w:rsidP="00475591">
            <w:r w:rsidRPr="00475591">
              <w:t>Подвійний пам’ятник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65388D" w14:textId="06C9D755" w:rsidR="00475591" w:rsidRPr="00475591" w:rsidRDefault="00475591" w:rsidP="00475591">
            <w:r w:rsidRPr="00475591">
              <w:drawing>
                <wp:inline distT="0" distB="0" distL="0" distR="0" wp14:anchorId="4B44AECD" wp14:editId="0D3D6149">
                  <wp:extent cx="7620" cy="7620"/>
                  <wp:effectExtent l="0" t="0" r="0" b="0"/>
                  <wp:docPr id="1205671132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372367" w14:textId="77777777" w:rsidR="00475591" w:rsidRPr="00475591" w:rsidRDefault="00475591" w:rsidP="00475591">
            <w:r w:rsidRPr="00475591">
              <w:t>9874,00</w:t>
            </w:r>
          </w:p>
        </w:tc>
      </w:tr>
      <w:tr w:rsidR="00475591" w:rsidRPr="00475591" w14:paraId="20D0BA96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98821F" w14:textId="77777777" w:rsidR="00475591" w:rsidRPr="00475591" w:rsidRDefault="00475591" w:rsidP="00475591">
            <w:r w:rsidRPr="00475591">
              <w:t>5.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C4D9B3" w14:textId="77777777" w:rsidR="00475591" w:rsidRPr="00475591" w:rsidRDefault="00475591" w:rsidP="00475591">
            <w:r w:rsidRPr="00475591">
              <w:t xml:space="preserve">Поховання урни з прахом померлого в </w:t>
            </w:r>
            <w:proofErr w:type="spellStart"/>
            <w:r w:rsidRPr="00475591">
              <w:t>колумбарну</w:t>
            </w:r>
            <w:proofErr w:type="spellEnd"/>
            <w:r w:rsidRPr="00475591">
              <w:t xml:space="preserve"> нішу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E05F54" w14:textId="77777777" w:rsidR="00475591" w:rsidRPr="00475591" w:rsidRDefault="00475591" w:rsidP="00475591">
            <w:r w:rsidRPr="00475591">
              <w:t xml:space="preserve">Розмітка площадки для копання ями, копання ями ручним способом за допомогою лопати в </w:t>
            </w:r>
            <w:proofErr w:type="spellStart"/>
            <w:r w:rsidRPr="00475591">
              <w:t>грунті</w:t>
            </w:r>
            <w:proofErr w:type="spellEnd"/>
            <w:r w:rsidRPr="00475591">
              <w:t xml:space="preserve"> 2 категорії розміром 0,8 х 0,8 х 0,8 м, підсипання </w:t>
            </w:r>
            <w:proofErr w:type="spellStart"/>
            <w:r w:rsidRPr="00475591">
              <w:t>підстеляючих</w:t>
            </w:r>
            <w:proofErr w:type="spellEnd"/>
            <w:r w:rsidRPr="00475591">
              <w:t xml:space="preserve"> шарів піску, замащування </w:t>
            </w:r>
            <w:proofErr w:type="spellStart"/>
            <w:r w:rsidRPr="00475591">
              <w:t>тріщин</w:t>
            </w:r>
            <w:proofErr w:type="spellEnd"/>
            <w:r w:rsidRPr="00475591">
              <w:t xml:space="preserve"> і раковин в блок-капсулу цементним розчином, встановлення блок-капсули в яму, трамбування та підсипання землі, перенесення урни з прахом з </w:t>
            </w:r>
            <w:proofErr w:type="spellStart"/>
            <w:r w:rsidRPr="00475591">
              <w:t>урносховища</w:t>
            </w:r>
            <w:proofErr w:type="spellEnd"/>
            <w:r w:rsidRPr="00475591">
              <w:t xml:space="preserve"> до місця поховання, поховання урни з прахом в </w:t>
            </w:r>
            <w:proofErr w:type="spellStart"/>
            <w:r w:rsidRPr="00475591">
              <w:t>колумбарну</w:t>
            </w:r>
            <w:proofErr w:type="spellEnd"/>
            <w:r w:rsidRPr="00475591">
              <w:t xml:space="preserve"> нішу, укладання плити перекриття з вивіркою, обробка швів, встановлення полірованого каменю, вирівнювання, облаштування підмостки по периметру каменю із загладжуванням швів, підсипання та розпланування землі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5CEF0" w14:textId="7D2F1F76" w:rsidR="00475591" w:rsidRPr="00475591" w:rsidRDefault="00475591" w:rsidP="00475591">
            <w:r w:rsidRPr="00475591">
              <w:drawing>
                <wp:inline distT="0" distB="0" distL="0" distR="0" wp14:anchorId="24F2C76A" wp14:editId="5B7A4828">
                  <wp:extent cx="7620" cy="7620"/>
                  <wp:effectExtent l="0" t="0" r="0" b="0"/>
                  <wp:docPr id="1958321945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591" w:rsidRPr="00475591" w14:paraId="1AA6695E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2C777" w14:textId="77777777" w:rsidR="00475591" w:rsidRPr="00475591" w:rsidRDefault="00475591" w:rsidP="00475591">
            <w:r w:rsidRPr="00475591">
              <w:t>5.1.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FAD1D5" w14:textId="77777777" w:rsidR="00475591" w:rsidRPr="00475591" w:rsidRDefault="00475591" w:rsidP="00475591">
            <w:r w:rsidRPr="00475591">
              <w:t>У літній період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0BBA9" w14:textId="04C1A78B" w:rsidR="00475591" w:rsidRPr="00475591" w:rsidRDefault="00475591" w:rsidP="00475591">
            <w:r w:rsidRPr="00475591">
              <w:drawing>
                <wp:inline distT="0" distB="0" distL="0" distR="0" wp14:anchorId="10D8F84A" wp14:editId="3E52ACF2">
                  <wp:extent cx="7620" cy="7620"/>
                  <wp:effectExtent l="0" t="0" r="0" b="0"/>
                  <wp:docPr id="1025139917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3C26BA" w14:textId="77777777" w:rsidR="00475591" w:rsidRPr="00475591" w:rsidRDefault="00475591" w:rsidP="00475591">
            <w:r w:rsidRPr="00475591">
              <w:t>1328,00</w:t>
            </w:r>
          </w:p>
        </w:tc>
      </w:tr>
      <w:tr w:rsidR="00475591" w:rsidRPr="00475591" w14:paraId="1F279FBB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4ECAC" w14:textId="77777777" w:rsidR="00475591" w:rsidRPr="00475591" w:rsidRDefault="00475591" w:rsidP="00475591">
            <w:r w:rsidRPr="00475591">
              <w:t>5.2.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98852A" w14:textId="77777777" w:rsidR="00475591" w:rsidRPr="00475591" w:rsidRDefault="00475591" w:rsidP="00475591">
            <w:r w:rsidRPr="00475591">
              <w:t>У зимовий період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94757" w14:textId="0E0B3A88" w:rsidR="00475591" w:rsidRPr="00475591" w:rsidRDefault="00475591" w:rsidP="00475591">
            <w:r w:rsidRPr="00475591">
              <w:drawing>
                <wp:inline distT="0" distB="0" distL="0" distR="0" wp14:anchorId="6EB9ECFF" wp14:editId="3F3FCF94">
                  <wp:extent cx="7620" cy="7620"/>
                  <wp:effectExtent l="0" t="0" r="0" b="0"/>
                  <wp:docPr id="143673991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2BF73" w14:textId="77777777" w:rsidR="00475591" w:rsidRPr="00475591" w:rsidRDefault="00475591" w:rsidP="00475591">
            <w:r w:rsidRPr="00475591">
              <w:t>1666,00</w:t>
            </w:r>
          </w:p>
        </w:tc>
      </w:tr>
      <w:tr w:rsidR="00475591" w:rsidRPr="00475591" w14:paraId="7203EBCE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793A3" w14:textId="77777777" w:rsidR="00475591" w:rsidRPr="00475591" w:rsidRDefault="00475591" w:rsidP="00475591">
            <w:r w:rsidRPr="00475591">
              <w:t>6.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7B1B9" w14:textId="77777777" w:rsidR="00475591" w:rsidRPr="00475591" w:rsidRDefault="00475591" w:rsidP="00475591">
            <w:r w:rsidRPr="00475591">
              <w:t xml:space="preserve">Поховання урни з прахом померлого в </w:t>
            </w:r>
            <w:r w:rsidRPr="00475591">
              <w:lastRenderedPageBreak/>
              <w:t xml:space="preserve">раніше встановлену </w:t>
            </w:r>
            <w:proofErr w:type="spellStart"/>
            <w:r w:rsidRPr="00475591">
              <w:t>колумбарну</w:t>
            </w:r>
            <w:proofErr w:type="spellEnd"/>
            <w:r w:rsidRPr="00475591">
              <w:t xml:space="preserve"> нішу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9FA6C" w14:textId="77777777" w:rsidR="00475591" w:rsidRPr="00475591" w:rsidRDefault="00475591" w:rsidP="00475591">
            <w:r w:rsidRPr="00475591">
              <w:lastRenderedPageBreak/>
              <w:t xml:space="preserve">Демонтування полірованого каменю та перенесення до граверної майстерні, демонтування плити перекриття, </w:t>
            </w:r>
            <w:r w:rsidRPr="00475591">
              <w:lastRenderedPageBreak/>
              <w:t xml:space="preserve">прибирання </w:t>
            </w:r>
            <w:proofErr w:type="spellStart"/>
            <w:r w:rsidRPr="00475591">
              <w:t>колумбарної</w:t>
            </w:r>
            <w:proofErr w:type="spellEnd"/>
            <w:r w:rsidRPr="00475591">
              <w:t xml:space="preserve"> ніші, перенесення урни з прахом з </w:t>
            </w:r>
            <w:proofErr w:type="spellStart"/>
            <w:r w:rsidRPr="00475591">
              <w:t>урносховища</w:t>
            </w:r>
            <w:proofErr w:type="spellEnd"/>
            <w:r w:rsidRPr="00475591">
              <w:t xml:space="preserve"> до місця захоронення, поховання урни з прахом в </w:t>
            </w:r>
            <w:proofErr w:type="spellStart"/>
            <w:r w:rsidRPr="00475591">
              <w:t>колумбарну</w:t>
            </w:r>
            <w:proofErr w:type="spellEnd"/>
            <w:r w:rsidRPr="00475591">
              <w:t xml:space="preserve"> нішу, укладання плити перекриття з вивіркою, обробка швів, встановлення полірованого каменю, вирівнювання, облаштування підмостки по периметру каменю із загладжуванням швів, підсипання та розпланування землі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8D083" w14:textId="50ECEC5C" w:rsidR="00475591" w:rsidRPr="00475591" w:rsidRDefault="00475591" w:rsidP="00475591">
            <w:r w:rsidRPr="00475591">
              <w:lastRenderedPageBreak/>
              <w:drawing>
                <wp:inline distT="0" distB="0" distL="0" distR="0" wp14:anchorId="6DC5E2BA" wp14:editId="17DB3E2C">
                  <wp:extent cx="7620" cy="7620"/>
                  <wp:effectExtent l="0" t="0" r="0" b="0"/>
                  <wp:docPr id="409939083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591" w:rsidRPr="00475591" w14:paraId="3DB10753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A4336" w14:textId="77777777" w:rsidR="00475591" w:rsidRPr="00475591" w:rsidRDefault="00475591" w:rsidP="00475591">
            <w:r w:rsidRPr="00475591">
              <w:t>6.1.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712E62" w14:textId="77777777" w:rsidR="00475591" w:rsidRPr="00475591" w:rsidRDefault="00475591" w:rsidP="00475591">
            <w:r w:rsidRPr="00475591">
              <w:t>У літній період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D2F2E" w14:textId="6A14543B" w:rsidR="00475591" w:rsidRPr="00475591" w:rsidRDefault="00475591" w:rsidP="00475591">
            <w:r w:rsidRPr="00475591">
              <w:drawing>
                <wp:inline distT="0" distB="0" distL="0" distR="0" wp14:anchorId="5B97EF95" wp14:editId="4DD47188">
                  <wp:extent cx="7620" cy="7620"/>
                  <wp:effectExtent l="0" t="0" r="0" b="0"/>
                  <wp:docPr id="53637184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D7DFC9" w14:textId="77777777" w:rsidR="00475591" w:rsidRPr="00475591" w:rsidRDefault="00475591" w:rsidP="00475591">
            <w:r w:rsidRPr="00475591">
              <w:t>1356,00</w:t>
            </w:r>
          </w:p>
        </w:tc>
      </w:tr>
      <w:tr w:rsidR="00475591" w:rsidRPr="00475591" w14:paraId="43D0AC5D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2C4CE" w14:textId="77777777" w:rsidR="00475591" w:rsidRPr="00475591" w:rsidRDefault="00475591" w:rsidP="00475591">
            <w:r w:rsidRPr="00475591">
              <w:t>6.2.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F501E2" w14:textId="77777777" w:rsidR="00475591" w:rsidRPr="00475591" w:rsidRDefault="00475591" w:rsidP="00475591">
            <w:r w:rsidRPr="00475591">
              <w:t>У зимовий період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5F5EC" w14:textId="4AB94A52" w:rsidR="00475591" w:rsidRPr="00475591" w:rsidRDefault="00475591" w:rsidP="00475591">
            <w:r w:rsidRPr="00475591">
              <w:drawing>
                <wp:inline distT="0" distB="0" distL="0" distR="0" wp14:anchorId="6ECF0443" wp14:editId="3BAF2F60">
                  <wp:extent cx="7620" cy="7620"/>
                  <wp:effectExtent l="0" t="0" r="0" b="0"/>
                  <wp:docPr id="2027420451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C828C4" w14:textId="77777777" w:rsidR="00475591" w:rsidRPr="00475591" w:rsidRDefault="00475591" w:rsidP="00475591">
            <w:r w:rsidRPr="00475591">
              <w:t>1525,00</w:t>
            </w:r>
          </w:p>
        </w:tc>
      </w:tr>
      <w:tr w:rsidR="00475591" w:rsidRPr="00475591" w14:paraId="659C9E02" w14:textId="77777777" w:rsidTr="00475591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71385D" w14:textId="77777777" w:rsidR="00475591" w:rsidRPr="00475591" w:rsidRDefault="00475591" w:rsidP="00475591">
            <w:r w:rsidRPr="00475591">
              <w:t>7.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8C13B1" w14:textId="77777777" w:rsidR="00475591" w:rsidRPr="00475591" w:rsidRDefault="00475591" w:rsidP="00475591">
            <w:r w:rsidRPr="00475591">
              <w:t xml:space="preserve">Замощення урни з прахом померлого в </w:t>
            </w:r>
            <w:proofErr w:type="spellStart"/>
            <w:r w:rsidRPr="00475591">
              <w:t>колумбарну</w:t>
            </w:r>
            <w:proofErr w:type="spellEnd"/>
            <w:r w:rsidRPr="00475591">
              <w:t xml:space="preserve"> нішу, розташовану в </w:t>
            </w:r>
            <w:proofErr w:type="spellStart"/>
            <w:r w:rsidRPr="00475591">
              <w:t>колумбарній</w:t>
            </w:r>
            <w:proofErr w:type="spellEnd"/>
            <w:r w:rsidRPr="00475591">
              <w:t xml:space="preserve"> стіні на території кладовища</w:t>
            </w:r>
          </w:p>
        </w:tc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C20DA" w14:textId="77777777" w:rsidR="00475591" w:rsidRPr="00475591" w:rsidRDefault="00475591" w:rsidP="00475591">
            <w:r w:rsidRPr="00475591">
              <w:t xml:space="preserve">Зняття полірованого каменю та перенесення до граверної майстерні, зняття плити перекриття, прибирання </w:t>
            </w:r>
            <w:proofErr w:type="spellStart"/>
            <w:r w:rsidRPr="00475591">
              <w:t>колумбарної</w:t>
            </w:r>
            <w:proofErr w:type="spellEnd"/>
            <w:r w:rsidRPr="00475591">
              <w:t xml:space="preserve"> ніші, перенесення урни з прахом з </w:t>
            </w:r>
            <w:proofErr w:type="spellStart"/>
            <w:r w:rsidRPr="00475591">
              <w:t>урносховища</w:t>
            </w:r>
            <w:proofErr w:type="spellEnd"/>
            <w:r w:rsidRPr="00475591">
              <w:t xml:space="preserve"> до місця захоронення, поховання урни з прахом в </w:t>
            </w:r>
            <w:proofErr w:type="spellStart"/>
            <w:r w:rsidRPr="00475591">
              <w:t>колумбарну</w:t>
            </w:r>
            <w:proofErr w:type="spellEnd"/>
            <w:r w:rsidRPr="00475591">
              <w:t xml:space="preserve"> нішу, укладання плити перекриття з вивіркою, обробка швів, встановлення полірованого каменю, вирівнювання, устрій відмостки по периметру каменю із загладжуванням швів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523D7" w14:textId="77777777" w:rsidR="00475591" w:rsidRPr="00475591" w:rsidRDefault="00475591" w:rsidP="00475591">
            <w:r w:rsidRPr="00475591">
              <w:t>1200,00</w:t>
            </w:r>
          </w:p>
        </w:tc>
      </w:tr>
    </w:tbl>
    <w:p w14:paraId="298653C0" w14:textId="77777777" w:rsidR="006B55C8" w:rsidRDefault="006B55C8"/>
    <w:sectPr w:rsidR="006B55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C8"/>
    <w:rsid w:val="00475591"/>
    <w:rsid w:val="006B55C8"/>
    <w:rsid w:val="0076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0D854-BA7C-4190-9EC7-BEA97D7C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5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5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5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55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55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55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55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55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55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5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B5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B5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B5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B5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2335</Words>
  <Characters>1332</Characters>
  <Application>Microsoft Office Word</Application>
  <DocSecurity>0</DocSecurity>
  <Lines>11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lviv_obriad@online.ua</dc:creator>
  <cp:keywords/>
  <dc:description/>
  <cp:lastModifiedBy>lviv_obriad@online.ua</cp:lastModifiedBy>
  <cp:revision>2</cp:revision>
  <dcterms:created xsi:type="dcterms:W3CDTF">2026-04-24T09:45:00Z</dcterms:created>
  <dcterms:modified xsi:type="dcterms:W3CDTF">2026-04-24T09:47:00Z</dcterms:modified>
</cp:coreProperties>
</file>