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000DA7">
        <w:rPr>
          <w:rFonts w:ascii="Arial" w:hAnsi="Arial" w:cs="Arial"/>
          <w:i/>
          <w:sz w:val="24"/>
          <w:szCs w:val="24"/>
        </w:rPr>
        <w:t>35а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r w:rsidR="00F04473">
        <w:rPr>
          <w:rFonts w:ascii="Arial" w:hAnsi="Arial" w:cs="Arial"/>
          <w:i/>
          <w:sz w:val="24"/>
          <w:szCs w:val="24"/>
        </w:rPr>
        <w:t>Кот</w:t>
      </w:r>
      <w:r w:rsidR="00000DA7">
        <w:rPr>
          <w:rFonts w:ascii="Arial" w:hAnsi="Arial" w:cs="Arial"/>
          <w:i/>
          <w:sz w:val="24"/>
          <w:szCs w:val="24"/>
        </w:rPr>
        <w:t>л</w:t>
      </w:r>
      <w:r w:rsidR="00F04473">
        <w:rPr>
          <w:rFonts w:ascii="Arial" w:hAnsi="Arial" w:cs="Arial"/>
          <w:i/>
          <w:sz w:val="24"/>
          <w:szCs w:val="24"/>
        </w:rPr>
        <w:t>я</w:t>
      </w:r>
      <w:bookmarkStart w:id="0" w:name="_GoBack"/>
      <w:bookmarkEnd w:id="0"/>
      <w:r w:rsidR="00000DA7">
        <w:rPr>
          <w:rFonts w:ascii="Arial" w:hAnsi="Arial" w:cs="Arial"/>
          <w:i/>
          <w:sz w:val="24"/>
          <w:szCs w:val="24"/>
        </w:rPr>
        <w:t>ревського</w:t>
      </w:r>
      <w:r w:rsidRPr="003029B6">
        <w:rPr>
          <w:rFonts w:ascii="Arial" w:hAnsi="Arial" w:cs="Arial"/>
          <w:i/>
          <w:sz w:val="24"/>
          <w:szCs w:val="24"/>
        </w:rPr>
        <w:t xml:space="preserve">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5B538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06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25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011327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B60778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="00000DA7">
        <w:rPr>
          <w:rFonts w:ascii="Arial" w:hAnsi="Arial" w:cs="Arial"/>
        </w:rPr>
        <w:t>480</w:t>
      </w:r>
      <w:r w:rsidRPr="003029B6">
        <w:rPr>
          <w:rFonts w:ascii="Arial" w:hAnsi="Arial" w:cs="Arial"/>
        </w:rPr>
        <w:t xml:space="preserve"> 000.00 грн.(</w:t>
      </w:r>
      <w:r w:rsidR="00000DA7">
        <w:rPr>
          <w:rFonts w:ascii="Arial" w:hAnsi="Arial" w:cs="Arial"/>
        </w:rPr>
        <w:t>чотириста вісімдесят</w:t>
      </w:r>
      <w:r w:rsidRPr="003029B6">
        <w:rPr>
          <w:rFonts w:ascii="Arial" w:hAnsi="Arial" w:cs="Arial"/>
        </w:rPr>
        <w:t xml:space="preserve">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</w:t>
      </w:r>
      <w:r w:rsidR="00605728">
        <w:rPr>
          <w:rFonts w:ascii="Arial" w:hAnsi="Arial" w:cs="Arial"/>
          <w:sz w:val="24"/>
          <w:szCs w:val="24"/>
        </w:rPr>
        <w:t>0</w:t>
      </w:r>
      <w:r w:rsidR="00401BB1">
        <w:rPr>
          <w:rFonts w:ascii="Arial" w:hAnsi="Arial" w:cs="Arial"/>
          <w:sz w:val="24"/>
          <w:szCs w:val="24"/>
        </w:rPr>
        <w:t>1</w:t>
      </w:r>
      <w:r w:rsidR="00605728">
        <w:rPr>
          <w:rFonts w:ascii="Arial" w:hAnsi="Arial" w:cs="Arial"/>
          <w:sz w:val="24"/>
          <w:szCs w:val="24"/>
        </w:rPr>
        <w:t>.</w:t>
      </w:r>
      <w:r w:rsidR="00000DA7">
        <w:rPr>
          <w:rFonts w:ascii="Arial" w:hAnsi="Arial" w:cs="Arial"/>
          <w:sz w:val="24"/>
          <w:szCs w:val="24"/>
        </w:rPr>
        <w:t>10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000DA7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r w:rsidR="00000DA7">
        <w:rPr>
          <w:rFonts w:ascii="Arial" w:hAnsi="Arial" w:cs="Arial"/>
          <w:sz w:val="24"/>
          <w:szCs w:val="24"/>
        </w:rPr>
        <w:t xml:space="preserve"> та з врахуванням </w:t>
      </w:r>
      <w:r w:rsidR="00000DA7" w:rsidRPr="00000DA7">
        <w:rPr>
          <w:rFonts w:ascii="Arial" w:hAnsi="Arial" w:cs="Arial"/>
          <w:sz w:val="24"/>
          <w:szCs w:val="24"/>
        </w:rPr>
        <w:t xml:space="preserve">наказу </w:t>
      </w:r>
      <w:proofErr w:type="spellStart"/>
      <w:r w:rsidR="00000DA7" w:rsidRPr="00000DA7">
        <w:rPr>
          <w:rFonts w:ascii="Arial" w:hAnsi="Arial" w:cs="Arial"/>
          <w:sz w:val="24"/>
          <w:szCs w:val="24"/>
        </w:rPr>
        <w:t>Мінрегіону</w:t>
      </w:r>
      <w:proofErr w:type="spellEnd"/>
      <w:r w:rsidR="00000DA7" w:rsidRPr="00000DA7">
        <w:rPr>
          <w:rFonts w:ascii="Arial" w:hAnsi="Arial" w:cs="Arial"/>
          <w:sz w:val="24"/>
          <w:szCs w:val="24"/>
        </w:rPr>
        <w:t xml:space="preserve"> від 01.11.2021 №281 (кошторисні норми України «Настанова з визначення вартості будівництва») </w:t>
      </w:r>
      <w:r w:rsidRPr="00000DA7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000DA7">
        <w:rPr>
          <w:rFonts w:ascii="Arial" w:hAnsi="Arial" w:cs="Arial"/>
          <w:sz w:val="24"/>
          <w:szCs w:val="24"/>
        </w:rPr>
        <w:t xml:space="preserve">35а </w:t>
      </w:r>
      <w:r w:rsidRPr="003029B6">
        <w:rPr>
          <w:rFonts w:ascii="Arial" w:hAnsi="Arial" w:cs="Arial"/>
          <w:sz w:val="24"/>
          <w:szCs w:val="24"/>
        </w:rPr>
        <w:t xml:space="preserve">на вул. </w:t>
      </w:r>
      <w:r w:rsidR="00000DA7">
        <w:rPr>
          <w:rFonts w:ascii="Arial" w:hAnsi="Arial" w:cs="Arial"/>
          <w:sz w:val="24"/>
          <w:szCs w:val="24"/>
        </w:rPr>
        <w:t>Котляревського</w:t>
      </w:r>
      <w:r w:rsidRPr="003029B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</w:t>
      </w:r>
      <w:r w:rsidR="00605728">
        <w:rPr>
          <w:rFonts w:ascii="Arial" w:hAnsi="Arial" w:cs="Arial"/>
          <w:sz w:val="24"/>
          <w:szCs w:val="24"/>
        </w:rPr>
        <w:t xml:space="preserve">6 </w:t>
      </w:r>
      <w:r w:rsidRPr="003029B6">
        <w:rPr>
          <w:rFonts w:ascii="Arial" w:hAnsi="Arial" w:cs="Arial"/>
          <w:sz w:val="24"/>
          <w:szCs w:val="24"/>
        </w:rPr>
        <w:t>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605728" w:rsidRPr="00605728">
        <w:rPr>
          <w:rFonts w:ascii="Arial" w:hAnsi="Arial" w:cs="Arial"/>
          <w:sz w:val="24"/>
          <w:szCs w:val="24"/>
        </w:rPr>
        <w:t>розмір бюджетного призначення затверджується ухвалою Львівської міської ради від 18.12.2025 № 7244 «Про бюджет Львівської міської територіальної громади на 2026 рік» зі змінами</w:t>
      </w:r>
      <w:r w:rsidRPr="00605728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00DA7"/>
    <w:rsid w:val="00041189"/>
    <w:rsid w:val="003029B6"/>
    <w:rsid w:val="003228A4"/>
    <w:rsid w:val="00401BB1"/>
    <w:rsid w:val="00463D86"/>
    <w:rsid w:val="004B2CA0"/>
    <w:rsid w:val="004B40B9"/>
    <w:rsid w:val="004B42B5"/>
    <w:rsid w:val="004D360E"/>
    <w:rsid w:val="00502FD6"/>
    <w:rsid w:val="005B538E"/>
    <w:rsid w:val="00605728"/>
    <w:rsid w:val="006F21B7"/>
    <w:rsid w:val="007364BA"/>
    <w:rsid w:val="00751F70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60778"/>
    <w:rsid w:val="00B63AAA"/>
    <w:rsid w:val="00C06134"/>
    <w:rsid w:val="00C516BF"/>
    <w:rsid w:val="00CC3FB9"/>
    <w:rsid w:val="00DD743E"/>
    <w:rsid w:val="00E3492E"/>
    <w:rsid w:val="00E60E7F"/>
    <w:rsid w:val="00F040E2"/>
    <w:rsid w:val="00F0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17E6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51</cp:revision>
  <cp:lastPrinted>2026-03-09T14:56:00Z</cp:lastPrinted>
  <dcterms:created xsi:type="dcterms:W3CDTF">2024-02-25T11:25:00Z</dcterms:created>
  <dcterms:modified xsi:type="dcterms:W3CDTF">2026-06-25T13:26:00Z</dcterms:modified>
</cp:coreProperties>
</file>