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13612" w14:textId="77777777" w:rsidR="00272568" w:rsidRPr="00D13014" w:rsidRDefault="00272568" w:rsidP="00A51A04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D1301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О</w:t>
      </w:r>
      <w:r w:rsidR="005D782E" w:rsidRPr="00D1301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бґрунтування</w:t>
      </w:r>
    </w:p>
    <w:p w14:paraId="2DC42C54" w14:textId="77777777" w:rsidR="00272568" w:rsidRPr="00D13014" w:rsidRDefault="00272568" w:rsidP="00A51A04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D1301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технічних та якісних характеристик предмета закупівлі, його очікуваної вартості та/або розміру бюджетного призначенн</w:t>
      </w:r>
      <w:r w:rsidR="00D5629D" w:rsidRPr="00D1301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я в межах закупівлі</w:t>
      </w:r>
    </w:p>
    <w:p w14:paraId="4EA93131" w14:textId="77777777" w:rsidR="00272568" w:rsidRPr="00D13014" w:rsidRDefault="00272568" w:rsidP="00A51A0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BD0FCC4" w14:textId="0E95D0AF" w:rsidR="00272568" w:rsidRPr="00D13014" w:rsidRDefault="004A2310" w:rsidP="00A51A0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О</w:t>
      </w:r>
      <w:r w:rsidR="00272568" w:rsidRPr="00D1301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бґрунтування: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30259F">
        <w:rPr>
          <w:rFonts w:ascii="Times New Roman" w:hAnsi="Times New Roman" w:cs="Times New Roman"/>
          <w:sz w:val="24"/>
          <w:szCs w:val="24"/>
        </w:rPr>
        <w:t>Відповідно до розпорядження Львівського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259F">
        <w:rPr>
          <w:rFonts w:ascii="Times New Roman" w:hAnsi="Times New Roman" w:cs="Times New Roman"/>
          <w:sz w:val="24"/>
          <w:szCs w:val="24"/>
        </w:rPr>
        <w:t>міського голови №30 від 30.01.2024р.</w:t>
      </w:r>
      <w:r w:rsidRPr="003025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 порядок використання службового легкового автомобіля апарату виконавчого комітету Львівської міської ради</w:t>
      </w:r>
      <w:r w:rsidRPr="0030259F">
        <w:rPr>
          <w:rFonts w:ascii="Times New Roman" w:hAnsi="Times New Roman" w:cs="Times New Roman"/>
          <w:sz w:val="24"/>
          <w:szCs w:val="24"/>
        </w:rPr>
        <w:t xml:space="preserve"> з метою ефективного та раціонального використання службового автотранспорту, враховуючи постанову Кабінету Міністрів України від 04.06.2003 № 848 “Про впорядкування використання легкових автомобілів бюджетними установами та організаціями“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259F">
        <w:rPr>
          <w:rFonts w:ascii="Times New Roman" w:hAnsi="Times New Roman" w:cs="Times New Roman"/>
          <w:sz w:val="24"/>
          <w:szCs w:val="24"/>
        </w:rPr>
        <w:t xml:space="preserve">для забезпечення придбання </w:t>
      </w:r>
      <w:r w:rsidRPr="0030259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Бензину А-95 (Євро 5), талон (ДК 021:2015: 09130000-9 — Нафта</w:t>
      </w:r>
      <w:r w:rsidRPr="00982BD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і дистиляти)</w:t>
      </w:r>
      <w:r w:rsidRPr="00982BDF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> </w:t>
      </w:r>
    </w:p>
    <w:p w14:paraId="62588F57" w14:textId="12C7167F" w:rsidR="005A6467" w:rsidRDefault="00272568" w:rsidP="005A6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01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Мета проведення закупівлі</w:t>
      </w:r>
      <w:r w:rsidRPr="00D130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r w:rsidR="008A45A9">
        <w:rPr>
          <w:rFonts w:ascii="Times New Roman" w:hAnsi="Times New Roman" w:cs="Times New Roman"/>
          <w:color w:val="000000" w:themeColor="text1"/>
          <w:sz w:val="24"/>
          <w:szCs w:val="24"/>
        </w:rPr>
        <w:t>Є</w:t>
      </w:r>
      <w:r w:rsidR="008A45A9" w:rsidRPr="00982B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необхідним для </w:t>
      </w:r>
      <w:r w:rsidR="008A45A9" w:rsidRPr="00982BDF">
        <w:rPr>
          <w:rFonts w:ascii="Times New Roman" w:hAnsi="Times New Roman" w:cs="Times New Roman"/>
          <w:color w:val="000000"/>
          <w:sz w:val="24"/>
          <w:szCs w:val="24"/>
        </w:rPr>
        <w:t>забезпечення зручного та ефективного способу оплати пального, сприяючи економії коштів та контролю витрат</w:t>
      </w:r>
    </w:p>
    <w:p w14:paraId="093D0515" w14:textId="77777777" w:rsidR="00364C96" w:rsidRPr="00D13014" w:rsidRDefault="00364C96" w:rsidP="005A64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14:paraId="7A379AF3" w14:textId="6104FC86" w:rsidR="005A6467" w:rsidRPr="00D13014" w:rsidRDefault="005A6467" w:rsidP="005A64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1301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DFEFD"/>
        </w:rPr>
        <w:t>Кількість:</w:t>
      </w:r>
      <w:r w:rsidRPr="00D13014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DFEFD"/>
        </w:rPr>
        <w:t xml:space="preserve"> </w:t>
      </w:r>
      <w:r w:rsidR="004A231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DFEFD"/>
        </w:rPr>
        <w:t>2</w:t>
      </w:r>
      <w:r w:rsidR="00D542A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DFEFD"/>
        </w:rPr>
        <w:t>6</w:t>
      </w:r>
      <w:r w:rsidR="004A231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DFEFD"/>
        </w:rPr>
        <w:t>00 літрів</w:t>
      </w:r>
      <w:r w:rsidRPr="00D1301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14:paraId="17666D2A" w14:textId="77777777" w:rsidR="005A6467" w:rsidRPr="00D13014" w:rsidRDefault="005A6467" w:rsidP="005A646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14545136" w14:textId="77777777" w:rsidR="005A6467" w:rsidRPr="00D13014" w:rsidRDefault="00D956A6" w:rsidP="005A646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301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Замовник:</w:t>
      </w:r>
      <w:r w:rsidRPr="00D130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13014">
        <w:rPr>
          <w:rFonts w:ascii="Times New Roman" w:hAnsi="Times New Roman" w:cs="Times New Roman"/>
          <w:color w:val="000000" w:themeColor="text1"/>
          <w:sz w:val="24"/>
          <w:szCs w:val="24"/>
        </w:rPr>
        <w:t>Виконавчий комітет Львівської міської ради</w:t>
      </w:r>
    </w:p>
    <w:p w14:paraId="5F94E4B4" w14:textId="4F769C3B" w:rsidR="00D956A6" w:rsidRPr="00D13014" w:rsidRDefault="00D956A6" w:rsidP="005A646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130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6E16B4F0" w14:textId="77777777" w:rsidR="00D956A6" w:rsidRPr="00D13014" w:rsidRDefault="00D956A6" w:rsidP="005A6467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1301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ЄДРПОУ:</w:t>
      </w:r>
      <w:r w:rsidRPr="00D130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1301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26256622</w:t>
      </w:r>
    </w:p>
    <w:p w14:paraId="2FDFDE70" w14:textId="77777777" w:rsidR="005A6467" w:rsidRPr="00D13014" w:rsidRDefault="005A6467" w:rsidP="005A6467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1E8D94D5" w14:textId="6ECEF96E" w:rsidR="007A5A7B" w:rsidRPr="007A5A7B" w:rsidRDefault="00D956A6" w:rsidP="00B81EEB">
      <w:pPr>
        <w:spacing w:line="240" w:lineRule="atLeast"/>
        <w:rPr>
          <w:rFonts w:ascii="Arial" w:eastAsia="Times New Roman" w:hAnsi="Arial" w:cs="Arial"/>
          <w:color w:val="6D6D6D"/>
          <w:sz w:val="21"/>
          <w:szCs w:val="21"/>
          <w:lang w:eastAsia="uk-UA"/>
        </w:rPr>
      </w:pPr>
      <w:r w:rsidRPr="00D13014">
        <w:rPr>
          <w:rFonts w:ascii="Times New Roman" w:hAnsi="Times New Roman" w:cs="Times New Roman"/>
          <w:b/>
          <w:bCs/>
          <w:sz w:val="24"/>
          <w:szCs w:val="24"/>
        </w:rPr>
        <w:t>Ідентифікатор закупівлі:</w:t>
      </w:r>
      <w:r w:rsidR="000B49D4" w:rsidRPr="000B49D4">
        <w:t xml:space="preserve"> </w:t>
      </w:r>
      <w:hyperlink r:id="rId6" w:tgtFrame="_blank" w:tooltip="Оголошення на порталі Уповноваженого органу" w:history="1">
        <w:r w:rsidR="00D542A1" w:rsidRPr="00D542A1">
          <w:rPr>
            <w:rStyle w:val="a4"/>
            <w:color w:val="000000" w:themeColor="text1"/>
            <w:u w:val="none"/>
          </w:rPr>
          <w:t>UA-2026-06-30-000720-a</w:t>
        </w:r>
      </w:hyperlink>
    </w:p>
    <w:p w14:paraId="3F6F1B44" w14:textId="77896641" w:rsidR="00D956A6" w:rsidRPr="00D13014" w:rsidRDefault="00D956A6" w:rsidP="005A6467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130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Вид процедури:</w:t>
      </w:r>
      <w:r w:rsidRPr="00D1301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4A231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</w:t>
      </w:r>
      <w:r w:rsidR="004A2310" w:rsidRPr="004A231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апит (ціни) пропозицій</w:t>
      </w:r>
    </w:p>
    <w:p w14:paraId="479B27A6" w14:textId="77777777" w:rsidR="005A6467" w:rsidRPr="00D13014" w:rsidRDefault="005A6467" w:rsidP="005A6467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bscript"/>
        </w:rPr>
      </w:pPr>
    </w:p>
    <w:p w14:paraId="6BC7DA2E" w14:textId="1F7F8981" w:rsidR="00A61125" w:rsidRPr="004A2310" w:rsidRDefault="00D956A6" w:rsidP="004A2310">
      <w:pPr>
        <w:spacing w:line="360" w:lineRule="auto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</w:pPr>
      <w:r w:rsidRPr="00404FEB">
        <w:rPr>
          <w:rFonts w:ascii="Times New Roman" w:hAnsi="Times New Roman" w:cs="Times New Roman"/>
          <w:b/>
          <w:bCs/>
          <w:sz w:val="24"/>
          <w:szCs w:val="24"/>
        </w:rPr>
        <w:t>Предмет закупівлі</w:t>
      </w:r>
      <w:r w:rsidRPr="00404FEB">
        <w:rPr>
          <w:rFonts w:ascii="Times New Roman" w:hAnsi="Times New Roman" w:cs="Times New Roman"/>
          <w:sz w:val="24"/>
          <w:szCs w:val="24"/>
        </w:rPr>
        <w:t xml:space="preserve">: </w:t>
      </w:r>
      <w:r w:rsidR="004A2310" w:rsidRPr="004A23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Бензин А-95 (Євро 5), талон (ДК 021:2015: 09130000-9 — Нафта і дистиляти)</w:t>
      </w:r>
    </w:p>
    <w:p w14:paraId="3F52D0D8" w14:textId="15F876B0" w:rsidR="00D956A6" w:rsidRPr="00D13014" w:rsidRDefault="00D956A6" w:rsidP="005A6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01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Очікувана вартість предмета закупівлі:</w:t>
      </w:r>
      <w:r w:rsidRPr="00D130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542A1">
        <w:rPr>
          <w:rFonts w:ascii="Times New Roman" w:hAnsi="Times New Roman" w:cs="Times New Roman"/>
          <w:color w:val="000000" w:themeColor="text1"/>
          <w:sz w:val="24"/>
          <w:szCs w:val="24"/>
        </w:rPr>
        <w:t>20514</w:t>
      </w:r>
      <w:r w:rsidR="004A2310" w:rsidRPr="00982BD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0</w:t>
      </w:r>
      <w:r w:rsidR="004A2310" w:rsidRPr="00982BDF">
        <w:rPr>
          <w:rFonts w:ascii="Times New Roman" w:hAnsi="Times New Roman" w:cs="Times New Roman"/>
          <w:color w:val="000000" w:themeColor="text1"/>
          <w:sz w:val="24"/>
          <w:szCs w:val="24"/>
        </w:rPr>
        <w:t>.0</w:t>
      </w:r>
      <w:r w:rsidR="00B81EEB" w:rsidRPr="00D13014">
        <w:rPr>
          <w:rFonts w:ascii="Times New Roman" w:hAnsi="Times New Roman" w:cs="Times New Roman"/>
          <w:sz w:val="24"/>
          <w:szCs w:val="24"/>
        </w:rPr>
        <w:t>0</w:t>
      </w:r>
      <w:r w:rsidR="00D542A1">
        <w:rPr>
          <w:rFonts w:ascii="Times New Roman" w:hAnsi="Times New Roman" w:cs="Times New Roman"/>
          <w:sz w:val="24"/>
          <w:szCs w:val="24"/>
        </w:rPr>
        <w:t xml:space="preserve"> </w:t>
      </w:r>
      <w:r w:rsidRPr="00D13014">
        <w:rPr>
          <w:rFonts w:ascii="Times New Roman" w:hAnsi="Times New Roman" w:cs="Times New Roman"/>
          <w:sz w:val="24"/>
          <w:szCs w:val="24"/>
        </w:rPr>
        <w:t>грн з ПДВ</w:t>
      </w:r>
    </w:p>
    <w:p w14:paraId="0C3F7615" w14:textId="77777777" w:rsidR="005A6467" w:rsidRPr="00D13014" w:rsidRDefault="005A6467" w:rsidP="005A6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22D172" w14:textId="77777777" w:rsidR="00D956A6" w:rsidRPr="00D13014" w:rsidRDefault="00D956A6" w:rsidP="005A6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014">
        <w:rPr>
          <w:rFonts w:ascii="Times New Roman" w:hAnsi="Times New Roman" w:cs="Times New Roman"/>
          <w:sz w:val="24"/>
          <w:szCs w:val="24"/>
        </w:rPr>
        <w:t xml:space="preserve"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 </w:t>
      </w:r>
    </w:p>
    <w:p w14:paraId="3DCA0098" w14:textId="18872303" w:rsidR="00D956A6" w:rsidRPr="00D13014" w:rsidRDefault="00D956A6" w:rsidP="00A51A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014">
        <w:rPr>
          <w:rFonts w:ascii="Times New Roman" w:hAnsi="Times New Roman" w:cs="Times New Roman"/>
          <w:sz w:val="24"/>
          <w:szCs w:val="24"/>
        </w:rPr>
        <w:t xml:space="preserve">Визначення потреби </w:t>
      </w:r>
      <w:r w:rsidR="00C2412B" w:rsidRPr="00D13014">
        <w:rPr>
          <w:rFonts w:ascii="Times New Roman" w:hAnsi="Times New Roman" w:cs="Times New Roman"/>
          <w:sz w:val="24"/>
          <w:szCs w:val="24"/>
        </w:rPr>
        <w:t>товару</w:t>
      </w:r>
      <w:r w:rsidRPr="00D13014">
        <w:rPr>
          <w:rFonts w:ascii="Times New Roman" w:hAnsi="Times New Roman" w:cs="Times New Roman"/>
          <w:sz w:val="24"/>
          <w:szCs w:val="24"/>
        </w:rPr>
        <w:t xml:space="preserve"> (номенклатура, кількісні та якісні показники тощо) здійснено на підставі аналізу </w:t>
      </w:r>
      <w:r w:rsidR="00C2412B" w:rsidRPr="00D13014">
        <w:rPr>
          <w:rFonts w:ascii="Times New Roman" w:hAnsi="Times New Roman" w:cs="Times New Roman"/>
          <w:sz w:val="24"/>
          <w:szCs w:val="24"/>
        </w:rPr>
        <w:t xml:space="preserve">закупівлі товару </w:t>
      </w:r>
      <w:r w:rsidRPr="00D13014">
        <w:rPr>
          <w:rFonts w:ascii="Times New Roman" w:hAnsi="Times New Roman" w:cs="Times New Roman"/>
          <w:sz w:val="24"/>
          <w:szCs w:val="24"/>
        </w:rPr>
        <w:t>для забезпечення діяльності замовника у минулих періодах та з урахуванням запланованих поточних завдань замовника.</w:t>
      </w:r>
    </w:p>
    <w:p w14:paraId="09859C91" w14:textId="77777777" w:rsidR="00D956A6" w:rsidRPr="00D13014" w:rsidRDefault="00D956A6" w:rsidP="00A51A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014">
        <w:rPr>
          <w:rFonts w:ascii="Times New Roman" w:hAnsi="Times New Roman" w:cs="Times New Roman"/>
          <w:sz w:val="24"/>
          <w:szCs w:val="24"/>
        </w:rPr>
        <w:t>Для визначення очікуваної вартості використано закупівельні ціни минулих періодів з оглядом на ціни інших організаторів закупівель.</w:t>
      </w:r>
    </w:p>
    <w:p w14:paraId="65D415E1" w14:textId="0D001311" w:rsidR="00D956A6" w:rsidRPr="00D13014" w:rsidRDefault="00D956A6" w:rsidP="00A51A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014">
        <w:rPr>
          <w:rFonts w:ascii="Times New Roman" w:hAnsi="Times New Roman" w:cs="Times New Roman"/>
          <w:sz w:val="24"/>
          <w:szCs w:val="24"/>
        </w:rPr>
        <w:t xml:space="preserve">Зокрема здійснено пошуковий запит щодо можливих постачальників відповідних </w:t>
      </w:r>
      <w:r w:rsidR="00C2412B" w:rsidRPr="00D13014">
        <w:rPr>
          <w:rFonts w:ascii="Times New Roman" w:hAnsi="Times New Roman" w:cs="Times New Roman"/>
          <w:sz w:val="24"/>
          <w:szCs w:val="24"/>
        </w:rPr>
        <w:t>товарів</w:t>
      </w:r>
      <w:r w:rsidRPr="00D13014">
        <w:rPr>
          <w:rFonts w:ascii="Times New Roman" w:hAnsi="Times New Roman" w:cs="Times New Roman"/>
          <w:sz w:val="24"/>
          <w:szCs w:val="24"/>
        </w:rPr>
        <w:t xml:space="preserve"> в регіоні Замовника </w:t>
      </w:r>
      <w:hyperlink r:id="rId7" w:history="1">
        <w:r w:rsidRPr="00D13014">
          <w:rPr>
            <w:rStyle w:val="a4"/>
            <w:rFonts w:ascii="Times New Roman" w:hAnsi="Times New Roman" w:cs="Times New Roman"/>
            <w:sz w:val="24"/>
            <w:szCs w:val="24"/>
          </w:rPr>
          <w:t>https://prozorro.gov.ua</w:t>
        </w:r>
      </w:hyperlink>
      <w:r w:rsidRPr="00D13014">
        <w:rPr>
          <w:rFonts w:ascii="Times New Roman" w:hAnsi="Times New Roman" w:cs="Times New Roman"/>
          <w:sz w:val="24"/>
          <w:szCs w:val="24"/>
        </w:rPr>
        <w:t xml:space="preserve"> та проаналізовано дані </w:t>
      </w:r>
      <w:hyperlink r:id="rId8" w:history="1">
        <w:r w:rsidRPr="00D13014">
          <w:rPr>
            <w:rStyle w:val="a4"/>
            <w:rFonts w:ascii="Times New Roman" w:hAnsi="Times New Roman" w:cs="Times New Roman"/>
            <w:sz w:val="24"/>
            <w:szCs w:val="24"/>
          </w:rPr>
          <w:t>https://bi.prozorro.org</w:t>
        </w:r>
      </w:hyperlink>
    </w:p>
    <w:p w14:paraId="18C4408D" w14:textId="58B6FC7D" w:rsidR="008A45A9" w:rsidRDefault="008A45A9" w:rsidP="008A45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5A9">
        <w:rPr>
          <w:rFonts w:ascii="Times New Roman" w:hAnsi="Times New Roman" w:cs="Times New Roman"/>
          <w:sz w:val="24"/>
          <w:szCs w:val="24"/>
        </w:rPr>
        <w:t>Здійснено оцінку цін</w:t>
      </w:r>
      <w:r w:rsidR="00D542A1">
        <w:rPr>
          <w:rFonts w:ascii="Times New Roman" w:hAnsi="Times New Roman" w:cs="Times New Roman"/>
          <w:sz w:val="24"/>
          <w:szCs w:val="24"/>
        </w:rPr>
        <w:t>и</w:t>
      </w:r>
      <w:r w:rsidRPr="008A45A9">
        <w:rPr>
          <w:rFonts w:ascii="Times New Roman" w:hAnsi="Times New Roman" w:cs="Times New Roman"/>
          <w:sz w:val="24"/>
          <w:szCs w:val="24"/>
        </w:rPr>
        <w:t xml:space="preserve"> на ринку</w:t>
      </w:r>
      <w:r w:rsidR="00D542A1">
        <w:rPr>
          <w:rFonts w:ascii="Times New Roman" w:hAnsi="Times New Roman" w:cs="Times New Roman"/>
          <w:sz w:val="24"/>
          <w:szCs w:val="24"/>
        </w:rPr>
        <w:t xml:space="preserve"> станом на день оголошення закупівлі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FF8ADF1" w14:textId="39A58FA6" w:rsidR="00AD267D" w:rsidRPr="008A45A9" w:rsidRDefault="00D542A1" w:rsidP="00D542A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hyperlink r:id="rId9" w:history="1">
        <w:r w:rsidR="008A45A9" w:rsidRPr="00D542A1">
          <w:rPr>
            <w:rStyle w:val="a4"/>
            <w:rFonts w:ascii="Times New Roman" w:hAnsi="Times New Roman" w:cs="Times New Roman"/>
            <w:sz w:val="24"/>
            <w:szCs w:val="24"/>
          </w:rPr>
          <w:t>https://index.minfin.com.ua/ua/markets/fuel/tm/okko</w:t>
        </w:r>
      </w:hyperlink>
    </w:p>
    <w:p w14:paraId="1BFBF579" w14:textId="77777777" w:rsidR="00A61125" w:rsidRPr="00AD267D" w:rsidRDefault="00A61125" w:rsidP="00AD26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uk-UA"/>
        </w:rPr>
      </w:pPr>
    </w:p>
    <w:p w14:paraId="0807D64C" w14:textId="62778B35" w:rsidR="00B22AAB" w:rsidRPr="00D13014" w:rsidRDefault="00B22AAB" w:rsidP="00A51A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22AAB" w:rsidRPr="00D1301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0F03CB"/>
    <w:multiLevelType w:val="hybridMultilevel"/>
    <w:tmpl w:val="3B4406BA"/>
    <w:lvl w:ilvl="0" w:tplc="9CC81E6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604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EF3"/>
    <w:rsid w:val="00031E06"/>
    <w:rsid w:val="000A109C"/>
    <w:rsid w:val="000B2E0A"/>
    <w:rsid w:val="000B49D4"/>
    <w:rsid w:val="00145B9A"/>
    <w:rsid w:val="00150EF2"/>
    <w:rsid w:val="0019528A"/>
    <w:rsid w:val="001D28E0"/>
    <w:rsid w:val="00215BF1"/>
    <w:rsid w:val="00244277"/>
    <w:rsid w:val="00272568"/>
    <w:rsid w:val="00280347"/>
    <w:rsid w:val="00282B9B"/>
    <w:rsid w:val="0028468D"/>
    <w:rsid w:val="002951BE"/>
    <w:rsid w:val="00317EF7"/>
    <w:rsid w:val="00342769"/>
    <w:rsid w:val="00364C96"/>
    <w:rsid w:val="00375DBA"/>
    <w:rsid w:val="003942A7"/>
    <w:rsid w:val="003B64FB"/>
    <w:rsid w:val="003F013E"/>
    <w:rsid w:val="00404FEB"/>
    <w:rsid w:val="004A2310"/>
    <w:rsid w:val="004D7181"/>
    <w:rsid w:val="005050B8"/>
    <w:rsid w:val="005200AE"/>
    <w:rsid w:val="00552869"/>
    <w:rsid w:val="0055647C"/>
    <w:rsid w:val="00580C99"/>
    <w:rsid w:val="005A6467"/>
    <w:rsid w:val="005D782E"/>
    <w:rsid w:val="00602093"/>
    <w:rsid w:val="00635EF3"/>
    <w:rsid w:val="006672FC"/>
    <w:rsid w:val="006823B8"/>
    <w:rsid w:val="00686311"/>
    <w:rsid w:val="006B13D8"/>
    <w:rsid w:val="006F0380"/>
    <w:rsid w:val="00701135"/>
    <w:rsid w:val="00732538"/>
    <w:rsid w:val="007479C6"/>
    <w:rsid w:val="007A5A7B"/>
    <w:rsid w:val="007C4EC5"/>
    <w:rsid w:val="007F5362"/>
    <w:rsid w:val="0083137E"/>
    <w:rsid w:val="00850951"/>
    <w:rsid w:val="00874AF3"/>
    <w:rsid w:val="008A45A9"/>
    <w:rsid w:val="008C19A0"/>
    <w:rsid w:val="00903A2C"/>
    <w:rsid w:val="009305B1"/>
    <w:rsid w:val="009A2DC8"/>
    <w:rsid w:val="009E7632"/>
    <w:rsid w:val="00A0792B"/>
    <w:rsid w:val="00A51A04"/>
    <w:rsid w:val="00A61125"/>
    <w:rsid w:val="00A61940"/>
    <w:rsid w:val="00A62BD9"/>
    <w:rsid w:val="00A62CF5"/>
    <w:rsid w:val="00A8147A"/>
    <w:rsid w:val="00A93737"/>
    <w:rsid w:val="00AA1A1A"/>
    <w:rsid w:val="00AD267D"/>
    <w:rsid w:val="00AF7989"/>
    <w:rsid w:val="00B22AAB"/>
    <w:rsid w:val="00B2438E"/>
    <w:rsid w:val="00B4402D"/>
    <w:rsid w:val="00B66B3A"/>
    <w:rsid w:val="00B81EEB"/>
    <w:rsid w:val="00BF4BE9"/>
    <w:rsid w:val="00C2412B"/>
    <w:rsid w:val="00C35244"/>
    <w:rsid w:val="00C51CBB"/>
    <w:rsid w:val="00C61D18"/>
    <w:rsid w:val="00C9094C"/>
    <w:rsid w:val="00CE6E55"/>
    <w:rsid w:val="00D01109"/>
    <w:rsid w:val="00D12A72"/>
    <w:rsid w:val="00D13014"/>
    <w:rsid w:val="00D542A1"/>
    <w:rsid w:val="00D5629D"/>
    <w:rsid w:val="00D956A6"/>
    <w:rsid w:val="00DB76BE"/>
    <w:rsid w:val="00DC429A"/>
    <w:rsid w:val="00E121B8"/>
    <w:rsid w:val="00E6232E"/>
    <w:rsid w:val="00E77924"/>
    <w:rsid w:val="00F36C84"/>
    <w:rsid w:val="00FF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6B01D"/>
  <w15:chartTrackingRefBased/>
  <w15:docId w15:val="{C0AA547F-C2FB-495F-A38B-8092A5841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568"/>
  </w:style>
  <w:style w:type="paragraph" w:styleId="1">
    <w:name w:val="heading 1"/>
    <w:basedOn w:val="a"/>
    <w:link w:val="10"/>
    <w:uiPriority w:val="9"/>
    <w:qFormat/>
    <w:rsid w:val="00D956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2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31E06"/>
    <w:rPr>
      <w:color w:val="0563C1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B22AAB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A079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0792B"/>
    <w:rPr>
      <w:rFonts w:ascii="Segoe UI" w:hAnsi="Segoe UI" w:cs="Segoe UI"/>
      <w:sz w:val="18"/>
      <w:szCs w:val="18"/>
    </w:rPr>
  </w:style>
  <w:style w:type="character" w:customStyle="1" w:styleId="2">
    <w:name w:val="Основний текст (2)_"/>
    <w:basedOn w:val="a0"/>
    <w:link w:val="20"/>
    <w:rsid w:val="006B13D8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6B13D8"/>
    <w:pPr>
      <w:widowControl w:val="0"/>
      <w:shd w:val="clear" w:color="auto" w:fill="FFFFFF"/>
      <w:spacing w:after="0" w:line="367" w:lineRule="exact"/>
      <w:ind w:hanging="300"/>
      <w:jc w:val="center"/>
    </w:pPr>
    <w:rPr>
      <w:rFonts w:ascii="Times New Roman" w:eastAsia="Times New Roman" w:hAnsi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440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B440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8">
    <w:name w:val="Основний текст Знак"/>
    <w:basedOn w:val="a0"/>
    <w:link w:val="a7"/>
    <w:uiPriority w:val="1"/>
    <w:rsid w:val="00B4402D"/>
    <w:rPr>
      <w:rFonts w:ascii="Times New Roman" w:eastAsia="Times New Roman" w:hAnsi="Times New Roman" w:cs="Times New Roman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B440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D956A6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js-apiid">
    <w:name w:val="js-apiid"/>
    <w:basedOn w:val="a0"/>
    <w:rsid w:val="00D956A6"/>
  </w:style>
  <w:style w:type="character" w:customStyle="1" w:styleId="value">
    <w:name w:val="value"/>
    <w:basedOn w:val="a0"/>
    <w:rsid w:val="006F0380"/>
  </w:style>
  <w:style w:type="character" w:customStyle="1" w:styleId="small">
    <w:name w:val="small"/>
    <w:basedOn w:val="a0"/>
    <w:rsid w:val="006F0380"/>
  </w:style>
  <w:style w:type="character" w:styleId="a9">
    <w:name w:val="Unresolved Mention"/>
    <w:basedOn w:val="a0"/>
    <w:uiPriority w:val="99"/>
    <w:semiHidden/>
    <w:unhideWhenUsed/>
    <w:rsid w:val="007A5A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.prozorro.org" TargetMode="External"/><Relationship Id="rId3" Type="http://schemas.openxmlformats.org/officeDocument/2006/relationships/styles" Target="styles.xml"/><Relationship Id="rId7" Type="http://schemas.openxmlformats.org/officeDocument/2006/relationships/hyperlink" Target="https://prozorro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6-06-30-000720-a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dex.minfin.com.ua/ua/markets/fuel/tm/okko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5F9D7-1DFE-44D3-82CB-ED8EBC545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1577</Words>
  <Characters>900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Hadzaman.Olena</dc:creator>
  <cp:keywords/>
  <dc:description/>
  <cp:lastModifiedBy>Романишин Діана</cp:lastModifiedBy>
  <cp:revision>2</cp:revision>
  <cp:lastPrinted>2025-07-18T06:02:00Z</cp:lastPrinted>
  <dcterms:created xsi:type="dcterms:W3CDTF">2026-06-30T06:47:00Z</dcterms:created>
  <dcterms:modified xsi:type="dcterms:W3CDTF">2026-06-30T06:47:00Z</dcterms:modified>
</cp:coreProperties>
</file>