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950D28" w:rsidRPr="00950D28">
        <w:rPr>
          <w:rFonts w:ascii="Arial" w:hAnsi="Arial" w:cs="Arial"/>
          <w:b/>
          <w:bCs/>
          <w:position w:val="0"/>
          <w:sz w:val="22"/>
          <w:lang w:val="uk-UA"/>
        </w:rPr>
        <w:t xml:space="preserve">ДК 021:2015 (CPV) : 45230000-8 Будівництво трубопроводів, ліній зв’язку та </w:t>
      </w:r>
      <w:proofErr w:type="spellStart"/>
      <w:r w:rsidR="00950D28" w:rsidRPr="00950D28">
        <w:rPr>
          <w:rFonts w:ascii="Arial" w:hAnsi="Arial" w:cs="Arial"/>
          <w:b/>
          <w:bCs/>
          <w:position w:val="0"/>
          <w:sz w:val="22"/>
          <w:lang w:val="uk-UA"/>
        </w:rPr>
        <w:t>електропередач</w:t>
      </w:r>
      <w:proofErr w:type="spellEnd"/>
      <w:r w:rsidR="00950D28" w:rsidRPr="00950D28">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950D28" w:rsidRPr="00950D28">
        <w:rPr>
          <w:rFonts w:ascii="Arial" w:hAnsi="Arial" w:cs="Arial"/>
          <w:b/>
          <w:bCs/>
          <w:position w:val="0"/>
          <w:sz w:val="22"/>
          <w:lang w:val="uk-UA"/>
        </w:rPr>
        <w:t>вулично</w:t>
      </w:r>
      <w:proofErr w:type="spellEnd"/>
      <w:r w:rsidR="00950D28" w:rsidRPr="00950D28">
        <w:rPr>
          <w:rFonts w:ascii="Arial" w:hAnsi="Arial" w:cs="Arial"/>
          <w:b/>
          <w:bCs/>
          <w:position w:val="0"/>
          <w:sz w:val="22"/>
          <w:lang w:val="uk-UA"/>
        </w:rPr>
        <w:t xml:space="preserve">-дорожньої мережі: послуги з поточного ремонту дорожнього покриття на вул. </w:t>
      </w:r>
      <w:proofErr w:type="spellStart"/>
      <w:r w:rsidR="00950D28" w:rsidRPr="00950D28">
        <w:rPr>
          <w:rFonts w:ascii="Arial" w:hAnsi="Arial" w:cs="Arial"/>
          <w:b/>
          <w:bCs/>
          <w:position w:val="0"/>
          <w:sz w:val="22"/>
          <w:lang w:val="uk-UA"/>
        </w:rPr>
        <w:t>Спортова</w:t>
      </w:r>
      <w:proofErr w:type="spellEnd"/>
      <w:r w:rsidR="00950D28" w:rsidRPr="00950D28">
        <w:rPr>
          <w:rFonts w:ascii="Arial" w:hAnsi="Arial" w:cs="Arial"/>
          <w:b/>
          <w:bCs/>
          <w:position w:val="0"/>
          <w:sz w:val="22"/>
          <w:lang w:val="uk-UA"/>
        </w:rPr>
        <w:t xml:space="preserve"> в м. Винники)</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C34313" w:rsidRPr="00C34313">
        <w:rPr>
          <w:rFonts w:ascii="Arial" w:eastAsia="Arial" w:hAnsi="Arial" w:cs="Arial"/>
          <w:color w:val="000000"/>
          <w:position w:val="0"/>
          <w:sz w:val="20"/>
          <w:szCs w:val="18"/>
          <w:lang w:val="uk-UA"/>
        </w:rPr>
        <w:t xml:space="preserve">Україна, Львівська область, Львівський район, м. Винники, вул. </w:t>
      </w:r>
      <w:proofErr w:type="spellStart"/>
      <w:r w:rsidR="00C34313" w:rsidRPr="00C34313">
        <w:rPr>
          <w:rFonts w:ascii="Arial" w:eastAsia="Arial" w:hAnsi="Arial" w:cs="Arial"/>
          <w:color w:val="000000"/>
          <w:position w:val="0"/>
          <w:sz w:val="20"/>
          <w:szCs w:val="18"/>
          <w:lang w:val="uk-UA"/>
        </w:rPr>
        <w:t>Спортова</w:t>
      </w:r>
      <w:proofErr w:type="spellEnd"/>
      <w:r w:rsidR="00C34313" w:rsidRPr="00C34313">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DE59A0"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DE59A0">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sidRPr="00DE59A0">
        <w:rPr>
          <w:rFonts w:ascii="Arial" w:eastAsia="Arial" w:hAnsi="Arial" w:cs="Arial"/>
          <w:color w:val="000000"/>
          <w:position w:val="0"/>
          <w:sz w:val="20"/>
          <w:szCs w:val="18"/>
          <w:lang w:val="uk-UA"/>
        </w:rPr>
        <w:tab/>
        <w:t>»).</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972961">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bookmarkStart w:id="1" w:name="_GoBack"/>
      <w:r w:rsidR="00972961" w:rsidRPr="00972961">
        <w:rPr>
          <w:b/>
        </w:rPr>
        <w:fldChar w:fldCharType="begin"/>
      </w:r>
      <w:r w:rsidR="00972961" w:rsidRPr="00972961">
        <w:rPr>
          <w:b/>
        </w:rPr>
        <w:instrText xml:space="preserve"> HYPERLINK "https://prozorro.gov.ua/uk/tender/UA-2026-07-06-008310-a" </w:instrText>
      </w:r>
      <w:r w:rsidR="00972961" w:rsidRPr="00972961">
        <w:rPr>
          <w:b/>
        </w:rPr>
      </w:r>
      <w:r w:rsidR="00972961" w:rsidRPr="00972961">
        <w:rPr>
          <w:b/>
        </w:rPr>
        <w:fldChar w:fldCharType="separate"/>
      </w:r>
      <w:r w:rsidR="00972961" w:rsidRPr="00972961">
        <w:rPr>
          <w:rStyle w:val="a6"/>
          <w:b/>
        </w:rPr>
        <w:t>UA-2026-07-06-008310-a</w:t>
      </w:r>
      <w:r w:rsidR="00972961" w:rsidRPr="00972961">
        <w:rPr>
          <w:b/>
        </w:rPr>
        <w:fldChar w:fldCharType="end"/>
      </w:r>
      <w:bookmarkEnd w:id="1"/>
    </w:p>
    <w:p w:rsidR="00972961" w:rsidRPr="00972961" w:rsidRDefault="00972961" w:rsidP="00972961">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972961"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972961">
              <w:rPr>
                <w:rFonts w:ascii="Arial" w:eastAsia="Arial" w:hAnsi="Arial" w:cs="Arial"/>
                <w:color w:val="000000"/>
                <w:position w:val="0"/>
                <w:sz w:val="20"/>
                <w:szCs w:val="20"/>
                <w:lang w:val="uk-UA"/>
              </w:rPr>
              <w:t>2 088 661,89</w:t>
            </w:r>
            <w:r w:rsidR="008B5F51">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w:t>
            </w:r>
            <w:r w:rsidR="008B5F51">
              <w:rPr>
                <w:rFonts w:ascii="Arial" w:eastAsia="Arial" w:hAnsi="Arial" w:cs="Arial"/>
                <w:color w:val="000000"/>
                <w:position w:val="0"/>
                <w:sz w:val="20"/>
                <w:szCs w:val="20"/>
                <w:lang w:val="uk-UA"/>
              </w:rPr>
              <w:t>бе</w:t>
            </w:r>
            <w:r w:rsidR="00C344FF" w:rsidRPr="00A943D0">
              <w:rPr>
                <w:rFonts w:ascii="Arial" w:eastAsia="Arial" w:hAnsi="Arial" w:cs="Arial"/>
                <w:color w:val="000000"/>
                <w:position w:val="0"/>
                <w:sz w:val="20"/>
                <w:szCs w:val="20"/>
                <w:lang w:val="uk-UA"/>
              </w:rPr>
              <w:t>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63C51"/>
    <w:rsid w:val="00197C6B"/>
    <w:rsid w:val="001E6B22"/>
    <w:rsid w:val="001E7C68"/>
    <w:rsid w:val="00216D73"/>
    <w:rsid w:val="00220C9B"/>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4F547B"/>
    <w:rsid w:val="00503F09"/>
    <w:rsid w:val="00540C4E"/>
    <w:rsid w:val="0054352F"/>
    <w:rsid w:val="00551BD2"/>
    <w:rsid w:val="0056633B"/>
    <w:rsid w:val="00585FBF"/>
    <w:rsid w:val="005E7606"/>
    <w:rsid w:val="006778FA"/>
    <w:rsid w:val="00685908"/>
    <w:rsid w:val="00685DE2"/>
    <w:rsid w:val="006B5ADB"/>
    <w:rsid w:val="006D55C2"/>
    <w:rsid w:val="00703F66"/>
    <w:rsid w:val="00743067"/>
    <w:rsid w:val="00780E1D"/>
    <w:rsid w:val="00787E7C"/>
    <w:rsid w:val="00792478"/>
    <w:rsid w:val="007C519C"/>
    <w:rsid w:val="007F31C8"/>
    <w:rsid w:val="00802867"/>
    <w:rsid w:val="008136CF"/>
    <w:rsid w:val="00845AF5"/>
    <w:rsid w:val="00875EEF"/>
    <w:rsid w:val="008A44B3"/>
    <w:rsid w:val="008B142A"/>
    <w:rsid w:val="008B2258"/>
    <w:rsid w:val="008B5F51"/>
    <w:rsid w:val="008C55F3"/>
    <w:rsid w:val="008E3BBA"/>
    <w:rsid w:val="008F2055"/>
    <w:rsid w:val="009021B3"/>
    <w:rsid w:val="009034E2"/>
    <w:rsid w:val="00907C0B"/>
    <w:rsid w:val="00934E3A"/>
    <w:rsid w:val="00945985"/>
    <w:rsid w:val="009478DB"/>
    <w:rsid w:val="00950D28"/>
    <w:rsid w:val="00964CBA"/>
    <w:rsid w:val="00972961"/>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4558F"/>
    <w:rsid w:val="00B5526A"/>
    <w:rsid w:val="00B562F4"/>
    <w:rsid w:val="00B7661D"/>
    <w:rsid w:val="00BC526B"/>
    <w:rsid w:val="00C34313"/>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DE59A0"/>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1D09"/>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1410</Words>
  <Characters>805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154</cp:revision>
  <cp:lastPrinted>2025-09-12T08:42:00Z</cp:lastPrinted>
  <dcterms:created xsi:type="dcterms:W3CDTF">2020-12-24T12:53:00Z</dcterms:created>
  <dcterms:modified xsi:type="dcterms:W3CDTF">2026-07-08T08:07:00Z</dcterms:modified>
</cp:coreProperties>
</file>