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CC2" w14:textId="77777777" w:rsidR="008D6898" w:rsidRDefault="008D6898" w:rsidP="008D6898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4AAF540A" w14:textId="6DBFF404" w:rsidR="008D6898" w:rsidRDefault="008D6898" w:rsidP="008D6898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конкурсу з відбору суб’єкта оціночної діяльності, який буде залучений до проведення оцінки об’єкта </w:t>
      </w:r>
      <w:proofErr w:type="spellStart"/>
      <w:r w:rsidR="002D19E2" w:rsidRPr="007139F7">
        <w:rPr>
          <w:b/>
          <w:sz w:val="24"/>
          <w:szCs w:val="24"/>
        </w:rPr>
        <w:t>комунальної</w:t>
      </w:r>
      <w:proofErr w:type="spellEnd"/>
      <w:r w:rsidR="002D19E2" w:rsidRPr="007139F7">
        <w:rPr>
          <w:b/>
          <w:sz w:val="24"/>
          <w:szCs w:val="24"/>
        </w:rPr>
        <w:t xml:space="preserve"> </w:t>
      </w:r>
      <w:proofErr w:type="spellStart"/>
      <w:r w:rsidR="002D19E2" w:rsidRPr="007139F7">
        <w:rPr>
          <w:b/>
          <w:sz w:val="24"/>
          <w:szCs w:val="24"/>
        </w:rPr>
        <w:t>власності</w:t>
      </w:r>
      <w:proofErr w:type="spellEnd"/>
      <w:r w:rsidR="002D19E2" w:rsidRPr="007139F7">
        <w:rPr>
          <w:b/>
          <w:sz w:val="24"/>
          <w:szCs w:val="24"/>
        </w:rPr>
        <w:t xml:space="preserve"> </w:t>
      </w:r>
      <w:proofErr w:type="spellStart"/>
      <w:r w:rsidR="002D19E2" w:rsidRPr="007139F7">
        <w:rPr>
          <w:b/>
          <w:sz w:val="24"/>
          <w:szCs w:val="24"/>
        </w:rPr>
        <w:t>Львівської</w:t>
      </w:r>
      <w:proofErr w:type="spellEnd"/>
      <w:r w:rsidR="002D19E2" w:rsidRPr="007139F7">
        <w:rPr>
          <w:b/>
          <w:sz w:val="24"/>
          <w:szCs w:val="24"/>
        </w:rPr>
        <w:t xml:space="preserve"> </w:t>
      </w:r>
      <w:proofErr w:type="spellStart"/>
      <w:r w:rsidR="002D19E2" w:rsidRPr="007139F7">
        <w:rPr>
          <w:b/>
          <w:sz w:val="24"/>
          <w:szCs w:val="24"/>
        </w:rPr>
        <w:t>міської</w:t>
      </w:r>
      <w:proofErr w:type="spellEnd"/>
      <w:r w:rsidR="002D19E2" w:rsidRPr="007139F7">
        <w:rPr>
          <w:b/>
          <w:sz w:val="24"/>
          <w:szCs w:val="24"/>
        </w:rPr>
        <w:t xml:space="preserve"> </w:t>
      </w:r>
      <w:proofErr w:type="spellStart"/>
      <w:r w:rsidR="002D19E2" w:rsidRPr="007139F7">
        <w:rPr>
          <w:b/>
          <w:sz w:val="24"/>
          <w:szCs w:val="24"/>
        </w:rPr>
        <w:t>територіальної</w:t>
      </w:r>
      <w:proofErr w:type="spellEnd"/>
      <w:r w:rsidR="002D19E2" w:rsidRPr="007139F7">
        <w:rPr>
          <w:b/>
          <w:sz w:val="24"/>
          <w:szCs w:val="24"/>
        </w:rPr>
        <w:t xml:space="preserve"> </w:t>
      </w:r>
      <w:proofErr w:type="spellStart"/>
      <w:r w:rsidR="002D19E2" w:rsidRPr="007139F7">
        <w:rPr>
          <w:b/>
          <w:sz w:val="24"/>
          <w:szCs w:val="24"/>
        </w:rPr>
        <w:t>громади</w:t>
      </w:r>
      <w:proofErr w:type="spellEnd"/>
    </w:p>
    <w:p w14:paraId="4337DD3F" w14:textId="77777777" w:rsidR="008D6898" w:rsidRDefault="008D6898" w:rsidP="008D6898">
      <w:pPr>
        <w:outlineLvl w:val="0"/>
        <w:rPr>
          <w:sz w:val="24"/>
          <w:szCs w:val="24"/>
          <w:lang w:val="uk-UA"/>
        </w:rPr>
      </w:pPr>
    </w:p>
    <w:p w14:paraId="512F9D04" w14:textId="77777777" w:rsidR="008D6898" w:rsidRDefault="008D6898" w:rsidP="008D6898">
      <w:pPr>
        <w:pStyle w:val="ae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2AA78835" w14:textId="44D45E53" w:rsidR="008D6898" w:rsidRPr="00E038CC" w:rsidRDefault="008D6898" w:rsidP="008D6898">
      <w:pPr>
        <w:spacing w:line="257" w:lineRule="auto"/>
        <w:jc w:val="both"/>
        <w:outlineLvl w:val="0"/>
        <w:rPr>
          <w:sz w:val="24"/>
          <w:szCs w:val="24"/>
          <w:lang w:val="uk-UA"/>
        </w:rPr>
      </w:pPr>
      <w:r w:rsidRPr="00E038CC">
        <w:rPr>
          <w:b/>
          <w:sz w:val="24"/>
          <w:szCs w:val="24"/>
          <w:lang w:val="uk-UA"/>
        </w:rPr>
        <w:t>Найменування об’єкта оцінки</w:t>
      </w:r>
      <w:r w:rsidRPr="00E038CC">
        <w:rPr>
          <w:sz w:val="24"/>
          <w:szCs w:val="24"/>
          <w:lang w:val="uk-UA"/>
        </w:rPr>
        <w:t xml:space="preserve"> – </w:t>
      </w:r>
      <w:r w:rsidR="00C03D3D" w:rsidRPr="007A47C3">
        <w:rPr>
          <w:color w:val="000000" w:themeColor="text1"/>
          <w:sz w:val="24"/>
          <w:szCs w:val="24"/>
          <w:lang w:val="uk-UA"/>
        </w:rPr>
        <w:t xml:space="preserve">нежитлові приміщення першого поверху під індексами 6-1, 6-2, 6-3 </w:t>
      </w:r>
      <w:r w:rsidR="00C03D3D" w:rsidRPr="007A47C3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загальною площею </w:t>
      </w:r>
      <w:r w:rsidR="00C03D3D" w:rsidRPr="007A47C3">
        <w:rPr>
          <w:color w:val="000000" w:themeColor="text1"/>
          <w:sz w:val="24"/>
          <w:szCs w:val="24"/>
          <w:lang w:val="uk-UA"/>
        </w:rPr>
        <w:t xml:space="preserve">26,7 </w:t>
      </w:r>
      <w:proofErr w:type="spellStart"/>
      <w:r w:rsidR="00C03D3D" w:rsidRPr="007A47C3">
        <w:rPr>
          <w:color w:val="000000" w:themeColor="text1"/>
          <w:sz w:val="24"/>
          <w:szCs w:val="24"/>
          <w:lang w:val="uk-UA"/>
        </w:rPr>
        <w:t>кв.м</w:t>
      </w:r>
      <w:proofErr w:type="spellEnd"/>
    </w:p>
    <w:p w14:paraId="1DC53D60" w14:textId="77777777" w:rsidR="00035DA3" w:rsidRPr="007A47C3" w:rsidRDefault="00035DA3" w:rsidP="00035DA3">
      <w:pPr>
        <w:jc w:val="both"/>
        <w:outlineLvl w:val="0"/>
        <w:rPr>
          <w:color w:val="000000" w:themeColor="text1"/>
          <w:sz w:val="24"/>
          <w:szCs w:val="24"/>
          <w:shd w:val="clear" w:color="auto" w:fill="FFFFFF"/>
        </w:rPr>
      </w:pPr>
      <w:r w:rsidRPr="007A47C3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Місцезнаходження об’єкта оцінки</w:t>
      </w:r>
      <w:r w:rsidRPr="007A47C3">
        <w:rPr>
          <w:color w:val="000000" w:themeColor="text1"/>
          <w:sz w:val="24"/>
          <w:szCs w:val="24"/>
          <w:shd w:val="clear" w:color="auto" w:fill="FFFFFF"/>
          <w:lang w:val="uk-UA"/>
        </w:rPr>
        <w:t>:</w:t>
      </w:r>
      <w:r w:rsidRPr="007A47C3">
        <w:rPr>
          <w:color w:val="000000" w:themeColor="text1"/>
          <w:shd w:val="clear" w:color="auto" w:fill="FFFFFF"/>
        </w:rPr>
        <w:t xml:space="preserve"> </w:t>
      </w:r>
      <w:r w:rsidRPr="007A47C3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79008, Україна, Львівська обл., м. Львів, </w:t>
      </w:r>
      <w:proofErr w:type="spellStart"/>
      <w:r w:rsidRPr="007A47C3">
        <w:rPr>
          <w:color w:val="000000" w:themeColor="text1"/>
          <w:sz w:val="24"/>
          <w:szCs w:val="24"/>
          <w:shd w:val="clear" w:color="auto" w:fill="FFFFFF"/>
          <w:lang w:val="uk-UA"/>
        </w:rPr>
        <w:t>пл</w:t>
      </w:r>
      <w:proofErr w:type="spellEnd"/>
      <w:r w:rsidRPr="007A47C3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. Ринок, 7 </w:t>
      </w:r>
    </w:p>
    <w:p w14:paraId="32D04A24" w14:textId="77777777" w:rsidR="00035DA3" w:rsidRPr="007A47C3" w:rsidRDefault="00035DA3" w:rsidP="00035DA3">
      <w:pPr>
        <w:jc w:val="both"/>
        <w:outlineLvl w:val="0"/>
        <w:rPr>
          <w:bCs/>
          <w:color w:val="000000" w:themeColor="text1"/>
          <w:sz w:val="24"/>
          <w:szCs w:val="24"/>
          <w:lang w:val="uk-UA"/>
        </w:rPr>
      </w:pPr>
      <w:r w:rsidRPr="007A47C3">
        <w:rPr>
          <w:b/>
          <w:color w:val="000000" w:themeColor="text1"/>
          <w:sz w:val="24"/>
          <w:szCs w:val="24"/>
          <w:shd w:val="clear" w:color="auto" w:fill="FFFFFF"/>
          <w:lang w:val="uk-UA"/>
        </w:rPr>
        <w:t>Мета проведення незалежної оцінки</w:t>
      </w:r>
      <w:r w:rsidRPr="007A47C3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– </w:t>
      </w:r>
      <w:r w:rsidRPr="007A47C3">
        <w:rPr>
          <w:bCs/>
          <w:color w:val="000000" w:themeColor="text1"/>
          <w:sz w:val="24"/>
          <w:szCs w:val="24"/>
          <w:lang w:val="uk-UA"/>
        </w:rPr>
        <w:t xml:space="preserve">визначення ринкової вартості об’єкта </w:t>
      </w:r>
      <w:proofErr w:type="spellStart"/>
      <w:r w:rsidRPr="007A47C3">
        <w:rPr>
          <w:color w:val="000000" w:themeColor="text1"/>
          <w:sz w:val="24"/>
          <w:szCs w:val="24"/>
        </w:rPr>
        <w:t>комунальної</w:t>
      </w:r>
      <w:proofErr w:type="spellEnd"/>
      <w:r w:rsidRPr="007A47C3">
        <w:rPr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color w:val="000000" w:themeColor="text1"/>
          <w:sz w:val="24"/>
          <w:szCs w:val="24"/>
        </w:rPr>
        <w:t>власності</w:t>
      </w:r>
      <w:proofErr w:type="spellEnd"/>
      <w:r w:rsidRPr="007A47C3">
        <w:rPr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color w:val="000000" w:themeColor="text1"/>
          <w:sz w:val="24"/>
          <w:szCs w:val="24"/>
        </w:rPr>
        <w:t>Львівської</w:t>
      </w:r>
      <w:proofErr w:type="spellEnd"/>
      <w:r w:rsidRPr="007A47C3">
        <w:rPr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color w:val="000000" w:themeColor="text1"/>
          <w:sz w:val="24"/>
          <w:szCs w:val="24"/>
        </w:rPr>
        <w:t>міської</w:t>
      </w:r>
      <w:proofErr w:type="spellEnd"/>
      <w:r w:rsidRPr="007A47C3">
        <w:rPr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color w:val="000000" w:themeColor="text1"/>
          <w:sz w:val="24"/>
          <w:szCs w:val="24"/>
        </w:rPr>
        <w:t>територіальної</w:t>
      </w:r>
      <w:proofErr w:type="spellEnd"/>
      <w:r w:rsidRPr="007A47C3">
        <w:rPr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color w:val="000000" w:themeColor="text1"/>
          <w:sz w:val="24"/>
          <w:szCs w:val="24"/>
        </w:rPr>
        <w:t>громади</w:t>
      </w:r>
      <w:proofErr w:type="spellEnd"/>
      <w:r w:rsidRPr="007A47C3">
        <w:rPr>
          <w:bCs/>
          <w:color w:val="000000" w:themeColor="text1"/>
          <w:sz w:val="24"/>
          <w:szCs w:val="24"/>
          <w:lang w:val="uk-UA"/>
        </w:rPr>
        <w:t xml:space="preserve">, а саме: </w:t>
      </w:r>
      <w:proofErr w:type="spellStart"/>
      <w:r w:rsidRPr="007A47C3">
        <w:rPr>
          <w:bCs/>
          <w:color w:val="000000" w:themeColor="text1"/>
          <w:sz w:val="24"/>
          <w:szCs w:val="24"/>
        </w:rPr>
        <w:t>нежитлових</w:t>
      </w:r>
      <w:proofErr w:type="spellEnd"/>
      <w:r w:rsidRPr="007A47C3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bCs/>
          <w:color w:val="000000" w:themeColor="text1"/>
          <w:sz w:val="24"/>
          <w:szCs w:val="24"/>
        </w:rPr>
        <w:t>приміщень</w:t>
      </w:r>
      <w:proofErr w:type="spellEnd"/>
      <w:r w:rsidRPr="007A47C3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bCs/>
          <w:color w:val="000000" w:themeColor="text1"/>
          <w:sz w:val="24"/>
          <w:szCs w:val="24"/>
        </w:rPr>
        <w:t>загальною</w:t>
      </w:r>
      <w:proofErr w:type="spellEnd"/>
      <w:r w:rsidRPr="007A47C3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7A47C3">
        <w:rPr>
          <w:bCs/>
          <w:color w:val="000000" w:themeColor="text1"/>
          <w:sz w:val="24"/>
          <w:szCs w:val="24"/>
        </w:rPr>
        <w:t>площею</w:t>
      </w:r>
      <w:proofErr w:type="spellEnd"/>
      <w:r w:rsidRPr="007A47C3">
        <w:rPr>
          <w:bCs/>
          <w:color w:val="000000" w:themeColor="text1"/>
          <w:sz w:val="24"/>
          <w:szCs w:val="24"/>
        </w:rPr>
        <w:t xml:space="preserve"> 26,7 кв. м </w:t>
      </w:r>
      <w:r w:rsidRPr="007A47C3">
        <w:rPr>
          <w:bCs/>
          <w:color w:val="000000" w:themeColor="text1"/>
          <w:sz w:val="24"/>
          <w:szCs w:val="24"/>
          <w:lang w:val="uk-UA"/>
        </w:rPr>
        <w:t>на</w:t>
      </w:r>
      <w:r w:rsidRPr="007A47C3">
        <w:rPr>
          <w:bCs/>
          <w:color w:val="000000" w:themeColor="text1"/>
          <w:sz w:val="24"/>
          <w:szCs w:val="24"/>
        </w:rPr>
        <w:t xml:space="preserve"> пл. </w:t>
      </w:r>
      <w:proofErr w:type="spellStart"/>
      <w:r w:rsidRPr="007A47C3">
        <w:rPr>
          <w:bCs/>
          <w:color w:val="000000" w:themeColor="text1"/>
          <w:sz w:val="24"/>
          <w:szCs w:val="24"/>
        </w:rPr>
        <w:t>Ринок</w:t>
      </w:r>
      <w:proofErr w:type="spellEnd"/>
      <w:r w:rsidRPr="007A47C3">
        <w:rPr>
          <w:bCs/>
          <w:color w:val="000000" w:themeColor="text1"/>
          <w:sz w:val="24"/>
          <w:szCs w:val="24"/>
        </w:rPr>
        <w:t>, 7 (РНОНМ 1263254246101)</w:t>
      </w:r>
      <w:r w:rsidRPr="007A47C3">
        <w:rPr>
          <w:bCs/>
          <w:color w:val="000000" w:themeColor="text1"/>
          <w:sz w:val="24"/>
          <w:szCs w:val="24"/>
          <w:lang w:val="uk-UA"/>
        </w:rPr>
        <w:t xml:space="preserve"> </w:t>
      </w:r>
      <w:r w:rsidRPr="007A47C3">
        <w:rPr>
          <w:color w:val="000000" w:themeColor="text1"/>
          <w:sz w:val="24"/>
          <w:szCs w:val="24"/>
          <w:lang w:val="uk-UA"/>
        </w:rPr>
        <w:t>у м. Львові</w:t>
      </w:r>
      <w:r w:rsidRPr="007A47C3">
        <w:rPr>
          <w:bCs/>
          <w:color w:val="000000" w:themeColor="text1"/>
          <w:sz w:val="24"/>
          <w:szCs w:val="24"/>
          <w:lang w:val="uk-UA"/>
        </w:rPr>
        <w:t xml:space="preserve"> на виконання п. 2 ухвали Львівської міської ради від 30.04.2026 №7896 «Про розширення мережі об’єктів соціальної сфери громади».  </w:t>
      </w:r>
    </w:p>
    <w:p w14:paraId="06C4114F" w14:textId="77777777" w:rsidR="008D6898" w:rsidRPr="00E038CC" w:rsidRDefault="008D6898" w:rsidP="008D6898">
      <w:pPr>
        <w:jc w:val="both"/>
        <w:outlineLvl w:val="0"/>
        <w:rPr>
          <w:sz w:val="24"/>
          <w:szCs w:val="24"/>
        </w:rPr>
      </w:pPr>
      <w:proofErr w:type="spellStart"/>
      <w:r w:rsidRPr="00E038CC">
        <w:rPr>
          <w:b/>
          <w:sz w:val="24"/>
          <w:szCs w:val="24"/>
        </w:rPr>
        <w:t>Замовник</w:t>
      </w:r>
      <w:proofErr w:type="spellEnd"/>
      <w:r w:rsidRPr="00E038CC">
        <w:rPr>
          <w:b/>
          <w:sz w:val="24"/>
          <w:szCs w:val="24"/>
        </w:rPr>
        <w:t xml:space="preserve"> </w:t>
      </w:r>
      <w:proofErr w:type="spellStart"/>
      <w:r w:rsidRPr="00E038CC">
        <w:rPr>
          <w:b/>
          <w:sz w:val="24"/>
          <w:szCs w:val="24"/>
        </w:rPr>
        <w:t>оцінки</w:t>
      </w:r>
      <w:proofErr w:type="spellEnd"/>
      <w:r w:rsidRPr="00E038CC">
        <w:rPr>
          <w:b/>
          <w:sz w:val="24"/>
          <w:szCs w:val="24"/>
        </w:rPr>
        <w:t xml:space="preserve">: </w:t>
      </w:r>
      <w:proofErr w:type="spellStart"/>
      <w:r w:rsidRPr="00E038CC">
        <w:rPr>
          <w:sz w:val="24"/>
          <w:szCs w:val="24"/>
        </w:rPr>
        <w:t>управління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комунальної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власності</w:t>
      </w:r>
      <w:proofErr w:type="spellEnd"/>
      <w:r w:rsidRPr="00E038CC">
        <w:rPr>
          <w:sz w:val="24"/>
          <w:szCs w:val="24"/>
        </w:rPr>
        <w:t xml:space="preserve"> департаменту </w:t>
      </w:r>
      <w:proofErr w:type="spellStart"/>
      <w:r w:rsidRPr="00E038CC">
        <w:rPr>
          <w:sz w:val="24"/>
          <w:szCs w:val="24"/>
        </w:rPr>
        <w:t>економічного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розвитку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Львівської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міської</w:t>
      </w:r>
      <w:proofErr w:type="spellEnd"/>
      <w:r w:rsidRPr="00E038CC">
        <w:rPr>
          <w:sz w:val="24"/>
          <w:szCs w:val="24"/>
        </w:rPr>
        <w:t xml:space="preserve"> ради</w:t>
      </w:r>
    </w:p>
    <w:p w14:paraId="42537D02" w14:textId="77777777" w:rsidR="008D32DF" w:rsidRPr="005135DA" w:rsidRDefault="008D32DF" w:rsidP="008D32DF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 w:rsidRPr="005135DA">
        <w:rPr>
          <w:rFonts w:ascii="Arial" w:hAnsi="Arial" w:cs="Arial"/>
          <w:b/>
          <w:szCs w:val="24"/>
        </w:rPr>
        <w:t xml:space="preserve">Суб’єкт оціночної діяльності/переможець: </w:t>
      </w:r>
      <w:r w:rsidRPr="005135DA">
        <w:rPr>
          <w:rFonts w:ascii="Arial" w:hAnsi="Arial" w:cs="Arial"/>
          <w:szCs w:val="24"/>
        </w:rPr>
        <w:t>ЛКП «Львівське міжміське бюро технічної інвентаризації» (ідентифікаційний код юридичної особи: 34521986)</w:t>
      </w:r>
    </w:p>
    <w:p w14:paraId="17EF871A" w14:textId="77777777" w:rsidR="008D32DF" w:rsidRPr="005135DA" w:rsidRDefault="008D32DF" w:rsidP="008D32DF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  <w:lang w:val="en-US"/>
        </w:rPr>
      </w:pPr>
      <w:r w:rsidRPr="005135DA"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Pr="005135DA">
        <w:rPr>
          <w:rFonts w:ascii="Arial" w:hAnsi="Arial" w:cs="Arial"/>
          <w:szCs w:val="24"/>
        </w:rPr>
        <w:t xml:space="preserve">5 </w:t>
      </w:r>
      <w:r w:rsidRPr="005135DA">
        <w:rPr>
          <w:rFonts w:ascii="Arial" w:hAnsi="Arial" w:cs="Arial"/>
          <w:szCs w:val="24"/>
          <w:lang w:val="en-US"/>
        </w:rPr>
        <w:t>8</w:t>
      </w:r>
      <w:r w:rsidRPr="005135DA">
        <w:rPr>
          <w:rFonts w:ascii="Arial" w:hAnsi="Arial" w:cs="Arial"/>
          <w:szCs w:val="24"/>
        </w:rPr>
        <w:t>00,</w:t>
      </w:r>
      <w:r w:rsidRPr="005135DA">
        <w:rPr>
          <w:rFonts w:ascii="Arial" w:hAnsi="Arial" w:cs="Arial"/>
          <w:szCs w:val="24"/>
          <w:lang w:val="en-US"/>
        </w:rPr>
        <w:t xml:space="preserve">00 </w:t>
      </w:r>
      <w:r w:rsidRPr="005135DA">
        <w:rPr>
          <w:rFonts w:ascii="Arial" w:hAnsi="Arial" w:cs="Arial"/>
          <w:szCs w:val="24"/>
        </w:rPr>
        <w:t>грн., з ПДВ</w:t>
      </w:r>
      <w:r w:rsidRPr="005135DA">
        <w:rPr>
          <w:rFonts w:ascii="Arial" w:hAnsi="Arial" w:cs="Arial"/>
          <w:szCs w:val="24"/>
          <w:lang w:val="en-US"/>
        </w:rPr>
        <w:t xml:space="preserve"> </w:t>
      </w:r>
    </w:p>
    <w:p w14:paraId="07D38160" w14:textId="77777777" w:rsidR="008D2168" w:rsidRDefault="008D2168"/>
    <w:sectPr w:rsidR="008D2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8"/>
    <w:rsid w:val="00035DA3"/>
    <w:rsid w:val="00251124"/>
    <w:rsid w:val="002D19E2"/>
    <w:rsid w:val="003F4DE1"/>
    <w:rsid w:val="00453C08"/>
    <w:rsid w:val="008D2168"/>
    <w:rsid w:val="008D32DF"/>
    <w:rsid w:val="008D6898"/>
    <w:rsid w:val="00C03D3D"/>
    <w:rsid w:val="00DA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185F"/>
  <w15:chartTrackingRefBased/>
  <w15:docId w15:val="{8C523707-EE2E-497D-BF77-3DC2E2A4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2168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168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21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21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21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21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21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21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216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D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168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D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168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D2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168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D21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16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D21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2168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semiHidden/>
    <w:unhideWhenUsed/>
    <w:rsid w:val="008D6898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Дем'яновська</dc:creator>
  <cp:keywords/>
  <dc:description/>
  <cp:lastModifiedBy>Марія Дем'яновська</cp:lastModifiedBy>
  <cp:revision>8</cp:revision>
  <dcterms:created xsi:type="dcterms:W3CDTF">2026-06-22T10:29:00Z</dcterms:created>
  <dcterms:modified xsi:type="dcterms:W3CDTF">2026-07-01T13:27:00Z</dcterms:modified>
</cp:coreProperties>
</file>