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3B1" w:rsidRPr="004734C0" w:rsidRDefault="00AC13B1" w:rsidP="00AC13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AC13B1" w:rsidRPr="004734C0" w:rsidRDefault="00AC13B1" w:rsidP="00AC13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AC13B1" w:rsidRPr="004734C0" w:rsidRDefault="00AC13B1" w:rsidP="00AC13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AC13B1" w:rsidRPr="004734C0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AC13B1" w:rsidRP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3B1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AE0D93" w:rsidRPr="00AE0D93">
        <w:rPr>
          <w:rFonts w:ascii="Times New Roman" w:hAnsi="Times New Roman" w:cs="Times New Roman"/>
          <w:sz w:val="24"/>
          <w:szCs w:val="24"/>
        </w:rPr>
        <w:t>"Код за ДК 021:2015: 92620000-3 - Послуги, пов’язані зі спортом (Послуга з забезпечення проживання та харчування учасників навчально-тренувального збору з загальної фізичної підготовки до Всеукраїнської Юнацької Баскетбольної Ліги з баскетболу (хлопці) - відповідний код ДК 021:2015: 92622000-7 - Послуги з організації спортивних заходів)"</w:t>
      </w:r>
      <w:r w:rsidR="00AE0D93">
        <w:rPr>
          <w:rFonts w:ascii="Times New Roman" w:hAnsi="Times New Roman" w:cs="Times New Roman"/>
          <w:sz w:val="24"/>
          <w:szCs w:val="24"/>
        </w:rPr>
        <w:t>.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</w:t>
      </w:r>
      <w:r w:rsidR="00AE0D93" w:rsidRPr="00AE0D93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ДК - </w:t>
      </w:r>
      <w:r w:rsidR="00AE0D93" w:rsidRPr="00AE0D93">
        <w:rPr>
          <w:rFonts w:ascii="Times New Roman" w:hAnsi="Times New Roman" w:cs="Times New Roman"/>
          <w:sz w:val="24"/>
          <w:szCs w:val="24"/>
        </w:rPr>
        <w:t>92622000-7 - Послуги з організації спортивних заходів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:rsidR="00AC13B1" w:rsidRPr="00AC13B1" w:rsidRDefault="00AC13B1" w:rsidP="00AE0D93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B1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="00AE0D93" w:rsidRPr="00AE0D93">
        <w:rPr>
          <w:rFonts w:ascii="Times New Roman" w:hAnsi="Times New Roman" w:cs="Times New Roman"/>
          <w:sz w:val="24"/>
          <w:szCs w:val="24"/>
        </w:rPr>
        <w:t>UA-2026-07-25-000432-a</w:t>
      </w:r>
      <w:r w:rsidRPr="00AC13B1">
        <w:rPr>
          <w:rFonts w:ascii="Times New Roman" w:hAnsi="Times New Roman" w:cs="Times New Roman"/>
          <w:sz w:val="24"/>
          <w:szCs w:val="24"/>
        </w:rPr>
        <w:t>.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AC13B1" w:rsidRDefault="00AC13B1" w:rsidP="00AC13B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</w:t>
      </w:r>
      <w:r w:rsidR="00CD4570">
        <w:rPr>
          <w:rFonts w:ascii="Times New Roman" w:hAnsi="Times New Roman" w:cs="Times New Roman"/>
          <w:sz w:val="24"/>
          <w:szCs w:val="24"/>
        </w:rPr>
        <w:t xml:space="preserve"> </w:t>
      </w:r>
      <w:r w:rsidR="00E44173">
        <w:rPr>
          <w:rFonts w:ascii="Times New Roman" w:hAnsi="Times New Roman" w:cs="Times New Roman"/>
          <w:sz w:val="24"/>
          <w:szCs w:val="24"/>
        </w:rPr>
        <w:t xml:space="preserve">документації </w:t>
      </w:r>
      <w:r w:rsidRPr="00CB73A7">
        <w:rPr>
          <w:rFonts w:ascii="Times New Roman" w:hAnsi="Times New Roman" w:cs="Times New Roman"/>
          <w:sz w:val="24"/>
          <w:szCs w:val="24"/>
        </w:rPr>
        <w:t>визначені відповідно до потреб замовника</w:t>
      </w:r>
      <w:r w:rsidR="00E44173">
        <w:rPr>
          <w:rFonts w:ascii="Times New Roman" w:hAnsi="Times New Roman" w:cs="Times New Roman"/>
          <w:sz w:val="24"/>
          <w:szCs w:val="24"/>
        </w:rPr>
        <w:t xml:space="preserve"> для забезпечення належних умов з проживання</w:t>
      </w:r>
      <w:r w:rsidR="00AE0D93">
        <w:rPr>
          <w:rFonts w:ascii="Times New Roman" w:hAnsi="Times New Roman" w:cs="Times New Roman"/>
          <w:sz w:val="24"/>
          <w:szCs w:val="24"/>
        </w:rPr>
        <w:t xml:space="preserve"> та харчування</w:t>
      </w:r>
      <w:r w:rsidR="00E44173">
        <w:rPr>
          <w:rFonts w:ascii="Times New Roman" w:hAnsi="Times New Roman" w:cs="Times New Roman"/>
          <w:sz w:val="24"/>
          <w:szCs w:val="24"/>
        </w:rPr>
        <w:t xml:space="preserve"> учасників навчально-тренувальних зборів та користування спортивними спорудами в процесі підготовки до </w:t>
      </w:r>
      <w:r w:rsidR="00AE0D93">
        <w:rPr>
          <w:rFonts w:ascii="Times New Roman" w:hAnsi="Times New Roman" w:cs="Times New Roman"/>
          <w:sz w:val="24"/>
          <w:szCs w:val="24"/>
        </w:rPr>
        <w:t>ВЮБЛ</w:t>
      </w:r>
      <w:r w:rsidR="00E44173">
        <w:rPr>
          <w:rFonts w:ascii="Times New Roman" w:hAnsi="Times New Roman" w:cs="Times New Roman"/>
          <w:sz w:val="24"/>
          <w:szCs w:val="24"/>
        </w:rPr>
        <w:t xml:space="preserve">; </w:t>
      </w:r>
      <w:r w:rsidRPr="00CB73A7">
        <w:rPr>
          <w:rFonts w:ascii="Times New Roman" w:hAnsi="Times New Roman" w:cs="Times New Roman"/>
          <w:sz w:val="24"/>
          <w:szCs w:val="24"/>
        </w:rPr>
        <w:t xml:space="preserve">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</w:t>
      </w:r>
      <w:r w:rsidR="00E44173">
        <w:rPr>
          <w:rFonts w:ascii="Times New Roman" w:hAnsi="Times New Roman" w:cs="Times New Roman"/>
          <w:sz w:val="24"/>
          <w:szCs w:val="24"/>
        </w:rPr>
        <w:t>відповідних послуг</w:t>
      </w:r>
      <w:r w:rsidRPr="00AE0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E44173">
        <w:rPr>
          <w:rFonts w:ascii="Times New Roman" w:hAnsi="Times New Roman" w:cs="Times New Roman"/>
          <w:sz w:val="24"/>
          <w:szCs w:val="24"/>
        </w:rPr>
        <w:t>забезпечення належних умов під час навчально-тренувальних зборів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D93" w:rsidRDefault="00AC13B1" w:rsidP="00AE0D9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13B1" w:rsidRPr="00AE0D93" w:rsidRDefault="00AC13B1" w:rsidP="00AE0D9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D93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AE0D93" w:rsidRPr="00AE0D93">
        <w:rPr>
          <w:rFonts w:ascii="Times New Roman" w:hAnsi="Times New Roman" w:cs="Times New Roman"/>
          <w:sz w:val="24"/>
          <w:szCs w:val="24"/>
        </w:rPr>
        <w:t>96 874.48</w:t>
      </w:r>
      <w:r w:rsidR="00CD4570" w:rsidRPr="00AE0D93">
        <w:rPr>
          <w:rFonts w:ascii="Times New Roman" w:hAnsi="Times New Roman" w:cs="Times New Roman"/>
          <w:sz w:val="24"/>
          <w:szCs w:val="24"/>
        </w:rPr>
        <w:t xml:space="preserve"> грн.</w:t>
      </w:r>
      <w:r w:rsidRPr="00AE0D93">
        <w:rPr>
          <w:rFonts w:ascii="Times New Roman" w:hAnsi="Times New Roman" w:cs="Times New Roman"/>
          <w:sz w:val="24"/>
          <w:szCs w:val="24"/>
        </w:rPr>
        <w:t xml:space="preserve"> </w:t>
      </w:r>
      <w:r w:rsidR="00AE0D93" w:rsidRPr="00AE0D93">
        <w:rPr>
          <w:rFonts w:ascii="Times New Roman" w:hAnsi="Times New Roman" w:cs="Times New Roman"/>
          <w:sz w:val="24"/>
          <w:szCs w:val="24"/>
        </w:rPr>
        <w:t>бе</w:t>
      </w:r>
      <w:r w:rsidRPr="00AE0D93">
        <w:rPr>
          <w:rFonts w:ascii="Times New Roman" w:hAnsi="Times New Roman" w:cs="Times New Roman"/>
          <w:sz w:val="24"/>
          <w:szCs w:val="24"/>
        </w:rPr>
        <w:t>з ПДВ</w:t>
      </w:r>
      <w:r w:rsidR="00CD4570" w:rsidRPr="00AE0D93">
        <w:rPr>
          <w:rFonts w:ascii="Times New Roman" w:hAnsi="Times New Roman" w:cs="Times New Roman"/>
          <w:sz w:val="24"/>
          <w:szCs w:val="24"/>
        </w:rPr>
        <w:t>.</w:t>
      </w:r>
    </w:p>
    <w:p w:rsidR="00AE0D93" w:rsidRPr="00C40B9E" w:rsidRDefault="00AC13B1" w:rsidP="00AE0D9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D93">
        <w:rPr>
          <w:rFonts w:ascii="Times New Roman" w:hAnsi="Times New Roman" w:cs="Times New Roman"/>
          <w:sz w:val="24"/>
          <w:szCs w:val="24"/>
        </w:rPr>
        <w:t>Обґрунтування очікуваної вартості предмета заку</w:t>
      </w:r>
      <w:r w:rsidR="00AE0D93" w:rsidRPr="00AE0D93">
        <w:rPr>
          <w:rFonts w:ascii="Times New Roman" w:hAnsi="Times New Roman" w:cs="Times New Roman"/>
          <w:sz w:val="24"/>
          <w:szCs w:val="24"/>
        </w:rPr>
        <w:t xml:space="preserve">півлі: </w:t>
      </w:r>
      <w:r w:rsidR="00AE0D93" w:rsidRPr="00C40B9E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формувалася шляхом моніторингу, попереднього аналізу цін, граничних норм на харчування та суми вартості послуг проживання, харчування то користування спортивними спорудами.  </w:t>
      </w:r>
      <w:r w:rsidR="00AE0D93" w:rsidRPr="00C40B9E">
        <w:rPr>
          <w:rFonts w:ascii="Times New Roman" w:hAnsi="Times New Roman"/>
          <w:sz w:val="24"/>
          <w:szCs w:val="24"/>
          <w:lang w:eastAsia="ru-RU"/>
        </w:rPr>
        <w:t xml:space="preserve">Вартість харчування учасників </w:t>
      </w:r>
      <w:proofErr w:type="spellStart"/>
      <w:r w:rsidR="00AE0D93" w:rsidRPr="00C40B9E">
        <w:rPr>
          <w:rFonts w:ascii="Times New Roman" w:hAnsi="Times New Roman"/>
          <w:sz w:val="24"/>
          <w:szCs w:val="24"/>
          <w:lang w:eastAsia="ru-RU"/>
        </w:rPr>
        <w:t>нтз</w:t>
      </w:r>
      <w:proofErr w:type="spellEnd"/>
      <w:r w:rsidR="00AE0D93" w:rsidRPr="00C40B9E">
        <w:rPr>
          <w:rFonts w:ascii="Times New Roman" w:hAnsi="Times New Roman"/>
          <w:sz w:val="24"/>
          <w:szCs w:val="24"/>
          <w:lang w:eastAsia="ru-RU"/>
        </w:rPr>
        <w:t xml:space="preserve"> розраховувалася на 1 особу за одну добу відповідно до граничних норм (г</w:t>
      </w:r>
      <w:r w:rsidR="00AE0D93" w:rsidRPr="00C40B9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ранична вартість харчування спортсмена за добу – </w:t>
      </w:r>
      <w:r w:rsidR="00A81A18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176,64</w:t>
      </w:r>
      <w:bookmarkStart w:id="0" w:name="_GoBack"/>
      <w:bookmarkEnd w:id="0"/>
      <w:r w:rsidR="00AE0D93" w:rsidRPr="00C40B9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грн., тренера-викладача за добу 141,31 грн.)</w:t>
      </w:r>
      <w:r w:rsidR="00AE0D93" w:rsidRPr="00C40B9E">
        <w:rPr>
          <w:rFonts w:ascii="Times New Roman" w:hAnsi="Times New Roman"/>
          <w:sz w:val="24"/>
          <w:szCs w:val="24"/>
          <w:lang w:eastAsia="ru-RU"/>
        </w:rPr>
        <w:t xml:space="preserve">*. </w:t>
      </w:r>
      <w:r w:rsidR="00AE0D93" w:rsidRPr="00C40B9E">
        <w:rPr>
          <w:rFonts w:ascii="Times New Roman" w:hAnsi="Times New Roman" w:cs="Times New Roman"/>
          <w:sz w:val="24"/>
          <w:szCs w:val="24"/>
        </w:rPr>
        <w:t xml:space="preserve">Окрім цього, для забезпечення конкуренції з метою створення </w:t>
      </w:r>
      <w:proofErr w:type="spellStart"/>
      <w:r w:rsidR="00AE0D93" w:rsidRPr="00C40B9E">
        <w:rPr>
          <w:rFonts w:ascii="Times New Roman" w:hAnsi="Times New Roman" w:cs="Times New Roman"/>
          <w:sz w:val="24"/>
          <w:szCs w:val="24"/>
        </w:rPr>
        <w:t>конкуретного</w:t>
      </w:r>
      <w:proofErr w:type="spellEnd"/>
      <w:r w:rsidR="00AE0D93" w:rsidRPr="00C40B9E">
        <w:rPr>
          <w:rFonts w:ascii="Times New Roman" w:hAnsi="Times New Roman" w:cs="Times New Roman"/>
          <w:sz w:val="24"/>
          <w:szCs w:val="24"/>
        </w:rPr>
        <w:t xml:space="preserve"> середовища було збільшено ціну за одиницю проживання та користування спортивними спорудами на 10%.</w:t>
      </w:r>
      <w:r w:rsidR="00AE0D93">
        <w:rPr>
          <w:rFonts w:ascii="Times New Roman" w:hAnsi="Times New Roman" w:cs="Times New Roman"/>
          <w:sz w:val="24"/>
          <w:szCs w:val="24"/>
        </w:rPr>
        <w:t xml:space="preserve"> </w:t>
      </w:r>
      <w:r w:rsidR="00AE0D93" w:rsidRPr="00C40B9E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додавання вартості</w:t>
      </w:r>
      <w:r w:rsidR="00AE0D93">
        <w:rPr>
          <w:rFonts w:ascii="Times New Roman" w:hAnsi="Times New Roman" w:cs="Times New Roman"/>
          <w:color w:val="000000"/>
          <w:sz w:val="24"/>
          <w:szCs w:val="24"/>
        </w:rPr>
        <w:t xml:space="preserve"> проживання, </w:t>
      </w:r>
      <w:r w:rsidR="00AE0D93" w:rsidRPr="00C40B9E">
        <w:rPr>
          <w:rFonts w:ascii="Times New Roman" w:hAnsi="Times New Roman" w:cs="Times New Roman"/>
          <w:color w:val="000000"/>
          <w:sz w:val="24"/>
          <w:szCs w:val="24"/>
        </w:rPr>
        <w:t xml:space="preserve">харчування </w:t>
      </w:r>
      <w:r w:rsidR="00AE0D93">
        <w:rPr>
          <w:rFonts w:ascii="Times New Roman" w:hAnsi="Times New Roman" w:cs="Times New Roman"/>
          <w:color w:val="000000"/>
          <w:sz w:val="24"/>
          <w:szCs w:val="24"/>
        </w:rPr>
        <w:t xml:space="preserve"> та користування спортивними спорудами </w:t>
      </w:r>
      <w:r w:rsidR="00AE0D93" w:rsidRPr="00C40B9E">
        <w:rPr>
          <w:rFonts w:ascii="Times New Roman" w:hAnsi="Times New Roman" w:cs="Times New Roman"/>
          <w:color w:val="000000"/>
          <w:sz w:val="24"/>
          <w:szCs w:val="24"/>
        </w:rPr>
        <w:t xml:space="preserve">з огляду на кількість учасників та кількість </w:t>
      </w:r>
      <w:r w:rsidR="00AE0D93">
        <w:rPr>
          <w:rFonts w:ascii="Times New Roman" w:hAnsi="Times New Roman" w:cs="Times New Roman"/>
          <w:color w:val="000000"/>
          <w:sz w:val="24"/>
          <w:szCs w:val="24"/>
        </w:rPr>
        <w:t>днів</w:t>
      </w:r>
      <w:r w:rsidR="00AE0D93" w:rsidRPr="00C40B9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проведення </w:t>
      </w:r>
      <w:proofErr w:type="spellStart"/>
      <w:r w:rsidR="00AE0D93" w:rsidRPr="00C40B9E">
        <w:rPr>
          <w:rFonts w:ascii="Times New Roman" w:hAnsi="Times New Roman" w:cs="Times New Roman"/>
          <w:color w:val="000000"/>
          <w:sz w:val="24"/>
          <w:szCs w:val="24"/>
        </w:rPr>
        <w:t>нтз</w:t>
      </w:r>
      <w:proofErr w:type="spellEnd"/>
      <w:r w:rsidR="00AE0D93" w:rsidRPr="00C40B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C13B1" w:rsidRDefault="00AC13B1" w:rsidP="003D573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AE0D93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 w:rsidR="00AE0D93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AE0D93">
        <w:rPr>
          <w:rFonts w:ascii="Times New Roman" w:hAnsi="Times New Roman" w:cs="Times New Roman"/>
          <w:sz w:val="24"/>
          <w:szCs w:val="24"/>
        </w:rPr>
        <w:t>.</w:t>
      </w:r>
    </w:p>
    <w:p w:rsidR="002938B8" w:rsidRDefault="002938B8"/>
    <w:sectPr w:rsidR="002938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70"/>
    <w:rsid w:val="002938B8"/>
    <w:rsid w:val="00505BCA"/>
    <w:rsid w:val="00575270"/>
    <w:rsid w:val="00A81A18"/>
    <w:rsid w:val="00AC13B1"/>
    <w:rsid w:val="00AE0D93"/>
    <w:rsid w:val="00CD4570"/>
    <w:rsid w:val="00E4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BCD7"/>
  <w15:chartTrackingRefBased/>
  <w15:docId w15:val="{DCEF54D9-2804-4F34-B8F1-95FA0869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3B1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2129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User</cp:lastModifiedBy>
  <cp:revision>2</cp:revision>
  <dcterms:created xsi:type="dcterms:W3CDTF">2026-07-27T07:10:00Z</dcterms:created>
  <dcterms:modified xsi:type="dcterms:W3CDTF">2026-07-27T07:10:00Z</dcterms:modified>
</cp:coreProperties>
</file>